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31" w:rsidRPr="009F0E31" w:rsidRDefault="009F0E31" w:rsidP="009F0E31">
      <w:pPr>
        <w:ind w:left="1701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 xml:space="preserve">                     </w:t>
      </w:r>
    </w:p>
    <w:p w:rsidR="009F0E31" w:rsidRPr="009F0E31" w:rsidRDefault="009F0E31" w:rsidP="009F0E31">
      <w:pPr>
        <w:ind w:left="1701"/>
        <w:jc w:val="center"/>
        <w:rPr>
          <w:rFonts w:ascii="Arial" w:hAnsi="Arial" w:cs="Arial"/>
          <w:b/>
          <w:sz w:val="21"/>
          <w:szCs w:val="21"/>
        </w:rPr>
      </w:pPr>
    </w:p>
    <w:p w:rsidR="009F0E31" w:rsidRPr="009F0E31" w:rsidRDefault="009F0E31" w:rsidP="009F0E31">
      <w:pPr>
        <w:ind w:firstLine="708"/>
        <w:jc w:val="center"/>
        <w:rPr>
          <w:rFonts w:ascii="Arial" w:hAnsi="Arial" w:cs="Arial"/>
          <w:b/>
          <w:sz w:val="21"/>
          <w:szCs w:val="21"/>
        </w:rPr>
      </w:pPr>
    </w:p>
    <w:p w:rsidR="00EA361F" w:rsidRDefault="00EA361F" w:rsidP="009F0E31">
      <w:pPr>
        <w:ind w:firstLine="708"/>
        <w:jc w:val="center"/>
        <w:rPr>
          <w:rFonts w:ascii="Arial" w:hAnsi="Arial" w:cs="Arial"/>
          <w:b/>
          <w:sz w:val="21"/>
          <w:szCs w:val="21"/>
        </w:rPr>
      </w:pPr>
    </w:p>
    <w:p w:rsidR="009F0E31" w:rsidRPr="009F0E31" w:rsidRDefault="009F0E31" w:rsidP="009F0E31">
      <w:pPr>
        <w:ind w:firstLine="708"/>
        <w:jc w:val="center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>TERMO DE HOMOLOGAÇÃO E ADJUDICAÇÃO</w:t>
      </w:r>
    </w:p>
    <w:p w:rsidR="009F0E31" w:rsidRPr="009F0E31" w:rsidRDefault="009F0E31" w:rsidP="009F0E31">
      <w:pPr>
        <w:ind w:left="1701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 xml:space="preserve">                         </w:t>
      </w:r>
    </w:p>
    <w:p w:rsidR="009F0E31" w:rsidRDefault="009F0E31" w:rsidP="009F0E31">
      <w:pPr>
        <w:ind w:left="1701"/>
        <w:rPr>
          <w:rFonts w:ascii="Arial" w:hAnsi="Arial" w:cs="Arial"/>
          <w:b/>
          <w:sz w:val="21"/>
          <w:szCs w:val="21"/>
        </w:rPr>
      </w:pPr>
    </w:p>
    <w:p w:rsidR="001569C9" w:rsidRPr="0080311B" w:rsidRDefault="001569C9" w:rsidP="009F0E31">
      <w:pPr>
        <w:ind w:left="1701"/>
        <w:rPr>
          <w:rFonts w:ascii="Arial" w:hAnsi="Arial" w:cs="Arial"/>
          <w:b/>
          <w:sz w:val="21"/>
          <w:szCs w:val="21"/>
        </w:rPr>
      </w:pPr>
    </w:p>
    <w:p w:rsidR="002E17BC" w:rsidRPr="00EA361F" w:rsidRDefault="009F0E31" w:rsidP="002E17BC">
      <w:pPr>
        <w:spacing w:line="360" w:lineRule="auto"/>
        <w:ind w:left="142" w:right="85"/>
        <w:jc w:val="both"/>
        <w:rPr>
          <w:rFonts w:ascii="Arial" w:hAnsi="Arial" w:cs="Arial"/>
          <w:sz w:val="21"/>
          <w:szCs w:val="21"/>
        </w:rPr>
      </w:pPr>
      <w:proofErr w:type="gramStart"/>
      <w:r w:rsidRPr="0080311B">
        <w:rPr>
          <w:rFonts w:ascii="Arial" w:hAnsi="Arial" w:cs="Arial"/>
          <w:b/>
          <w:sz w:val="21"/>
          <w:szCs w:val="21"/>
        </w:rPr>
        <w:t>HOMOLOGO</w:t>
      </w:r>
      <w:r w:rsidRPr="0080311B">
        <w:rPr>
          <w:rFonts w:ascii="Arial" w:hAnsi="Arial" w:cs="Arial"/>
          <w:sz w:val="21"/>
          <w:szCs w:val="21"/>
        </w:rPr>
        <w:t>,</w:t>
      </w:r>
      <w:proofErr w:type="gramEnd"/>
      <w:r w:rsidRPr="0080311B">
        <w:rPr>
          <w:rFonts w:ascii="Arial" w:hAnsi="Arial" w:cs="Arial"/>
          <w:sz w:val="21"/>
          <w:szCs w:val="21"/>
        </w:rPr>
        <w:t xml:space="preserve"> o PROCESSO nº. 006/201</w:t>
      </w:r>
      <w:r w:rsidR="0080311B" w:rsidRPr="0080311B">
        <w:rPr>
          <w:rFonts w:ascii="Arial" w:hAnsi="Arial" w:cs="Arial"/>
          <w:sz w:val="21"/>
          <w:szCs w:val="21"/>
        </w:rPr>
        <w:t>9</w:t>
      </w:r>
      <w:r w:rsidRPr="0080311B">
        <w:rPr>
          <w:rFonts w:ascii="Arial" w:hAnsi="Arial" w:cs="Arial"/>
          <w:sz w:val="21"/>
          <w:szCs w:val="21"/>
        </w:rPr>
        <w:t xml:space="preserve"> – PREGÃO PRESENCIAL nº. 006/201</w:t>
      </w:r>
      <w:r w:rsidR="0080311B" w:rsidRPr="0080311B">
        <w:rPr>
          <w:rFonts w:ascii="Arial" w:hAnsi="Arial" w:cs="Arial"/>
          <w:sz w:val="21"/>
          <w:szCs w:val="21"/>
        </w:rPr>
        <w:t>9</w:t>
      </w:r>
      <w:r w:rsidRPr="0080311B">
        <w:rPr>
          <w:rFonts w:ascii="Arial" w:hAnsi="Arial" w:cs="Arial"/>
          <w:sz w:val="21"/>
          <w:szCs w:val="21"/>
        </w:rPr>
        <w:t>, cujo objeto consiste n</w:t>
      </w:r>
      <w:r w:rsidR="0080311B" w:rsidRPr="0080311B">
        <w:rPr>
          <w:rFonts w:ascii="Arial" w:hAnsi="Arial" w:cs="Arial"/>
          <w:sz w:val="21"/>
          <w:szCs w:val="21"/>
        </w:rPr>
        <w:t>o</w:t>
      </w:r>
      <w:r w:rsidRPr="0080311B">
        <w:rPr>
          <w:rFonts w:ascii="Arial" w:hAnsi="Arial" w:cs="Arial"/>
          <w:sz w:val="21"/>
          <w:szCs w:val="21"/>
        </w:rPr>
        <w:t xml:space="preserve"> </w:t>
      </w:r>
      <w:r w:rsidR="0080311B" w:rsidRPr="0080311B">
        <w:rPr>
          <w:rFonts w:ascii="Arial" w:hAnsi="Arial" w:cs="Arial"/>
          <w:sz w:val="21"/>
          <w:szCs w:val="21"/>
        </w:rPr>
        <w:t xml:space="preserve">REGISTRO DE PREÇOS PARA EVENTUAL AQUISIÇÃO DE EQUIPAMENTOS E SUPRIMENTOS DE INFORMÁTICA, PARA ATENDER ÀS NECESSIDADES DA CÂMARA MUNICIPAL DO CABO DE SANTO AGOSTINHO </w:t>
      </w:r>
      <w:r w:rsidRPr="0080311B">
        <w:rPr>
          <w:rFonts w:ascii="Arial" w:hAnsi="Arial" w:cs="Arial"/>
          <w:sz w:val="21"/>
          <w:szCs w:val="21"/>
        </w:rPr>
        <w:t xml:space="preserve">e </w:t>
      </w:r>
      <w:r w:rsidRPr="0080311B">
        <w:rPr>
          <w:rFonts w:ascii="Arial" w:hAnsi="Arial" w:cs="Arial"/>
          <w:b/>
          <w:sz w:val="21"/>
          <w:szCs w:val="21"/>
        </w:rPr>
        <w:t xml:space="preserve">ADJUDICO </w:t>
      </w:r>
      <w:r w:rsidRPr="0080311B">
        <w:rPr>
          <w:rFonts w:ascii="Arial" w:hAnsi="Arial" w:cs="Arial"/>
          <w:sz w:val="21"/>
          <w:szCs w:val="21"/>
        </w:rPr>
        <w:t xml:space="preserve">o objeto </w:t>
      </w:r>
      <w:r w:rsidRPr="0080311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as empresas vencedoras </w:t>
      </w:r>
      <w:r w:rsidRPr="0080311B">
        <w:rPr>
          <w:rFonts w:ascii="Arial" w:hAnsi="Arial" w:cs="Arial"/>
          <w:sz w:val="21"/>
          <w:szCs w:val="21"/>
        </w:rPr>
        <w:t>no certame: </w:t>
      </w:r>
      <w:r w:rsidR="0080311B" w:rsidRPr="0080311B">
        <w:rPr>
          <w:rFonts w:ascii="Arial" w:hAnsi="Arial" w:cs="Arial"/>
          <w:b/>
          <w:bCs/>
          <w:sz w:val="21"/>
          <w:szCs w:val="21"/>
        </w:rPr>
        <w:t>3P DISTRIBUIDORA E COMERCIO DE INFORMATICA LTDA – ME</w:t>
      </w:r>
      <w:r w:rsidRPr="0080311B">
        <w:rPr>
          <w:rFonts w:ascii="Arial" w:hAnsi="Arial" w:cs="Arial"/>
          <w:sz w:val="21"/>
          <w:szCs w:val="21"/>
        </w:rPr>
        <w:t>, inscrita so</w:t>
      </w:r>
      <w:r w:rsidRPr="0080311B">
        <w:rPr>
          <w:rFonts w:ascii="Arial" w:hAnsi="Arial" w:cs="Arial"/>
          <w:color w:val="222222"/>
          <w:sz w:val="21"/>
          <w:szCs w:val="21"/>
          <w:shd w:val="clear" w:color="auto" w:fill="FFFFFF"/>
        </w:rPr>
        <w:t>b o CNPJ nº</w:t>
      </w:r>
      <w:r w:rsidRPr="0080311B">
        <w:rPr>
          <w:rStyle w:val="apple-converted-space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B32900" w:rsidRPr="0080311B">
        <w:rPr>
          <w:rStyle w:val="apple-converted-space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80311B" w:rsidRPr="0080311B">
        <w:rPr>
          <w:rFonts w:ascii="Arial" w:hAnsi="Arial" w:cs="Arial"/>
          <w:sz w:val="21"/>
          <w:szCs w:val="21"/>
        </w:rPr>
        <w:t>11.957.607/0001-80</w:t>
      </w:r>
      <w:r w:rsidR="00B32900" w:rsidRPr="0080311B">
        <w:rPr>
          <w:rFonts w:ascii="Arial" w:hAnsi="Arial" w:cs="Arial"/>
          <w:sz w:val="21"/>
          <w:szCs w:val="21"/>
        </w:rPr>
        <w:t xml:space="preserve">, situada na </w:t>
      </w:r>
      <w:r w:rsidR="0080311B" w:rsidRPr="0080311B">
        <w:rPr>
          <w:rFonts w:ascii="Arial" w:hAnsi="Arial" w:cs="Arial"/>
          <w:sz w:val="21"/>
          <w:szCs w:val="21"/>
        </w:rPr>
        <w:t xml:space="preserve">Rua das Sempre Vivas, nº 46, </w:t>
      </w:r>
      <w:proofErr w:type="spellStart"/>
      <w:r w:rsidR="0080311B" w:rsidRPr="0080311B">
        <w:rPr>
          <w:rFonts w:ascii="Arial" w:hAnsi="Arial" w:cs="Arial"/>
          <w:sz w:val="21"/>
          <w:szCs w:val="21"/>
        </w:rPr>
        <w:t>Paratibe</w:t>
      </w:r>
      <w:proofErr w:type="spellEnd"/>
      <w:r w:rsidR="0080311B" w:rsidRPr="0080311B">
        <w:rPr>
          <w:rFonts w:ascii="Arial" w:hAnsi="Arial" w:cs="Arial"/>
          <w:sz w:val="21"/>
          <w:szCs w:val="21"/>
        </w:rPr>
        <w:t>, Paulista-PE, CEP: 53.413.-230</w:t>
      </w:r>
      <w:r w:rsidRPr="0080311B">
        <w:rPr>
          <w:rFonts w:ascii="Arial" w:hAnsi="Arial" w:cs="Arial"/>
          <w:sz w:val="21"/>
          <w:szCs w:val="21"/>
        </w:rPr>
        <w:t xml:space="preserve">, </w:t>
      </w:r>
      <w:r w:rsidR="00EA361F" w:rsidRPr="00FE18FF">
        <w:rPr>
          <w:rFonts w:ascii="Arial" w:hAnsi="Arial" w:cs="Arial"/>
        </w:rPr>
        <w:t xml:space="preserve">com o valor total </w:t>
      </w:r>
      <w:r w:rsidR="00EA361F">
        <w:rPr>
          <w:rFonts w:ascii="Arial" w:hAnsi="Arial" w:cs="Arial"/>
          <w:sz w:val="21"/>
          <w:szCs w:val="21"/>
        </w:rPr>
        <w:t>para</w:t>
      </w:r>
      <w:r w:rsidR="00CA6C46" w:rsidRPr="00EA361F">
        <w:rPr>
          <w:rFonts w:ascii="Arial" w:hAnsi="Arial" w:cs="Arial"/>
          <w:sz w:val="21"/>
          <w:szCs w:val="21"/>
        </w:rPr>
        <w:t xml:space="preserve"> </w:t>
      </w:r>
      <w:r w:rsidR="00EA361F">
        <w:rPr>
          <w:rFonts w:ascii="Arial" w:hAnsi="Arial" w:cs="Arial"/>
          <w:sz w:val="21"/>
          <w:szCs w:val="21"/>
          <w:u w:val="single"/>
        </w:rPr>
        <w:t>Item 01</w:t>
      </w:r>
      <w:r w:rsidR="00CA6C46" w:rsidRPr="00EA361F">
        <w:rPr>
          <w:rFonts w:ascii="Arial" w:hAnsi="Arial" w:cs="Arial"/>
          <w:sz w:val="21"/>
          <w:szCs w:val="21"/>
        </w:rPr>
        <w:t xml:space="preserve"> de</w:t>
      </w:r>
      <w:r w:rsidRPr="00EA361F">
        <w:rPr>
          <w:rFonts w:ascii="Arial" w:hAnsi="Arial" w:cs="Arial"/>
          <w:sz w:val="21"/>
          <w:szCs w:val="21"/>
        </w:rPr>
        <w:t xml:space="preserve"> R$ </w:t>
      </w:r>
      <w:r w:rsidR="00EA361F" w:rsidRPr="00FE18FF">
        <w:rPr>
          <w:rFonts w:ascii="Arial" w:hAnsi="Arial" w:cs="Arial"/>
        </w:rPr>
        <w:t xml:space="preserve">61.200,00 (sessenta e um mil e duzentos reais); ITEM 1A - com o valor total de R$ 18.000,00 (dezoito mil reais); </w:t>
      </w:r>
      <w:r w:rsidR="00EA361F" w:rsidRPr="00EA361F">
        <w:rPr>
          <w:rFonts w:ascii="Arial" w:hAnsi="Arial" w:cs="Arial"/>
          <w:u w:val="single"/>
        </w:rPr>
        <w:t>ITEM 2</w:t>
      </w:r>
      <w:r w:rsidR="00EA361F" w:rsidRPr="00FE18FF">
        <w:rPr>
          <w:rFonts w:ascii="Arial" w:hAnsi="Arial" w:cs="Arial"/>
        </w:rPr>
        <w:t xml:space="preserve"> - com o valor total de R$ 24.080,00 (vinte quatro mil e oitenta reais); </w:t>
      </w:r>
      <w:r w:rsidR="00EA361F" w:rsidRPr="00EA361F">
        <w:rPr>
          <w:rFonts w:ascii="Arial" w:hAnsi="Arial" w:cs="Arial"/>
          <w:u w:val="single"/>
        </w:rPr>
        <w:t>ITEM 3</w:t>
      </w:r>
      <w:r w:rsidR="00EA361F" w:rsidRPr="00FE18FF">
        <w:rPr>
          <w:rFonts w:ascii="Arial" w:hAnsi="Arial" w:cs="Arial"/>
        </w:rPr>
        <w:t xml:space="preserve"> - com o valor total de R$ 1.980,00 (hum mil, novecentos e oitenta reais); </w:t>
      </w:r>
      <w:r w:rsidR="00EA361F" w:rsidRPr="00EA361F">
        <w:rPr>
          <w:rFonts w:ascii="Arial" w:hAnsi="Arial" w:cs="Arial"/>
          <w:u w:val="single"/>
        </w:rPr>
        <w:t>ITEM 4</w:t>
      </w:r>
      <w:r w:rsidR="00EA361F" w:rsidRPr="00FE18FF">
        <w:rPr>
          <w:rFonts w:ascii="Arial" w:hAnsi="Arial" w:cs="Arial"/>
        </w:rPr>
        <w:t xml:space="preserve"> - com o valor total de R$ 250,00 (duzentos e cinquenta reais); </w:t>
      </w:r>
      <w:r w:rsidR="00EA361F" w:rsidRPr="002D0E4D">
        <w:rPr>
          <w:rFonts w:ascii="Arial" w:hAnsi="Arial" w:cs="Arial"/>
          <w:u w:val="single"/>
        </w:rPr>
        <w:t>ITEM 5</w:t>
      </w:r>
      <w:r w:rsidR="00EA361F" w:rsidRPr="00FE18FF">
        <w:rPr>
          <w:rFonts w:ascii="Arial" w:hAnsi="Arial" w:cs="Arial"/>
        </w:rPr>
        <w:t xml:space="preserve"> - com o valor total de R$ 140,00 (cento e quarenta reais)</w:t>
      </w:r>
      <w:r w:rsidR="002E17BC" w:rsidRPr="00EA361F">
        <w:rPr>
          <w:rFonts w:ascii="Arial" w:hAnsi="Arial" w:cs="Arial"/>
          <w:sz w:val="21"/>
          <w:szCs w:val="21"/>
        </w:rPr>
        <w:t>;</w:t>
      </w:r>
      <w:r w:rsidRPr="00EA361F">
        <w:rPr>
          <w:rFonts w:ascii="Arial" w:hAnsi="Arial" w:cs="Arial"/>
          <w:sz w:val="21"/>
          <w:szCs w:val="21"/>
        </w:rPr>
        <w:t xml:space="preserve"> </w:t>
      </w:r>
      <w:r w:rsidR="0080311B" w:rsidRPr="00EA361F">
        <w:rPr>
          <w:rFonts w:ascii="Arial" w:hAnsi="Arial" w:cs="Arial"/>
          <w:b/>
          <w:sz w:val="21"/>
          <w:szCs w:val="21"/>
        </w:rPr>
        <w:t>H. FRANCISCO FERREIRA</w:t>
      </w:r>
      <w:r w:rsidR="002E17BC" w:rsidRPr="00EA361F">
        <w:rPr>
          <w:rFonts w:ascii="Arial" w:hAnsi="Arial" w:cs="Arial"/>
          <w:b/>
          <w:sz w:val="21"/>
          <w:szCs w:val="21"/>
        </w:rPr>
        <w:t>,</w:t>
      </w:r>
      <w:r w:rsidR="002E17BC" w:rsidRPr="00EA361F">
        <w:rPr>
          <w:rFonts w:ascii="Arial" w:hAnsi="Arial" w:cs="Arial"/>
          <w:sz w:val="21"/>
          <w:szCs w:val="21"/>
        </w:rPr>
        <w:t xml:space="preserve"> inscrita sob o CNPJ nº</w:t>
      </w:r>
      <w:r w:rsidR="002E17BC" w:rsidRPr="00EA361F">
        <w:rPr>
          <w:rFonts w:ascii="Arial" w:hAnsi="Arial"/>
          <w:sz w:val="21"/>
          <w:szCs w:val="21"/>
        </w:rPr>
        <w:t> </w:t>
      </w:r>
      <w:r w:rsidR="0080311B" w:rsidRPr="00EA361F">
        <w:rPr>
          <w:rFonts w:ascii="Arial" w:hAnsi="Arial" w:cs="Arial"/>
          <w:bCs/>
          <w:sz w:val="21"/>
          <w:szCs w:val="21"/>
        </w:rPr>
        <w:t>34.215.473/0001-28</w:t>
      </w:r>
      <w:r w:rsidR="002E17BC" w:rsidRPr="00EA361F">
        <w:rPr>
          <w:rFonts w:ascii="Arial" w:hAnsi="Arial" w:cs="Arial"/>
          <w:sz w:val="21"/>
          <w:szCs w:val="21"/>
        </w:rPr>
        <w:t xml:space="preserve">, situada na </w:t>
      </w:r>
      <w:r w:rsidR="0016345E" w:rsidRPr="00EA361F">
        <w:rPr>
          <w:rFonts w:ascii="Arial" w:hAnsi="Arial" w:cs="Arial"/>
          <w:sz w:val="21"/>
          <w:szCs w:val="21"/>
        </w:rPr>
        <w:t>Av. Eraldo Barros de Souza</w:t>
      </w:r>
      <w:r w:rsidR="002E17BC" w:rsidRPr="00EA361F">
        <w:rPr>
          <w:rFonts w:ascii="Arial" w:hAnsi="Arial" w:cs="Arial"/>
          <w:sz w:val="21"/>
          <w:szCs w:val="21"/>
        </w:rPr>
        <w:t xml:space="preserve">, nº </w:t>
      </w:r>
      <w:r w:rsidR="0016345E" w:rsidRPr="00EA361F">
        <w:rPr>
          <w:rFonts w:ascii="Arial" w:hAnsi="Arial" w:cs="Arial"/>
          <w:sz w:val="21"/>
          <w:szCs w:val="21"/>
        </w:rPr>
        <w:t>426</w:t>
      </w:r>
      <w:r w:rsidR="002E17BC" w:rsidRPr="00EA361F">
        <w:rPr>
          <w:rFonts w:ascii="Arial" w:hAnsi="Arial" w:cs="Arial"/>
          <w:sz w:val="21"/>
          <w:szCs w:val="21"/>
        </w:rPr>
        <w:t xml:space="preserve">, </w:t>
      </w:r>
      <w:r w:rsidR="0016345E" w:rsidRPr="00EA361F">
        <w:rPr>
          <w:rFonts w:ascii="Arial" w:hAnsi="Arial" w:cs="Arial"/>
          <w:sz w:val="21"/>
          <w:szCs w:val="21"/>
        </w:rPr>
        <w:t xml:space="preserve">Loja B, </w:t>
      </w:r>
      <w:proofErr w:type="gramStart"/>
      <w:r w:rsidR="0016345E" w:rsidRPr="00EA361F">
        <w:rPr>
          <w:rFonts w:ascii="Arial" w:hAnsi="Arial" w:cs="Arial"/>
          <w:sz w:val="21"/>
          <w:szCs w:val="21"/>
        </w:rPr>
        <w:t>Cohab</w:t>
      </w:r>
      <w:proofErr w:type="gramEnd"/>
      <w:r w:rsidR="0016345E" w:rsidRPr="00EA361F">
        <w:rPr>
          <w:rFonts w:ascii="Arial" w:hAnsi="Arial" w:cs="Arial"/>
          <w:sz w:val="21"/>
          <w:szCs w:val="21"/>
        </w:rPr>
        <w:t>, Cabo de Santo Agostinho</w:t>
      </w:r>
      <w:r w:rsidR="002E17BC" w:rsidRPr="00EA361F">
        <w:rPr>
          <w:rFonts w:ascii="Arial" w:hAnsi="Arial" w:cs="Arial"/>
          <w:sz w:val="21"/>
          <w:szCs w:val="21"/>
        </w:rPr>
        <w:t xml:space="preserve">-PE, CEP: </w:t>
      </w:r>
      <w:r w:rsidR="0016345E" w:rsidRPr="00EA361F">
        <w:rPr>
          <w:rFonts w:ascii="Arial" w:hAnsi="Arial" w:cs="Arial"/>
          <w:sz w:val="21"/>
          <w:szCs w:val="21"/>
        </w:rPr>
        <w:t>54.515.110</w:t>
      </w:r>
      <w:r w:rsidRPr="00EA361F">
        <w:rPr>
          <w:rFonts w:ascii="Arial" w:hAnsi="Arial" w:cs="Arial"/>
          <w:sz w:val="21"/>
          <w:szCs w:val="21"/>
        </w:rPr>
        <w:t xml:space="preserve">, </w:t>
      </w:r>
      <w:r w:rsidR="00EA361F">
        <w:rPr>
          <w:rFonts w:ascii="Arial" w:hAnsi="Arial" w:cs="Arial"/>
        </w:rPr>
        <w:t>com o valor total para o</w:t>
      </w:r>
      <w:r w:rsidR="00EA361F" w:rsidRPr="00FE18FF">
        <w:rPr>
          <w:rFonts w:ascii="Arial" w:hAnsi="Arial" w:cs="Arial"/>
        </w:rPr>
        <w:t xml:space="preserve"> </w:t>
      </w:r>
      <w:r w:rsidR="00EA361F" w:rsidRPr="00EA361F">
        <w:rPr>
          <w:rFonts w:ascii="Arial" w:hAnsi="Arial" w:cs="Arial"/>
          <w:u w:val="single"/>
        </w:rPr>
        <w:t>ITEM 6</w:t>
      </w:r>
      <w:r w:rsidR="00EA361F" w:rsidRPr="00FE18FF">
        <w:rPr>
          <w:rFonts w:ascii="Arial" w:hAnsi="Arial" w:cs="Arial"/>
        </w:rPr>
        <w:t xml:space="preserve"> - com o valor total de R$ 175,50 (cento e setenta e cinco reais e cinquenta centavos); </w:t>
      </w:r>
      <w:r w:rsidR="00EA361F" w:rsidRPr="00EA361F">
        <w:rPr>
          <w:rFonts w:ascii="Arial" w:hAnsi="Arial" w:cs="Arial"/>
          <w:u w:val="single"/>
        </w:rPr>
        <w:t>ITEM 7</w:t>
      </w:r>
      <w:r w:rsidR="00EA361F" w:rsidRPr="00FE18FF">
        <w:rPr>
          <w:rFonts w:ascii="Arial" w:hAnsi="Arial" w:cs="Arial"/>
        </w:rPr>
        <w:t xml:space="preserve"> - com o valor total de R$ 375,00 (trezentos e setenta e cinco reais) e </w:t>
      </w:r>
      <w:r w:rsidR="00EA361F" w:rsidRPr="00EA361F">
        <w:rPr>
          <w:rFonts w:ascii="Arial" w:hAnsi="Arial" w:cs="Arial"/>
          <w:u w:val="single"/>
        </w:rPr>
        <w:t>ITEM 8</w:t>
      </w:r>
      <w:r w:rsidR="00EA361F" w:rsidRPr="00FE18FF">
        <w:rPr>
          <w:rFonts w:ascii="Arial" w:hAnsi="Arial" w:cs="Arial"/>
        </w:rPr>
        <w:t xml:space="preserve"> - com o valor total de R$ 135,60 (cento e trinta e cinco reais e sessenta centavos)</w:t>
      </w:r>
      <w:r w:rsidR="00816837" w:rsidRPr="00EA361F">
        <w:rPr>
          <w:rFonts w:ascii="Arial" w:hAnsi="Arial" w:cs="Arial"/>
          <w:sz w:val="21"/>
          <w:szCs w:val="21"/>
        </w:rPr>
        <w:t>.</w:t>
      </w:r>
    </w:p>
    <w:p w:rsidR="00EA361F" w:rsidRDefault="00EA361F" w:rsidP="009F0E31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9F0E31" w:rsidRPr="009F0E31" w:rsidRDefault="009F0E31" w:rsidP="009F0E31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1"/>
          <w:szCs w:val="21"/>
        </w:rPr>
      </w:pPr>
      <w:r w:rsidRPr="009F0E31">
        <w:rPr>
          <w:rFonts w:ascii="Arial" w:hAnsi="Arial" w:cs="Arial"/>
          <w:sz w:val="21"/>
          <w:szCs w:val="21"/>
        </w:rPr>
        <w:t xml:space="preserve">Cabo do Santo Agostinho, </w:t>
      </w:r>
      <w:r w:rsidR="0080311B">
        <w:rPr>
          <w:rFonts w:ascii="Arial" w:hAnsi="Arial" w:cs="Arial"/>
          <w:sz w:val="21"/>
          <w:szCs w:val="21"/>
        </w:rPr>
        <w:t>25</w:t>
      </w:r>
      <w:r w:rsidRPr="009F0E31">
        <w:rPr>
          <w:rFonts w:ascii="Arial" w:hAnsi="Arial" w:cs="Arial"/>
          <w:sz w:val="21"/>
          <w:szCs w:val="21"/>
        </w:rPr>
        <w:t xml:space="preserve"> de </w:t>
      </w:r>
      <w:r w:rsidR="0080311B">
        <w:rPr>
          <w:rFonts w:ascii="Arial" w:hAnsi="Arial" w:cs="Arial"/>
          <w:sz w:val="21"/>
          <w:szCs w:val="21"/>
        </w:rPr>
        <w:t>setembro</w:t>
      </w:r>
      <w:r w:rsidRPr="009F0E31">
        <w:rPr>
          <w:rFonts w:ascii="Arial" w:hAnsi="Arial" w:cs="Arial"/>
          <w:sz w:val="21"/>
          <w:szCs w:val="21"/>
        </w:rPr>
        <w:t xml:space="preserve"> de 2019.</w:t>
      </w:r>
    </w:p>
    <w:p w:rsidR="009F0E31" w:rsidRPr="009F0E31" w:rsidRDefault="009F0E31" w:rsidP="009F0E31">
      <w:pPr>
        <w:tabs>
          <w:tab w:val="left" w:pos="7088"/>
          <w:tab w:val="left" w:pos="7700"/>
          <w:tab w:val="left" w:pos="9497"/>
        </w:tabs>
        <w:ind w:right="72"/>
        <w:jc w:val="both"/>
        <w:rPr>
          <w:rFonts w:ascii="Arial" w:hAnsi="Arial" w:cs="Arial"/>
          <w:sz w:val="21"/>
          <w:szCs w:val="21"/>
        </w:rPr>
      </w:pPr>
    </w:p>
    <w:p w:rsidR="009F0E31" w:rsidRDefault="009F0E31" w:rsidP="009F0E31">
      <w:pPr>
        <w:tabs>
          <w:tab w:val="left" w:pos="3005"/>
          <w:tab w:val="center" w:pos="4607"/>
        </w:tabs>
        <w:jc w:val="center"/>
        <w:rPr>
          <w:rFonts w:ascii="Arial" w:hAnsi="Arial" w:cs="Arial"/>
          <w:sz w:val="21"/>
          <w:szCs w:val="21"/>
        </w:rPr>
      </w:pPr>
    </w:p>
    <w:p w:rsidR="00A50A81" w:rsidRPr="009F0E31" w:rsidRDefault="00A50A81" w:rsidP="009F0E31">
      <w:pPr>
        <w:tabs>
          <w:tab w:val="left" w:pos="3005"/>
          <w:tab w:val="center" w:pos="4607"/>
        </w:tabs>
        <w:jc w:val="center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tabs>
          <w:tab w:val="left" w:pos="3005"/>
          <w:tab w:val="center" w:pos="4607"/>
        </w:tabs>
        <w:jc w:val="center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pStyle w:val="PargrafodaLista"/>
        <w:widowControl w:val="0"/>
        <w:tabs>
          <w:tab w:val="left" w:pos="1276"/>
        </w:tabs>
        <w:ind w:left="0"/>
        <w:jc w:val="center"/>
        <w:rPr>
          <w:rFonts w:ascii="Arial" w:hAnsi="Arial" w:cs="Arial"/>
          <w:b/>
          <w:sz w:val="21"/>
          <w:szCs w:val="21"/>
        </w:rPr>
      </w:pPr>
      <w:r w:rsidRPr="009F0E31">
        <w:rPr>
          <w:rFonts w:ascii="Arial" w:hAnsi="Arial" w:cs="Arial"/>
          <w:b/>
          <w:sz w:val="21"/>
          <w:szCs w:val="21"/>
        </w:rPr>
        <w:t>Vicente Mendes Silva Neto</w:t>
      </w:r>
    </w:p>
    <w:p w:rsidR="009F0E31" w:rsidRPr="009F0E31" w:rsidRDefault="009F0E31" w:rsidP="009F0E31">
      <w:pPr>
        <w:jc w:val="center"/>
        <w:rPr>
          <w:rFonts w:ascii="Arial" w:hAnsi="Arial" w:cs="Arial"/>
          <w:sz w:val="21"/>
          <w:szCs w:val="21"/>
        </w:rPr>
      </w:pPr>
      <w:r w:rsidRPr="009F0E31">
        <w:rPr>
          <w:rFonts w:ascii="Arial" w:hAnsi="Arial" w:cs="Arial"/>
          <w:sz w:val="21"/>
          <w:szCs w:val="21"/>
        </w:rPr>
        <w:t>Presidente da Câmara Municipal</w:t>
      </w:r>
    </w:p>
    <w:p w:rsidR="009F0E31" w:rsidRPr="009F0E31" w:rsidRDefault="009F0E31" w:rsidP="009F0E31">
      <w:pPr>
        <w:pStyle w:val="PargrafodaLista"/>
        <w:widowControl w:val="0"/>
        <w:tabs>
          <w:tab w:val="left" w:pos="1276"/>
        </w:tabs>
        <w:ind w:left="0"/>
        <w:jc w:val="center"/>
        <w:rPr>
          <w:rFonts w:ascii="Arial" w:hAnsi="Arial" w:cs="Arial"/>
          <w:sz w:val="21"/>
          <w:szCs w:val="21"/>
        </w:rPr>
      </w:pPr>
    </w:p>
    <w:p w:rsidR="009F0E31" w:rsidRPr="009F0E31" w:rsidRDefault="009F0E31" w:rsidP="009F0E31">
      <w:pPr>
        <w:rPr>
          <w:rFonts w:ascii="Arial" w:hAnsi="Arial" w:cs="Arial"/>
          <w:sz w:val="21"/>
          <w:szCs w:val="21"/>
        </w:rPr>
      </w:pPr>
    </w:p>
    <w:sectPr w:rsidR="009F0E31" w:rsidRPr="009F0E31" w:rsidSect="00F8562B">
      <w:headerReference w:type="default" r:id="rId8"/>
      <w:footerReference w:type="default" r:id="rId9"/>
      <w:pgSz w:w="11906" w:h="16838"/>
      <w:pgMar w:top="2317" w:right="1134" w:bottom="1409" w:left="1418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A2" w:rsidRDefault="00D83FA2">
      <w:r>
        <w:separator/>
      </w:r>
    </w:p>
  </w:endnote>
  <w:endnote w:type="continuationSeparator" w:id="0">
    <w:p w:rsidR="00D83FA2" w:rsidRDefault="00D8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</w:pP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 wp14:anchorId="506DB88E" wp14:editId="1C4DF0F6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A2" w:rsidRDefault="00D83FA2">
      <w:r>
        <w:separator/>
      </w:r>
    </w:p>
  </w:footnote>
  <w:footnote w:type="continuationSeparator" w:id="0">
    <w:p w:rsidR="00D83FA2" w:rsidRDefault="00D83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 wp14:anchorId="58AB42A3" wp14:editId="3D285C67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2">
    <w:nsid w:val="0000000C"/>
    <w:multiLevelType w:val="singleLevel"/>
    <w:tmpl w:val="0000000C"/>
    <w:name w:val="WW8Num3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9377B"/>
    <w:rsid w:val="000C0169"/>
    <w:rsid w:val="00117373"/>
    <w:rsid w:val="0012765D"/>
    <w:rsid w:val="00141B7E"/>
    <w:rsid w:val="001569C9"/>
    <w:rsid w:val="0016345E"/>
    <w:rsid w:val="002D0E4D"/>
    <w:rsid w:val="002E17BC"/>
    <w:rsid w:val="003A3567"/>
    <w:rsid w:val="003F0E44"/>
    <w:rsid w:val="00505641"/>
    <w:rsid w:val="00584612"/>
    <w:rsid w:val="00664E21"/>
    <w:rsid w:val="00690C4C"/>
    <w:rsid w:val="00747AE7"/>
    <w:rsid w:val="0080095A"/>
    <w:rsid w:val="0080311B"/>
    <w:rsid w:val="00816837"/>
    <w:rsid w:val="009F0E31"/>
    <w:rsid w:val="00A24BA5"/>
    <w:rsid w:val="00A31B51"/>
    <w:rsid w:val="00A50A81"/>
    <w:rsid w:val="00B32900"/>
    <w:rsid w:val="00B45D00"/>
    <w:rsid w:val="00B5241B"/>
    <w:rsid w:val="00B72D97"/>
    <w:rsid w:val="00C317AA"/>
    <w:rsid w:val="00C6641D"/>
    <w:rsid w:val="00C87E0C"/>
    <w:rsid w:val="00CA6C46"/>
    <w:rsid w:val="00D33346"/>
    <w:rsid w:val="00D427A3"/>
    <w:rsid w:val="00D83FA2"/>
    <w:rsid w:val="00DD1868"/>
    <w:rsid w:val="00E10169"/>
    <w:rsid w:val="00E741A2"/>
    <w:rsid w:val="00EA361F"/>
    <w:rsid w:val="00EB354D"/>
    <w:rsid w:val="00ED389B"/>
    <w:rsid w:val="00F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2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F856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Ttulo1Char">
    <w:name w:val="Título 1 Char"/>
    <w:basedOn w:val="Fontepargpadro"/>
    <w:link w:val="Ttulo1"/>
    <w:rsid w:val="00F8562B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F8562B"/>
  </w:style>
  <w:style w:type="paragraph" w:styleId="Textoembloco">
    <w:name w:val="Block Text"/>
    <w:basedOn w:val="Normal"/>
    <w:qFormat/>
    <w:rsid w:val="00F8562B"/>
    <w:pPr>
      <w:ind w:left="3544" w:right="-660"/>
      <w:jc w:val="both"/>
    </w:pPr>
    <w:rPr>
      <w:rFonts w:ascii="Arial" w:hAnsi="Arial"/>
      <w:b/>
      <w:sz w:val="17"/>
    </w:rPr>
  </w:style>
  <w:style w:type="paragraph" w:styleId="PargrafodaLista">
    <w:name w:val="List Paragraph"/>
    <w:basedOn w:val="Normal"/>
    <w:link w:val="PargrafodaListaChar"/>
    <w:uiPriority w:val="34"/>
    <w:qFormat/>
    <w:rsid w:val="00F8562B"/>
    <w:pPr>
      <w:ind w:left="708"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F8562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customStyle="1" w:styleId="Recuodecorpodetexto31">
    <w:name w:val="Recuo de corpo de texto 31"/>
    <w:basedOn w:val="Normal"/>
    <w:rsid w:val="00F8562B"/>
    <w:pPr>
      <w:suppressAutoHyphens/>
      <w:ind w:left="1134" w:hanging="426"/>
      <w:jc w:val="both"/>
    </w:pPr>
    <w:rPr>
      <w:rFonts w:ascii="Arial Narrow" w:hAnsi="Arial Narrow" w:cs="Arial Narrow"/>
      <w:sz w:val="22"/>
      <w:lang w:eastAsia="zh-CN"/>
    </w:rPr>
  </w:style>
  <w:style w:type="paragraph" w:customStyle="1" w:styleId="Corpodetexto22">
    <w:name w:val="Corpo de texto 22"/>
    <w:basedOn w:val="Normal"/>
    <w:rsid w:val="00F8562B"/>
    <w:pPr>
      <w:suppressAutoHyphens/>
      <w:spacing w:after="120" w:line="480" w:lineRule="auto"/>
    </w:pPr>
    <w:rPr>
      <w:lang w:eastAsia="zh-CN"/>
    </w:rPr>
  </w:style>
  <w:style w:type="paragraph" w:customStyle="1" w:styleId="Textoembloco1">
    <w:name w:val="Texto em bloco1"/>
    <w:basedOn w:val="Normal"/>
    <w:rsid w:val="00F8562B"/>
    <w:pPr>
      <w:suppressAutoHyphens/>
      <w:ind w:left="3544" w:right="-660"/>
      <w:jc w:val="both"/>
    </w:pPr>
    <w:rPr>
      <w:rFonts w:ascii="Arial" w:hAnsi="Arial" w:cs="Arial"/>
      <w:b/>
      <w:sz w:val="17"/>
      <w:lang w:eastAsia="zh-CN"/>
    </w:rPr>
  </w:style>
  <w:style w:type="character" w:customStyle="1" w:styleId="apple-converted-space">
    <w:name w:val="apple-converted-space"/>
    <w:basedOn w:val="Fontepargpadro"/>
    <w:rsid w:val="009F0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232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20</cp:revision>
  <cp:lastPrinted>2019-01-04T14:36:00Z</cp:lastPrinted>
  <dcterms:created xsi:type="dcterms:W3CDTF">2019-01-02T14:38:00Z</dcterms:created>
  <dcterms:modified xsi:type="dcterms:W3CDTF">2019-09-24T11:31:00Z</dcterms:modified>
  <dc:language>pt-BR</dc:language>
</cp:coreProperties>
</file>