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752" w:rsidRPr="001336B2" w:rsidRDefault="00AD7752" w:rsidP="00AD7752">
      <w:pPr>
        <w:spacing w:line="276" w:lineRule="auto"/>
        <w:ind w:right="648"/>
        <w:jc w:val="center"/>
        <w:rPr>
          <w:rFonts w:ascii="Arial" w:hAnsi="Arial" w:cs="Arial"/>
          <w:b/>
        </w:rPr>
      </w:pPr>
      <w:r w:rsidRPr="001336B2">
        <w:rPr>
          <w:rFonts w:ascii="Arial" w:hAnsi="Arial" w:cs="Arial"/>
          <w:b/>
        </w:rPr>
        <w:t>PROCESSO LICITATÓRIO Nº. 00</w:t>
      </w:r>
      <w:r w:rsidR="005E5E4D">
        <w:rPr>
          <w:rFonts w:ascii="Arial" w:hAnsi="Arial" w:cs="Arial"/>
          <w:b/>
        </w:rPr>
        <w:t>6</w:t>
      </w:r>
      <w:r w:rsidRPr="001336B2">
        <w:rPr>
          <w:rFonts w:ascii="Arial" w:hAnsi="Arial" w:cs="Arial"/>
          <w:b/>
        </w:rPr>
        <w:t>/</w:t>
      </w:r>
      <w:r w:rsidR="005E5E4D">
        <w:rPr>
          <w:rFonts w:ascii="Arial" w:hAnsi="Arial" w:cs="Arial"/>
          <w:b/>
        </w:rPr>
        <w:t>2019</w:t>
      </w:r>
      <w:bookmarkStart w:id="0" w:name="_GoBack"/>
      <w:bookmarkEnd w:id="0"/>
    </w:p>
    <w:p w:rsidR="00AD7752" w:rsidRDefault="005E5E4D" w:rsidP="00AD7752">
      <w:pPr>
        <w:spacing w:line="276" w:lineRule="auto"/>
        <w:ind w:right="648"/>
        <w:jc w:val="center"/>
        <w:rPr>
          <w:rFonts w:ascii="Arial" w:hAnsi="Arial" w:cs="Arial"/>
          <w:b/>
        </w:rPr>
      </w:pPr>
      <w:r>
        <w:rPr>
          <w:rFonts w:ascii="Arial" w:hAnsi="Arial" w:cs="Arial"/>
          <w:b/>
        </w:rPr>
        <w:t>PREGÃO PRESENCIAL Nº. 006</w:t>
      </w:r>
      <w:r w:rsidR="00AD7752" w:rsidRPr="001336B2">
        <w:rPr>
          <w:rFonts w:ascii="Arial" w:hAnsi="Arial" w:cs="Arial"/>
          <w:b/>
        </w:rPr>
        <w:t>/</w:t>
      </w:r>
      <w:r>
        <w:rPr>
          <w:rFonts w:ascii="Arial" w:hAnsi="Arial" w:cs="Arial"/>
          <w:b/>
        </w:rPr>
        <w:t>2019</w:t>
      </w:r>
    </w:p>
    <w:p w:rsidR="00AD7752" w:rsidRDefault="00AD7752" w:rsidP="00AD7752">
      <w:pPr>
        <w:spacing w:line="276" w:lineRule="auto"/>
        <w:ind w:right="648"/>
        <w:jc w:val="center"/>
        <w:rPr>
          <w:rFonts w:ascii="Arial" w:hAnsi="Arial" w:cs="Arial"/>
          <w:b/>
        </w:rPr>
      </w:pPr>
    </w:p>
    <w:p w:rsidR="00AD7752" w:rsidRDefault="00AD7752" w:rsidP="00AD7752">
      <w:pPr>
        <w:spacing w:line="276" w:lineRule="auto"/>
        <w:ind w:right="648"/>
        <w:jc w:val="center"/>
        <w:rPr>
          <w:rFonts w:ascii="Arial" w:hAnsi="Arial" w:cs="Arial"/>
          <w:b/>
          <w:bCs/>
          <w:color w:val="000000"/>
        </w:rPr>
      </w:pPr>
      <w:r w:rsidRPr="00A22273">
        <w:rPr>
          <w:rFonts w:ascii="Arial" w:hAnsi="Arial" w:cs="Arial"/>
          <w:b/>
          <w:bCs/>
          <w:color w:val="000000"/>
        </w:rPr>
        <w:t>REGISTRO DE PREÇOS</w:t>
      </w:r>
    </w:p>
    <w:p w:rsidR="001B6A98" w:rsidRPr="00EB2641" w:rsidRDefault="001B6A98" w:rsidP="001B6A98">
      <w:pPr>
        <w:pStyle w:val="Subttulo"/>
        <w:shd w:val="clear" w:color="auto" w:fill="D9D9D9" w:themeFill="background1" w:themeFillShade="D9"/>
        <w:jc w:val="both"/>
        <w:rPr>
          <w:rFonts w:eastAsia="Times New Roman" w:cs="Arial"/>
          <w:b/>
          <w:bCs/>
          <w:i w:val="0"/>
          <w:iCs w:val="0"/>
          <w:color w:val="000000"/>
          <w:sz w:val="18"/>
          <w:szCs w:val="18"/>
          <w:lang w:eastAsia="pt-BR"/>
        </w:rPr>
      </w:pPr>
      <w:r w:rsidRPr="00EB2641">
        <w:rPr>
          <w:rFonts w:eastAsia="Times New Roman" w:cs="Arial"/>
          <w:b/>
          <w:bCs/>
          <w:i w:val="0"/>
          <w:iCs w:val="0"/>
          <w:color w:val="000000"/>
          <w:sz w:val="18"/>
          <w:szCs w:val="18"/>
          <w:lang w:eastAsia="pt-BR"/>
        </w:rPr>
        <w:t xml:space="preserve">LICITAÇÃO DE ITEM COM RESERVA DE COTA DE ATÉ 25% E ITENS COM DESTINAÇÃO EXCLUSIVA PARA MICROEMPRESAS - ME, EMPRESAS DE PEQUENO PORTE – EPP E MICROEMPREENDOR INDIVIDUAL </w:t>
      </w:r>
      <w:r w:rsidR="007A0237">
        <w:rPr>
          <w:rFonts w:eastAsia="Times New Roman" w:cs="Arial"/>
          <w:b/>
          <w:bCs/>
          <w:i w:val="0"/>
          <w:iCs w:val="0"/>
          <w:color w:val="000000"/>
          <w:sz w:val="18"/>
          <w:szCs w:val="18"/>
          <w:lang w:eastAsia="pt-BR"/>
        </w:rPr>
        <w:t>–</w:t>
      </w:r>
      <w:r w:rsidRPr="00EB2641">
        <w:rPr>
          <w:rFonts w:eastAsia="Times New Roman" w:cs="Arial"/>
          <w:b/>
          <w:bCs/>
          <w:i w:val="0"/>
          <w:iCs w:val="0"/>
          <w:color w:val="000000"/>
          <w:sz w:val="18"/>
          <w:szCs w:val="18"/>
          <w:lang w:eastAsia="pt-BR"/>
        </w:rPr>
        <w:t xml:space="preserve"> MEI</w:t>
      </w:r>
      <w:r w:rsidR="007A0237">
        <w:rPr>
          <w:rFonts w:eastAsia="Times New Roman" w:cs="Arial"/>
          <w:b/>
          <w:bCs/>
          <w:i w:val="0"/>
          <w:iCs w:val="0"/>
          <w:color w:val="000000"/>
          <w:sz w:val="18"/>
          <w:szCs w:val="18"/>
          <w:lang w:eastAsia="pt-BR"/>
        </w:rPr>
        <w:t>.</w:t>
      </w:r>
    </w:p>
    <w:p w:rsidR="00AD7752" w:rsidRPr="001336B2" w:rsidRDefault="00AD7752" w:rsidP="00AD7752">
      <w:pPr>
        <w:spacing w:line="276" w:lineRule="auto"/>
        <w:ind w:right="648"/>
        <w:jc w:val="center"/>
        <w:rPr>
          <w:rFonts w:ascii="Arial" w:hAnsi="Arial" w:cs="Arial"/>
          <w:b/>
        </w:rPr>
      </w:pPr>
    </w:p>
    <w:p w:rsidR="00AD7752" w:rsidRPr="001336B2" w:rsidRDefault="00AD7752" w:rsidP="00AD7752">
      <w:pPr>
        <w:spacing w:line="276" w:lineRule="auto"/>
        <w:ind w:right="648"/>
        <w:jc w:val="both"/>
        <w:rPr>
          <w:rFonts w:ascii="Arial" w:hAnsi="Arial" w:cs="Arial"/>
          <w:b/>
        </w:rPr>
      </w:pPr>
      <w:r w:rsidRPr="001336B2">
        <w:rPr>
          <w:rFonts w:ascii="Arial" w:hAnsi="Arial" w:cs="Arial"/>
          <w:b/>
        </w:rPr>
        <w:t>PREÂMBULO</w:t>
      </w:r>
    </w:p>
    <w:p w:rsidR="00AD7752" w:rsidRPr="001336B2" w:rsidRDefault="00AD7752" w:rsidP="00AD7752">
      <w:pPr>
        <w:pStyle w:val="Cabealho"/>
        <w:jc w:val="both"/>
        <w:rPr>
          <w:rFonts w:ascii="Arial" w:hAnsi="Arial" w:cs="Arial"/>
        </w:rPr>
      </w:pPr>
    </w:p>
    <w:p w:rsidR="00AD7752" w:rsidRPr="001336B2" w:rsidRDefault="00AD7752" w:rsidP="00AD7752">
      <w:pPr>
        <w:spacing w:line="276" w:lineRule="auto"/>
        <w:ind w:right="-1"/>
        <w:jc w:val="both"/>
        <w:rPr>
          <w:rFonts w:ascii="Arial" w:hAnsi="Arial" w:cs="Arial"/>
        </w:rPr>
      </w:pPr>
      <w:r w:rsidRPr="001336B2">
        <w:rPr>
          <w:rFonts w:ascii="Arial" w:hAnsi="Arial" w:cs="Arial"/>
        </w:rPr>
        <w:t xml:space="preserve">A </w:t>
      </w:r>
      <w:r w:rsidRPr="001336B2">
        <w:rPr>
          <w:rFonts w:ascii="Arial" w:hAnsi="Arial" w:cs="Arial"/>
          <w:b/>
        </w:rPr>
        <w:t xml:space="preserve">CÂMARA MUNICIPAL DO CABO DE SANTO AGOSTINHO, </w:t>
      </w:r>
      <w:r w:rsidRPr="001336B2">
        <w:rPr>
          <w:rFonts w:ascii="Arial" w:hAnsi="Arial" w:cs="Arial"/>
        </w:rPr>
        <w:t>por meio da Pregoeira Pública, torna público para conhecimento dos interessados que se encontra aberta a licitação na forma abaixo discriminada:</w:t>
      </w:r>
    </w:p>
    <w:p w:rsidR="00AD7752" w:rsidRPr="001336B2" w:rsidRDefault="00AD7752" w:rsidP="00AD7752">
      <w:pPr>
        <w:pStyle w:val="Cabealho"/>
        <w:tabs>
          <w:tab w:val="center" w:pos="9700"/>
        </w:tabs>
        <w:jc w:val="both"/>
        <w:rPr>
          <w:rFonts w:ascii="Arial" w:hAnsi="Arial" w:cs="Arial"/>
          <w:b/>
        </w:rPr>
      </w:pPr>
    </w:p>
    <w:tbl>
      <w:tblPr>
        <w:tblW w:w="9639" w:type="dxa"/>
        <w:tblInd w:w="70" w:type="dxa"/>
        <w:tblLayout w:type="fixed"/>
        <w:tblCellMar>
          <w:left w:w="70" w:type="dxa"/>
          <w:right w:w="70" w:type="dxa"/>
        </w:tblCellMar>
        <w:tblLook w:val="0000" w:firstRow="0" w:lastRow="0" w:firstColumn="0" w:lastColumn="0" w:noHBand="0" w:noVBand="0"/>
      </w:tblPr>
      <w:tblGrid>
        <w:gridCol w:w="4111"/>
        <w:gridCol w:w="5528"/>
      </w:tblGrid>
      <w:tr w:rsidR="00AD7752" w:rsidRPr="001336B2" w:rsidTr="00AD7752">
        <w:tc>
          <w:tcPr>
            <w:tcW w:w="9639" w:type="dxa"/>
            <w:gridSpan w:val="2"/>
            <w:tcBorders>
              <w:top w:val="single" w:sz="4" w:space="0" w:color="000000"/>
              <w:left w:val="single" w:sz="4" w:space="0" w:color="000000"/>
              <w:bottom w:val="single" w:sz="4" w:space="0" w:color="000000"/>
              <w:right w:val="single" w:sz="4" w:space="0" w:color="000000"/>
            </w:tcBorders>
          </w:tcPr>
          <w:p w:rsidR="00AD7752" w:rsidRPr="001336B2" w:rsidRDefault="00AD7752" w:rsidP="00A11B96">
            <w:pPr>
              <w:jc w:val="both"/>
              <w:rPr>
                <w:rFonts w:ascii="Arial" w:hAnsi="Arial" w:cs="Arial"/>
                <w:color w:val="000000"/>
              </w:rPr>
            </w:pPr>
            <w:r w:rsidRPr="001336B2">
              <w:rPr>
                <w:rFonts w:ascii="Arial" w:hAnsi="Arial" w:cs="Arial"/>
                <w:b/>
                <w:bCs/>
                <w:color w:val="000000"/>
              </w:rPr>
              <w:t xml:space="preserve">OBJETO: </w:t>
            </w:r>
            <w:r w:rsidR="00EB2641" w:rsidRPr="00EB2641">
              <w:rPr>
                <w:rFonts w:ascii="Arial" w:hAnsi="Arial" w:cs="Arial"/>
                <w:bCs/>
                <w:color w:val="000000"/>
              </w:rPr>
              <w:t>REGISTRO DE PREÇOS PARA EVENTUAL</w:t>
            </w:r>
            <w:r w:rsidR="00EB2641">
              <w:rPr>
                <w:rFonts w:ascii="Arial" w:hAnsi="Arial" w:cs="Arial"/>
                <w:b/>
                <w:bCs/>
                <w:color w:val="000000"/>
              </w:rPr>
              <w:t xml:space="preserve"> </w:t>
            </w:r>
            <w:r w:rsidR="001B6A98" w:rsidRPr="00A53569">
              <w:rPr>
                <w:rFonts w:ascii="Arial" w:hAnsi="Arial"/>
              </w:rPr>
              <w:t xml:space="preserve">AQUISIÇÃO </w:t>
            </w:r>
            <w:r w:rsidR="001B6A98" w:rsidRPr="001301FC">
              <w:rPr>
                <w:rFonts w:ascii="Arial" w:hAnsi="Arial"/>
              </w:rPr>
              <w:t>DE EQUIPAMENTOS E SUPRIME</w:t>
            </w:r>
            <w:r w:rsidR="001B6A98">
              <w:rPr>
                <w:rFonts w:ascii="Arial" w:hAnsi="Arial"/>
              </w:rPr>
              <w:t>NTOS DE INFORMÁTICA</w:t>
            </w:r>
            <w:r w:rsidR="001B6A98" w:rsidRPr="00A53569">
              <w:rPr>
                <w:rFonts w:ascii="Arial" w:hAnsi="Arial"/>
              </w:rPr>
              <w:t>, PARA ATENDER ÀS NECESSIDADES DA CÂMARA MUNICIPAL DO CABO DE SANTO AGOSTINHO</w:t>
            </w:r>
            <w:r w:rsidRPr="001336B2">
              <w:rPr>
                <w:rFonts w:ascii="Arial" w:hAnsi="Arial" w:cs="Arial"/>
              </w:rPr>
              <w:t>, conforme exigências</w:t>
            </w:r>
            <w:r w:rsidRPr="001336B2">
              <w:rPr>
                <w:rFonts w:ascii="Arial" w:hAnsi="Arial" w:cs="Arial"/>
                <w:color w:val="000000"/>
              </w:rPr>
              <w:t xml:space="preserve">, quantidades e especificações contidas no Termo de Referência, parte integrante deste Edital. </w:t>
            </w:r>
          </w:p>
          <w:p w:rsidR="00AD7752" w:rsidRPr="001336B2" w:rsidRDefault="00AD7752" w:rsidP="00A11B96">
            <w:pPr>
              <w:jc w:val="both"/>
              <w:rPr>
                <w:rFonts w:ascii="Arial" w:hAnsi="Arial" w:cs="Arial"/>
                <w:color w:val="000000"/>
              </w:rPr>
            </w:pPr>
          </w:p>
        </w:tc>
      </w:tr>
      <w:tr w:rsidR="00AD7752" w:rsidRPr="001336B2" w:rsidTr="00AD7752">
        <w:trPr>
          <w:trHeight w:val="458"/>
        </w:trPr>
        <w:tc>
          <w:tcPr>
            <w:tcW w:w="4111" w:type="dxa"/>
            <w:tcBorders>
              <w:top w:val="single" w:sz="4" w:space="0" w:color="000000"/>
              <w:left w:val="single" w:sz="4" w:space="0" w:color="000000"/>
              <w:bottom w:val="single" w:sz="4" w:space="0" w:color="000000"/>
              <w:right w:val="single" w:sz="4" w:space="0" w:color="000000"/>
            </w:tcBorders>
          </w:tcPr>
          <w:p w:rsidR="00AD7752" w:rsidRPr="001336B2" w:rsidRDefault="00AD7752" w:rsidP="00A11B96">
            <w:pPr>
              <w:snapToGrid w:val="0"/>
              <w:jc w:val="both"/>
              <w:rPr>
                <w:rFonts w:ascii="Arial" w:hAnsi="Arial" w:cs="Arial"/>
                <w:b/>
                <w:bCs/>
              </w:rPr>
            </w:pPr>
            <w:r w:rsidRPr="001336B2">
              <w:rPr>
                <w:rFonts w:ascii="Arial" w:hAnsi="Arial" w:cs="Arial"/>
                <w:b/>
                <w:bCs/>
                <w:color w:val="000000"/>
              </w:rPr>
              <w:t>MODALIDADE</w:t>
            </w:r>
            <w:r w:rsidRPr="001336B2">
              <w:rPr>
                <w:rFonts w:ascii="Arial" w:hAnsi="Arial" w:cs="Arial"/>
                <w:b/>
                <w:bCs/>
              </w:rPr>
              <w:t>: PREGÃO PRESENCIAL</w:t>
            </w:r>
          </w:p>
          <w:p w:rsidR="00AD7752" w:rsidRPr="001336B2" w:rsidRDefault="00AD7752" w:rsidP="00A11B96">
            <w:pPr>
              <w:snapToGrid w:val="0"/>
              <w:jc w:val="both"/>
              <w:rPr>
                <w:rFonts w:ascii="Arial" w:hAnsi="Arial" w:cs="Arial"/>
                <w:b/>
                <w:bCs/>
              </w:rPr>
            </w:pPr>
          </w:p>
          <w:p w:rsidR="00AD7752" w:rsidRPr="001336B2" w:rsidRDefault="00AD7752" w:rsidP="00A11B96">
            <w:pPr>
              <w:snapToGrid w:val="0"/>
              <w:jc w:val="both"/>
              <w:rPr>
                <w:rFonts w:ascii="Arial" w:hAnsi="Arial" w:cs="Arial"/>
                <w:b/>
                <w:bCs/>
                <w:color w:val="FF0000"/>
              </w:rPr>
            </w:pPr>
          </w:p>
        </w:tc>
        <w:tc>
          <w:tcPr>
            <w:tcW w:w="5528" w:type="dxa"/>
            <w:tcBorders>
              <w:top w:val="single" w:sz="4" w:space="0" w:color="000000"/>
              <w:left w:val="single" w:sz="4" w:space="0" w:color="000000"/>
              <w:bottom w:val="single" w:sz="4" w:space="0" w:color="000000"/>
              <w:right w:val="single" w:sz="4" w:space="0" w:color="000000"/>
            </w:tcBorders>
          </w:tcPr>
          <w:p w:rsidR="00AD7752" w:rsidRPr="001336B2" w:rsidRDefault="00AD7752" w:rsidP="00A11B96">
            <w:pPr>
              <w:snapToGrid w:val="0"/>
              <w:jc w:val="both"/>
              <w:rPr>
                <w:rFonts w:ascii="Arial" w:hAnsi="Arial" w:cs="Arial"/>
                <w:b/>
                <w:bCs/>
              </w:rPr>
            </w:pPr>
            <w:r w:rsidRPr="001336B2">
              <w:rPr>
                <w:rFonts w:ascii="Arial" w:hAnsi="Arial" w:cs="Arial"/>
                <w:b/>
                <w:bCs/>
              </w:rPr>
              <w:t xml:space="preserve">CRITÉRIO DE JULGAMENTO: MENOR PREÇO </w:t>
            </w:r>
            <w:r>
              <w:rPr>
                <w:rFonts w:ascii="Arial" w:hAnsi="Arial" w:cs="Arial"/>
                <w:b/>
                <w:bCs/>
              </w:rPr>
              <w:t>POR ITEM</w:t>
            </w:r>
          </w:p>
        </w:tc>
      </w:tr>
      <w:tr w:rsidR="00AD7752" w:rsidRPr="001336B2" w:rsidTr="00AD7752">
        <w:tc>
          <w:tcPr>
            <w:tcW w:w="9639" w:type="dxa"/>
            <w:gridSpan w:val="2"/>
            <w:tcBorders>
              <w:top w:val="single" w:sz="4" w:space="0" w:color="000000"/>
              <w:left w:val="single" w:sz="4" w:space="0" w:color="000000"/>
              <w:bottom w:val="single" w:sz="4" w:space="0" w:color="000000"/>
              <w:right w:val="single" w:sz="4" w:space="0" w:color="000000"/>
            </w:tcBorders>
          </w:tcPr>
          <w:p w:rsidR="00AD7752" w:rsidRPr="001336B2" w:rsidRDefault="00AD7752" w:rsidP="00A11B96">
            <w:pPr>
              <w:snapToGrid w:val="0"/>
              <w:jc w:val="both"/>
              <w:rPr>
                <w:rFonts w:ascii="Arial" w:hAnsi="Arial" w:cs="Arial"/>
                <w:bCs/>
              </w:rPr>
            </w:pPr>
            <w:r w:rsidRPr="001336B2">
              <w:rPr>
                <w:rFonts w:ascii="Arial" w:hAnsi="Arial" w:cs="Arial"/>
                <w:b/>
                <w:bCs/>
              </w:rPr>
              <w:t xml:space="preserve">LEGISLAÇÃO APLICÁVEL: </w:t>
            </w:r>
            <w:r w:rsidRPr="001336B2">
              <w:rPr>
                <w:rFonts w:ascii="Arial" w:hAnsi="Arial" w:cs="Arial"/>
                <w:bCs/>
              </w:rPr>
              <w:t xml:space="preserve">Lei Federal nº. </w:t>
            </w:r>
            <w:proofErr w:type="gramStart"/>
            <w:r w:rsidRPr="001336B2">
              <w:rPr>
                <w:rFonts w:ascii="Arial" w:hAnsi="Arial" w:cs="Arial"/>
                <w:bCs/>
              </w:rPr>
              <w:t>10.520/02, Lei</w:t>
            </w:r>
            <w:proofErr w:type="gramEnd"/>
            <w:r w:rsidRPr="001336B2">
              <w:rPr>
                <w:rFonts w:ascii="Arial" w:hAnsi="Arial" w:cs="Arial"/>
                <w:bCs/>
              </w:rPr>
              <w:t xml:space="preserve"> Complementar Federal nº. 123/2006,</w:t>
            </w:r>
            <w:r w:rsidR="00DE1A4C" w:rsidRPr="001336B2">
              <w:rPr>
                <w:rFonts w:ascii="Arial" w:hAnsi="Arial" w:cs="Arial"/>
                <w:bCs/>
              </w:rPr>
              <w:t xml:space="preserve"> </w:t>
            </w:r>
            <w:r w:rsidR="008F74AF">
              <w:rPr>
                <w:rFonts w:ascii="Arial" w:hAnsi="Arial" w:cs="Arial"/>
                <w:bCs/>
              </w:rPr>
              <w:t>Decreto</w:t>
            </w:r>
            <w:r w:rsidR="00DE1A4C" w:rsidRPr="001336B2">
              <w:rPr>
                <w:rFonts w:ascii="Arial" w:hAnsi="Arial" w:cs="Arial"/>
                <w:bCs/>
              </w:rPr>
              <w:t xml:space="preserve"> Federal nº. </w:t>
            </w:r>
            <w:proofErr w:type="gramStart"/>
            <w:r w:rsidR="00DE1A4C">
              <w:rPr>
                <w:rFonts w:ascii="Arial" w:hAnsi="Arial" w:cs="Arial"/>
                <w:bCs/>
              </w:rPr>
              <w:t xml:space="preserve">7.892/13, </w:t>
            </w:r>
            <w:r w:rsidR="008F74AF">
              <w:rPr>
                <w:rFonts w:ascii="Arial" w:hAnsi="Arial" w:cs="Arial"/>
                <w:bCs/>
              </w:rPr>
              <w:t>Decreto</w:t>
            </w:r>
            <w:proofErr w:type="gramEnd"/>
            <w:r w:rsidR="00DE1A4C" w:rsidRPr="001336B2">
              <w:rPr>
                <w:rFonts w:ascii="Arial" w:hAnsi="Arial" w:cs="Arial"/>
                <w:bCs/>
              </w:rPr>
              <w:t xml:space="preserve"> </w:t>
            </w:r>
            <w:r w:rsidR="00DE1A4C">
              <w:rPr>
                <w:rFonts w:ascii="Arial" w:hAnsi="Arial" w:cs="Arial"/>
                <w:bCs/>
              </w:rPr>
              <w:t>Municipal</w:t>
            </w:r>
            <w:r w:rsidR="00DE1A4C" w:rsidRPr="001336B2">
              <w:rPr>
                <w:rFonts w:ascii="Arial" w:hAnsi="Arial" w:cs="Arial"/>
                <w:bCs/>
              </w:rPr>
              <w:t xml:space="preserve"> nº. </w:t>
            </w:r>
            <w:r w:rsidR="00DE1A4C">
              <w:rPr>
                <w:rFonts w:ascii="Arial" w:hAnsi="Arial" w:cs="Arial"/>
                <w:bCs/>
              </w:rPr>
              <w:t>1.089/13</w:t>
            </w:r>
            <w:r w:rsidRPr="001336B2">
              <w:rPr>
                <w:rFonts w:ascii="Arial" w:hAnsi="Arial" w:cs="Arial"/>
                <w:bCs/>
              </w:rPr>
              <w:t xml:space="preserve"> subsidiariamente pelo Decreto Federal </w:t>
            </w:r>
            <w:proofErr w:type="gramStart"/>
            <w:r w:rsidRPr="001336B2">
              <w:rPr>
                <w:rFonts w:ascii="Arial" w:hAnsi="Arial" w:cs="Arial"/>
                <w:bCs/>
              </w:rPr>
              <w:t>nº.</w:t>
            </w:r>
            <w:proofErr w:type="gramEnd"/>
            <w:r w:rsidRPr="001336B2">
              <w:rPr>
                <w:rFonts w:ascii="Arial" w:hAnsi="Arial" w:cs="Arial"/>
                <w:bCs/>
              </w:rPr>
              <w:t>3.555/2000 e pela Lei Federal nº. 8.666/93 e suas alterações posteriores.</w:t>
            </w:r>
          </w:p>
          <w:p w:rsidR="00AD7752" w:rsidRPr="001336B2" w:rsidRDefault="00AD7752" w:rsidP="00A11B96">
            <w:pPr>
              <w:snapToGrid w:val="0"/>
              <w:jc w:val="both"/>
              <w:rPr>
                <w:rFonts w:ascii="Arial" w:hAnsi="Arial" w:cs="Arial"/>
                <w:b/>
                <w:bCs/>
                <w:color w:val="000000"/>
              </w:rPr>
            </w:pPr>
          </w:p>
        </w:tc>
      </w:tr>
      <w:tr w:rsidR="00AD7752" w:rsidRPr="001336B2" w:rsidTr="00AD7752">
        <w:tc>
          <w:tcPr>
            <w:tcW w:w="9639" w:type="dxa"/>
            <w:gridSpan w:val="2"/>
            <w:tcBorders>
              <w:top w:val="single" w:sz="4" w:space="0" w:color="000000"/>
              <w:left w:val="single" w:sz="4" w:space="0" w:color="000000"/>
              <w:bottom w:val="single" w:sz="4" w:space="0" w:color="000000"/>
              <w:right w:val="single" w:sz="4" w:space="0" w:color="000000"/>
            </w:tcBorders>
          </w:tcPr>
          <w:p w:rsidR="00AD7752" w:rsidRPr="001336B2" w:rsidRDefault="00AD7752" w:rsidP="00A11B96">
            <w:pPr>
              <w:snapToGrid w:val="0"/>
              <w:jc w:val="both"/>
              <w:rPr>
                <w:rFonts w:ascii="Arial" w:hAnsi="Arial" w:cs="Arial"/>
                <w:b/>
                <w:bCs/>
              </w:rPr>
            </w:pPr>
            <w:r w:rsidRPr="001336B2">
              <w:rPr>
                <w:rFonts w:ascii="Arial" w:hAnsi="Arial" w:cs="Arial"/>
                <w:b/>
                <w:bCs/>
              </w:rPr>
              <w:t xml:space="preserve">DATA DA SESSÃO: </w:t>
            </w:r>
            <w:r w:rsidR="00EB2641">
              <w:rPr>
                <w:rFonts w:ascii="Arial" w:hAnsi="Arial" w:cs="Arial"/>
                <w:b/>
                <w:bCs/>
              </w:rPr>
              <w:t>16</w:t>
            </w:r>
            <w:r w:rsidRPr="001336B2">
              <w:rPr>
                <w:rFonts w:ascii="Arial" w:hAnsi="Arial" w:cs="Arial"/>
                <w:b/>
                <w:bCs/>
              </w:rPr>
              <w:t>/0</w:t>
            </w:r>
            <w:r>
              <w:rPr>
                <w:rFonts w:ascii="Arial" w:hAnsi="Arial" w:cs="Arial"/>
                <w:b/>
                <w:bCs/>
              </w:rPr>
              <w:t>9</w:t>
            </w:r>
            <w:r w:rsidRPr="001336B2">
              <w:rPr>
                <w:rFonts w:ascii="Arial" w:hAnsi="Arial" w:cs="Arial"/>
                <w:b/>
                <w:bCs/>
              </w:rPr>
              <w:t>/</w:t>
            </w:r>
            <w:r w:rsidR="005E5E4D">
              <w:rPr>
                <w:rFonts w:ascii="Arial" w:hAnsi="Arial" w:cs="Arial"/>
                <w:b/>
                <w:bCs/>
              </w:rPr>
              <w:t>2019</w:t>
            </w:r>
            <w:r w:rsidRPr="001336B2">
              <w:rPr>
                <w:rFonts w:ascii="Arial" w:hAnsi="Arial" w:cs="Arial"/>
                <w:b/>
                <w:bCs/>
              </w:rPr>
              <w:t xml:space="preserve"> </w:t>
            </w:r>
          </w:p>
          <w:p w:rsidR="00AD7752" w:rsidRPr="001336B2" w:rsidRDefault="00AD7752" w:rsidP="00A11B96">
            <w:pPr>
              <w:snapToGrid w:val="0"/>
              <w:jc w:val="both"/>
              <w:rPr>
                <w:rFonts w:ascii="Arial" w:hAnsi="Arial" w:cs="Arial"/>
              </w:rPr>
            </w:pPr>
            <w:r w:rsidRPr="001336B2">
              <w:rPr>
                <w:rFonts w:ascii="Arial" w:hAnsi="Arial" w:cs="Arial"/>
                <w:b/>
                <w:bCs/>
              </w:rPr>
              <w:t>HORÁRIO</w:t>
            </w:r>
            <w:r w:rsidRPr="001336B2">
              <w:rPr>
                <w:rFonts w:ascii="Arial" w:hAnsi="Arial" w:cs="Arial"/>
                <w:b/>
              </w:rPr>
              <w:t>: 09h00min</w:t>
            </w:r>
            <w:r w:rsidRPr="001336B2">
              <w:rPr>
                <w:rFonts w:ascii="Arial" w:hAnsi="Arial" w:cs="Arial"/>
              </w:rPr>
              <w:t>.</w:t>
            </w:r>
          </w:p>
          <w:p w:rsidR="00AD7752" w:rsidRDefault="00AD7752" w:rsidP="00A11B96">
            <w:pPr>
              <w:snapToGrid w:val="0"/>
              <w:jc w:val="both"/>
              <w:rPr>
                <w:rFonts w:ascii="Arial" w:hAnsi="Arial" w:cs="Arial"/>
              </w:rPr>
            </w:pPr>
            <w:r w:rsidRPr="001336B2">
              <w:rPr>
                <w:rFonts w:ascii="Arial" w:hAnsi="Arial" w:cs="Arial"/>
                <w:b/>
                <w:bCs/>
              </w:rPr>
              <w:t xml:space="preserve">LOCAL: </w:t>
            </w:r>
            <w:r w:rsidRPr="001336B2">
              <w:rPr>
                <w:rFonts w:ascii="Arial" w:hAnsi="Arial" w:cs="Arial"/>
                <w:bCs/>
              </w:rPr>
              <w:t>Plenário</w:t>
            </w:r>
            <w:r w:rsidRPr="001336B2">
              <w:rPr>
                <w:rFonts w:ascii="Arial" w:hAnsi="Arial" w:cs="Arial"/>
              </w:rPr>
              <w:t xml:space="preserve"> da Câmara Municipal do Cabo de Santo Agostinho</w:t>
            </w:r>
            <w:r w:rsidR="005E5E4D">
              <w:rPr>
                <w:rFonts w:ascii="Arial" w:hAnsi="Arial" w:cs="Arial"/>
              </w:rPr>
              <w:t>, localizada na Rua Tenente Manu</w:t>
            </w:r>
            <w:r w:rsidRPr="001336B2">
              <w:rPr>
                <w:rFonts w:ascii="Arial" w:hAnsi="Arial" w:cs="Arial"/>
              </w:rPr>
              <w:t>el Barbosa</w:t>
            </w:r>
            <w:r w:rsidR="005E5E4D">
              <w:rPr>
                <w:rFonts w:ascii="Arial" w:hAnsi="Arial" w:cs="Arial"/>
              </w:rPr>
              <w:t xml:space="preserve"> da Silva</w:t>
            </w:r>
            <w:r w:rsidRPr="001336B2">
              <w:rPr>
                <w:rFonts w:ascii="Arial" w:hAnsi="Arial" w:cs="Arial"/>
              </w:rPr>
              <w:t>, nº 131, Cabo de Santo Agostinho – PE.</w:t>
            </w:r>
          </w:p>
          <w:p w:rsidR="005E5E4D" w:rsidRPr="001336B2" w:rsidRDefault="005E5E4D" w:rsidP="00A11B96">
            <w:pPr>
              <w:snapToGrid w:val="0"/>
              <w:jc w:val="both"/>
              <w:rPr>
                <w:rFonts w:ascii="Arial" w:hAnsi="Arial" w:cs="Arial"/>
              </w:rPr>
            </w:pPr>
          </w:p>
          <w:p w:rsidR="00AD7752" w:rsidRPr="001336B2" w:rsidRDefault="00AD7752" w:rsidP="00A11B96">
            <w:pPr>
              <w:snapToGrid w:val="0"/>
              <w:jc w:val="both"/>
              <w:rPr>
                <w:rFonts w:ascii="Arial" w:hAnsi="Arial" w:cs="Arial"/>
              </w:rPr>
            </w:pPr>
            <w:r w:rsidRPr="001336B2">
              <w:rPr>
                <w:rFonts w:ascii="Arial" w:hAnsi="Arial" w:cs="Arial"/>
                <w:b/>
                <w:u w:val="single"/>
              </w:rPr>
              <w:t>ATENÇÃO</w:t>
            </w:r>
            <w:r w:rsidRPr="001336B2">
              <w:rPr>
                <w:rFonts w:ascii="Arial" w:hAnsi="Arial" w:cs="Arial"/>
              </w:rPr>
              <w:t xml:space="preserve">: </w:t>
            </w:r>
            <w:proofErr w:type="gramStart"/>
            <w:r w:rsidRPr="001336B2">
              <w:rPr>
                <w:rFonts w:ascii="Arial" w:hAnsi="Arial" w:cs="Arial"/>
              </w:rPr>
              <w:t>Após</w:t>
            </w:r>
            <w:proofErr w:type="gramEnd"/>
            <w:r w:rsidRPr="001336B2">
              <w:rPr>
                <w:rFonts w:ascii="Arial" w:hAnsi="Arial" w:cs="Arial"/>
              </w:rPr>
              <w:t xml:space="preserve"> declarada aberta a sessão, a Equipe do Pregão não receberá documentos de credenciamento e/ou invólucros.</w:t>
            </w:r>
          </w:p>
          <w:p w:rsidR="00AD7752" w:rsidRPr="001336B2" w:rsidRDefault="00AD7752" w:rsidP="00A11B96">
            <w:pPr>
              <w:snapToGrid w:val="0"/>
              <w:jc w:val="both"/>
              <w:rPr>
                <w:rFonts w:ascii="Arial" w:hAnsi="Arial" w:cs="Arial"/>
                <w:b/>
                <w:bCs/>
                <w:color w:val="000000"/>
              </w:rPr>
            </w:pPr>
            <w:r w:rsidRPr="001336B2">
              <w:rPr>
                <w:rFonts w:ascii="Arial" w:hAnsi="Arial" w:cs="Arial"/>
              </w:rPr>
              <w:t xml:space="preserve"> </w:t>
            </w:r>
          </w:p>
        </w:tc>
      </w:tr>
      <w:tr w:rsidR="00AD7752" w:rsidRPr="001336B2" w:rsidTr="00AD7752">
        <w:tc>
          <w:tcPr>
            <w:tcW w:w="9639" w:type="dxa"/>
            <w:gridSpan w:val="2"/>
            <w:tcBorders>
              <w:top w:val="single" w:sz="4" w:space="0" w:color="000000"/>
              <w:left w:val="single" w:sz="4" w:space="0" w:color="000000"/>
              <w:bottom w:val="single" w:sz="4" w:space="0" w:color="000000"/>
              <w:right w:val="single" w:sz="4" w:space="0" w:color="000000"/>
            </w:tcBorders>
          </w:tcPr>
          <w:p w:rsidR="00AD7752" w:rsidRPr="001336B2" w:rsidRDefault="00AD7752" w:rsidP="00A11B96">
            <w:pPr>
              <w:snapToGrid w:val="0"/>
              <w:jc w:val="both"/>
              <w:rPr>
                <w:rFonts w:ascii="Arial" w:hAnsi="Arial" w:cs="Arial"/>
              </w:rPr>
            </w:pPr>
            <w:r w:rsidRPr="001336B2">
              <w:rPr>
                <w:rFonts w:ascii="Arial" w:hAnsi="Arial" w:cs="Arial"/>
                <w:b/>
                <w:bCs/>
              </w:rPr>
              <w:t xml:space="preserve">ENTREGA ANTECIPADA DOS ENVELOPES: </w:t>
            </w:r>
            <w:r w:rsidRPr="001336B2">
              <w:rPr>
                <w:rFonts w:ascii="Arial" w:hAnsi="Arial" w:cs="Arial"/>
              </w:rPr>
              <w:t xml:space="preserve">Os envelopes poderão ser entregues de forma antecipada diretamente na </w:t>
            </w:r>
            <w:r w:rsidR="004E3FB5">
              <w:rPr>
                <w:rFonts w:ascii="Arial" w:hAnsi="Arial" w:cs="Arial"/>
              </w:rPr>
              <w:t xml:space="preserve">sala da Comissão de Licitação </w:t>
            </w:r>
            <w:r w:rsidRPr="001336B2">
              <w:rPr>
                <w:rFonts w:ascii="Arial" w:hAnsi="Arial" w:cs="Arial"/>
              </w:rPr>
              <w:t>da Câmara Municipal, no horário de 08h00min as 1</w:t>
            </w:r>
            <w:r w:rsidR="004E3FB5">
              <w:rPr>
                <w:rFonts w:ascii="Arial" w:hAnsi="Arial" w:cs="Arial"/>
              </w:rPr>
              <w:t>4</w:t>
            </w:r>
            <w:r w:rsidRPr="001336B2">
              <w:rPr>
                <w:rFonts w:ascii="Arial" w:hAnsi="Arial" w:cs="Arial"/>
              </w:rPr>
              <w:t>h00min.</w:t>
            </w:r>
          </w:p>
          <w:p w:rsidR="00AD7752" w:rsidRPr="001336B2" w:rsidRDefault="00AD7752" w:rsidP="00A11B96">
            <w:pPr>
              <w:snapToGrid w:val="0"/>
              <w:jc w:val="both"/>
              <w:rPr>
                <w:rFonts w:ascii="Arial" w:hAnsi="Arial" w:cs="Arial"/>
              </w:rPr>
            </w:pPr>
          </w:p>
          <w:p w:rsidR="00AD7752" w:rsidRPr="001336B2" w:rsidRDefault="00AD7752" w:rsidP="00A11B96">
            <w:pPr>
              <w:snapToGrid w:val="0"/>
              <w:jc w:val="both"/>
              <w:rPr>
                <w:rFonts w:ascii="Arial" w:hAnsi="Arial" w:cs="Arial"/>
              </w:rPr>
            </w:pPr>
            <w:r w:rsidRPr="001336B2">
              <w:rPr>
                <w:rFonts w:ascii="Arial" w:hAnsi="Arial" w:cs="Arial"/>
              </w:rPr>
              <w:t>As propostas de preços, eventualmente encaminhadas pelos Correios ou transportadoras, só serão consideradas para efeito de participação na presente licitação, quando recebidas pela Câmara até a data e hora supra.</w:t>
            </w:r>
          </w:p>
          <w:p w:rsidR="00AD7752" w:rsidRPr="001336B2" w:rsidRDefault="00AD7752" w:rsidP="00A11B96">
            <w:pPr>
              <w:snapToGrid w:val="0"/>
              <w:jc w:val="both"/>
              <w:rPr>
                <w:rFonts w:ascii="Arial" w:hAnsi="Arial" w:cs="Arial"/>
                <w:b/>
                <w:bCs/>
              </w:rPr>
            </w:pPr>
          </w:p>
        </w:tc>
      </w:tr>
      <w:tr w:rsidR="00AD7752" w:rsidRPr="001336B2" w:rsidTr="00AD7752">
        <w:tc>
          <w:tcPr>
            <w:tcW w:w="9639" w:type="dxa"/>
            <w:gridSpan w:val="2"/>
            <w:tcBorders>
              <w:top w:val="single" w:sz="4" w:space="0" w:color="000000"/>
              <w:left w:val="single" w:sz="4" w:space="0" w:color="000000"/>
              <w:bottom w:val="single" w:sz="4" w:space="0" w:color="000000"/>
              <w:right w:val="single" w:sz="4" w:space="0" w:color="000000"/>
            </w:tcBorders>
          </w:tcPr>
          <w:p w:rsidR="00AD7752" w:rsidRPr="001336B2" w:rsidRDefault="00AD7752" w:rsidP="00A11B96">
            <w:pPr>
              <w:snapToGrid w:val="0"/>
              <w:jc w:val="both"/>
              <w:rPr>
                <w:rFonts w:ascii="Arial" w:hAnsi="Arial" w:cs="Arial"/>
                <w:bCs/>
              </w:rPr>
            </w:pPr>
            <w:r w:rsidRPr="001336B2">
              <w:rPr>
                <w:rFonts w:ascii="Arial" w:hAnsi="Arial" w:cs="Arial"/>
                <w:b/>
                <w:bCs/>
              </w:rPr>
              <w:t xml:space="preserve">INFORMAÇÕES ADICIONAIS: </w:t>
            </w:r>
            <w:r w:rsidRPr="001336B2">
              <w:rPr>
                <w:rFonts w:ascii="Arial" w:hAnsi="Arial" w:cs="Arial"/>
              </w:rPr>
              <w:t>Câmara Municipal do Cabo de Santo Agostinho</w:t>
            </w:r>
            <w:r w:rsidRPr="001336B2">
              <w:rPr>
                <w:rFonts w:ascii="Arial" w:hAnsi="Arial" w:cs="Arial"/>
                <w:bCs/>
              </w:rPr>
              <w:t>, sito</w:t>
            </w:r>
            <w:r w:rsidRPr="001336B2">
              <w:rPr>
                <w:rFonts w:ascii="Arial" w:hAnsi="Arial" w:cs="Arial"/>
              </w:rPr>
              <w:t xml:space="preserve"> Rua Tenente Man</w:t>
            </w:r>
            <w:r w:rsidR="005E5E4D">
              <w:rPr>
                <w:rFonts w:ascii="Arial" w:hAnsi="Arial" w:cs="Arial"/>
              </w:rPr>
              <w:t>u</w:t>
            </w:r>
            <w:r w:rsidRPr="001336B2">
              <w:rPr>
                <w:rFonts w:ascii="Arial" w:hAnsi="Arial" w:cs="Arial"/>
              </w:rPr>
              <w:t>el Barbosa</w:t>
            </w:r>
            <w:r w:rsidR="005E5E4D">
              <w:rPr>
                <w:rFonts w:ascii="Arial" w:hAnsi="Arial" w:cs="Arial"/>
              </w:rPr>
              <w:t xml:space="preserve"> da Silva</w:t>
            </w:r>
            <w:r w:rsidRPr="001336B2">
              <w:rPr>
                <w:rFonts w:ascii="Arial" w:hAnsi="Arial" w:cs="Arial"/>
              </w:rPr>
              <w:t>, nº 131, Cabo de Santo Agostinho – PE - CEP: 54.510-905</w:t>
            </w:r>
            <w:r w:rsidRPr="001336B2">
              <w:rPr>
                <w:rFonts w:ascii="Arial" w:hAnsi="Arial" w:cs="Arial"/>
                <w:b/>
                <w:bCs/>
              </w:rPr>
              <w:t xml:space="preserve"> - </w:t>
            </w:r>
            <w:r w:rsidRPr="001336B2">
              <w:rPr>
                <w:rFonts w:ascii="Arial" w:hAnsi="Arial" w:cs="Arial"/>
              </w:rPr>
              <w:t>Fone: (81) 3521-0865/3521-0829 – E-mail:</w:t>
            </w:r>
            <w:r w:rsidRPr="001336B2">
              <w:rPr>
                <w:rFonts w:ascii="Arial" w:hAnsi="Arial" w:cs="Arial"/>
                <w:color w:val="FF0000"/>
              </w:rPr>
              <w:t xml:space="preserve"> </w:t>
            </w:r>
            <w:r w:rsidRPr="001336B2">
              <w:rPr>
                <w:rFonts w:ascii="Arial" w:hAnsi="Arial" w:cs="Arial"/>
                <w:b/>
              </w:rPr>
              <w:t>camaracabopregao@gmail.com</w:t>
            </w:r>
            <w:r w:rsidRPr="001336B2">
              <w:rPr>
                <w:rFonts w:ascii="Arial" w:hAnsi="Arial" w:cs="Arial"/>
                <w:bCs/>
              </w:rPr>
              <w:t xml:space="preserve"> no horário de 08h00min as 1</w:t>
            </w:r>
            <w:r w:rsidR="005E5E4D">
              <w:rPr>
                <w:rFonts w:ascii="Arial" w:hAnsi="Arial" w:cs="Arial"/>
                <w:bCs/>
              </w:rPr>
              <w:t>4</w:t>
            </w:r>
            <w:r w:rsidRPr="001336B2">
              <w:rPr>
                <w:rFonts w:ascii="Arial" w:hAnsi="Arial" w:cs="Arial"/>
                <w:bCs/>
              </w:rPr>
              <w:t>h00min.</w:t>
            </w:r>
          </w:p>
          <w:p w:rsidR="00AD7752" w:rsidRPr="001336B2" w:rsidRDefault="00AD7752" w:rsidP="00A11B96">
            <w:pPr>
              <w:snapToGrid w:val="0"/>
              <w:jc w:val="both"/>
              <w:rPr>
                <w:rFonts w:ascii="Arial" w:hAnsi="Arial" w:cs="Arial"/>
                <w:b/>
                <w:bCs/>
                <w:color w:val="000000"/>
              </w:rPr>
            </w:pPr>
          </w:p>
        </w:tc>
      </w:tr>
      <w:tr w:rsidR="00AD7752" w:rsidRPr="001336B2" w:rsidTr="00AD7752">
        <w:tc>
          <w:tcPr>
            <w:tcW w:w="9639" w:type="dxa"/>
            <w:gridSpan w:val="2"/>
            <w:tcBorders>
              <w:top w:val="single" w:sz="4" w:space="0" w:color="000000"/>
              <w:left w:val="single" w:sz="4" w:space="0" w:color="000000"/>
              <w:right w:val="single" w:sz="4" w:space="0" w:color="000000"/>
            </w:tcBorders>
          </w:tcPr>
          <w:p w:rsidR="00AD7752" w:rsidRPr="001336B2" w:rsidRDefault="00AD7752" w:rsidP="00A11B96">
            <w:pPr>
              <w:snapToGrid w:val="0"/>
              <w:jc w:val="both"/>
              <w:rPr>
                <w:rFonts w:ascii="Arial" w:hAnsi="Arial" w:cs="Arial"/>
                <w:color w:val="000000"/>
              </w:rPr>
            </w:pPr>
            <w:r w:rsidRPr="001336B2">
              <w:rPr>
                <w:rFonts w:ascii="Arial" w:hAnsi="Arial" w:cs="Arial"/>
                <w:b/>
                <w:bCs/>
              </w:rPr>
              <w:t>REFERÊNCIA DE TEMPO</w:t>
            </w:r>
            <w:r w:rsidRPr="001336B2">
              <w:rPr>
                <w:rFonts w:ascii="Arial" w:hAnsi="Arial" w:cs="Arial"/>
              </w:rPr>
              <w:t xml:space="preserve">: Para todas as referências de tempo será observado o horário local. </w:t>
            </w:r>
            <w:r w:rsidRPr="001336B2">
              <w:rPr>
                <w:rFonts w:ascii="Arial" w:hAnsi="Arial" w:cs="Arial"/>
                <w:color w:val="000000"/>
              </w:rPr>
              <w:t>Na hipótese de não haver expediente na data fixada, ficará a sessão adiada para o primeiro dia útil subsequente, no horário, salvo as disposições em contrário.</w:t>
            </w:r>
          </w:p>
          <w:p w:rsidR="00AD7752" w:rsidRPr="001336B2" w:rsidRDefault="00AD7752" w:rsidP="00A11B96">
            <w:pPr>
              <w:snapToGrid w:val="0"/>
              <w:jc w:val="both"/>
              <w:rPr>
                <w:rFonts w:ascii="Arial" w:hAnsi="Arial" w:cs="Arial"/>
                <w:bCs/>
              </w:rPr>
            </w:pPr>
          </w:p>
        </w:tc>
      </w:tr>
      <w:tr w:rsidR="00AD7752" w:rsidRPr="001336B2" w:rsidTr="00AD7752">
        <w:tc>
          <w:tcPr>
            <w:tcW w:w="9639" w:type="dxa"/>
            <w:gridSpan w:val="2"/>
            <w:tcBorders>
              <w:top w:val="single" w:sz="4" w:space="0" w:color="000000"/>
              <w:left w:val="single" w:sz="4" w:space="0" w:color="000000"/>
              <w:right w:val="single" w:sz="4" w:space="0" w:color="000000"/>
            </w:tcBorders>
          </w:tcPr>
          <w:p w:rsidR="00AD7752" w:rsidRPr="001336B2" w:rsidRDefault="00AD7752" w:rsidP="00A11B96">
            <w:pPr>
              <w:pStyle w:val="Cabealho"/>
              <w:jc w:val="both"/>
              <w:rPr>
                <w:rFonts w:ascii="Arial" w:hAnsi="Arial" w:cs="Arial"/>
              </w:rPr>
            </w:pPr>
            <w:r w:rsidRPr="001336B2">
              <w:rPr>
                <w:rFonts w:ascii="Arial" w:hAnsi="Arial" w:cs="Arial"/>
                <w:b/>
              </w:rPr>
              <w:t>CÂMARA MUNICIPAL DO CABO DO SANTO AGOSTINHO</w:t>
            </w:r>
            <w:r w:rsidRPr="001336B2">
              <w:rPr>
                <w:rFonts w:ascii="Arial" w:hAnsi="Arial" w:cs="Arial"/>
              </w:rPr>
              <w:t>, cujo Presidente é a autoridade solicitante e o ordenador de despesas, utilizando recursos orçamentários do referido órgão para fazer face à contratação.</w:t>
            </w:r>
          </w:p>
        </w:tc>
      </w:tr>
      <w:tr w:rsidR="00AD7752" w:rsidRPr="001336B2" w:rsidTr="00AD7752">
        <w:tc>
          <w:tcPr>
            <w:tcW w:w="9639" w:type="dxa"/>
            <w:gridSpan w:val="2"/>
            <w:tcBorders>
              <w:left w:val="single" w:sz="4" w:space="0" w:color="000000"/>
              <w:bottom w:val="single" w:sz="4" w:space="0" w:color="000000"/>
              <w:right w:val="single" w:sz="4" w:space="0" w:color="000000"/>
            </w:tcBorders>
          </w:tcPr>
          <w:p w:rsidR="00AD7752" w:rsidRPr="001336B2" w:rsidRDefault="00AD7752" w:rsidP="00A11B96">
            <w:pPr>
              <w:snapToGrid w:val="0"/>
              <w:ind w:right="648"/>
              <w:jc w:val="both"/>
              <w:rPr>
                <w:rFonts w:ascii="Arial" w:hAnsi="Arial" w:cs="Arial"/>
                <w:highlight w:val="yellow"/>
              </w:rPr>
            </w:pPr>
          </w:p>
        </w:tc>
      </w:tr>
    </w:tbl>
    <w:p w:rsidR="004E3FB5" w:rsidRDefault="004E3FB5" w:rsidP="001B6A98">
      <w:pPr>
        <w:rPr>
          <w:rFonts w:ascii="Arial" w:hAnsi="Arial" w:cs="Arial"/>
          <w:b/>
        </w:rPr>
      </w:pPr>
    </w:p>
    <w:p w:rsidR="004E3FB5" w:rsidRDefault="004E3FB5" w:rsidP="001B6A98">
      <w:pPr>
        <w:rPr>
          <w:rFonts w:ascii="Arial" w:hAnsi="Arial" w:cs="Arial"/>
          <w:b/>
        </w:rPr>
      </w:pPr>
    </w:p>
    <w:p w:rsidR="004E3FB5" w:rsidRDefault="004E3FB5" w:rsidP="001B6A98">
      <w:pPr>
        <w:rPr>
          <w:rFonts w:ascii="Arial" w:hAnsi="Arial" w:cs="Arial"/>
          <w:b/>
        </w:rPr>
      </w:pPr>
    </w:p>
    <w:p w:rsidR="001B6A98" w:rsidRPr="00B84B09" w:rsidRDefault="001B6A98" w:rsidP="001B6A98">
      <w:pPr>
        <w:rPr>
          <w:rFonts w:ascii="Arial" w:hAnsi="Arial" w:cs="Arial"/>
          <w:b/>
        </w:rPr>
      </w:pPr>
      <w:r>
        <w:rPr>
          <w:rFonts w:ascii="Arial" w:hAnsi="Arial" w:cs="Arial"/>
          <w:b/>
        </w:rPr>
        <w:t xml:space="preserve">1. </w:t>
      </w:r>
      <w:r w:rsidRPr="00B84B09">
        <w:rPr>
          <w:rFonts w:ascii="Arial" w:hAnsi="Arial" w:cs="Arial"/>
          <w:b/>
        </w:rPr>
        <w:t>DO OBJETO</w:t>
      </w:r>
    </w:p>
    <w:p w:rsidR="001B6A98" w:rsidRDefault="001B6A98" w:rsidP="00AD7752">
      <w:pPr>
        <w:spacing w:line="276" w:lineRule="auto"/>
        <w:ind w:right="-3"/>
        <w:rPr>
          <w:rFonts w:ascii="Arial" w:hAnsi="Arial" w:cs="Arial"/>
          <w:b/>
        </w:rPr>
      </w:pPr>
    </w:p>
    <w:p w:rsidR="001B6A98" w:rsidRPr="00C86920" w:rsidRDefault="00C86920" w:rsidP="00C86920">
      <w:pPr>
        <w:tabs>
          <w:tab w:val="left" w:pos="-3420"/>
          <w:tab w:val="num" w:pos="709"/>
        </w:tabs>
        <w:jc w:val="both"/>
        <w:rPr>
          <w:rFonts w:ascii="Arial" w:hAnsi="Arial" w:cs="Arial"/>
        </w:rPr>
      </w:pPr>
      <w:r>
        <w:rPr>
          <w:rFonts w:ascii="Arial" w:hAnsi="Arial" w:cs="Arial"/>
        </w:rPr>
        <w:t xml:space="preserve">1.1. </w:t>
      </w:r>
      <w:r w:rsidR="001B6A98" w:rsidRPr="00C86920">
        <w:rPr>
          <w:rFonts w:ascii="Arial" w:hAnsi="Arial" w:cs="Arial"/>
        </w:rPr>
        <w:t xml:space="preserve">O objeto da presente licitação é </w:t>
      </w:r>
      <w:r w:rsidR="0001010A">
        <w:rPr>
          <w:rFonts w:ascii="Arial" w:hAnsi="Arial" w:cs="Arial"/>
        </w:rPr>
        <w:t>o</w:t>
      </w:r>
      <w:r w:rsidR="001B6A98" w:rsidRPr="00C86920">
        <w:rPr>
          <w:rFonts w:ascii="Arial" w:hAnsi="Arial" w:cs="Arial"/>
        </w:rPr>
        <w:t xml:space="preserve"> </w:t>
      </w:r>
      <w:r w:rsidR="00EB2641" w:rsidRPr="00EB2641">
        <w:rPr>
          <w:rFonts w:ascii="Arial" w:hAnsi="Arial" w:cs="Arial"/>
          <w:bCs/>
          <w:color w:val="000000"/>
        </w:rPr>
        <w:t>REGISTRO DE PREÇOS PARA EVENTUAL</w:t>
      </w:r>
      <w:r w:rsidR="00EB2641">
        <w:rPr>
          <w:rFonts w:ascii="Arial" w:hAnsi="Arial" w:cs="Arial"/>
          <w:b/>
          <w:bCs/>
          <w:color w:val="000000"/>
        </w:rPr>
        <w:t xml:space="preserve"> </w:t>
      </w:r>
      <w:r w:rsidR="001B6A98" w:rsidRPr="00C86920">
        <w:rPr>
          <w:rFonts w:ascii="Arial" w:hAnsi="Arial"/>
        </w:rPr>
        <w:t>AQUISIÇÃO DE EQUIPAMENTOS E SUPRIMENTOS DE INFORMÁTICA, PARA ATENDER ÀS NECESSIDADES DA CÂMARA MUNICIPAL DO CABO DE SANTO AGOSTINHO,</w:t>
      </w:r>
      <w:r w:rsidR="001B6A98" w:rsidRPr="00C86920">
        <w:rPr>
          <w:rFonts w:ascii="Arial" w:hAnsi="Arial" w:cs="Arial"/>
        </w:rPr>
        <w:t xml:space="preserve"> conforme especificações contidas no Termo de Referência – </w:t>
      </w:r>
      <w:r w:rsidR="001B6A98" w:rsidRPr="00A3422D">
        <w:rPr>
          <w:rFonts w:ascii="Arial" w:hAnsi="Arial" w:cs="Arial"/>
        </w:rPr>
        <w:t xml:space="preserve">Anexo </w:t>
      </w:r>
      <w:r w:rsidR="00A3422D" w:rsidRPr="00A3422D">
        <w:rPr>
          <w:rFonts w:ascii="Arial" w:hAnsi="Arial" w:cs="Arial"/>
        </w:rPr>
        <w:t>VII</w:t>
      </w:r>
      <w:r w:rsidR="001B6A98" w:rsidRPr="00A3422D">
        <w:rPr>
          <w:rFonts w:ascii="Arial" w:hAnsi="Arial" w:cs="Arial"/>
        </w:rPr>
        <w:t xml:space="preserve">I </w:t>
      </w:r>
      <w:r w:rsidR="001B6A98" w:rsidRPr="00C86920">
        <w:rPr>
          <w:rFonts w:ascii="Arial" w:hAnsi="Arial" w:cs="Arial"/>
        </w:rPr>
        <w:t xml:space="preserve">deste Edital.  </w:t>
      </w:r>
    </w:p>
    <w:p w:rsidR="001B6A98" w:rsidRPr="00B84B09" w:rsidRDefault="001B6A98" w:rsidP="001B6A98">
      <w:pPr>
        <w:pStyle w:val="PargrafodaLista"/>
        <w:tabs>
          <w:tab w:val="left" w:pos="-3420"/>
        </w:tabs>
        <w:ind w:left="709"/>
        <w:jc w:val="both"/>
        <w:rPr>
          <w:rFonts w:ascii="Arial" w:hAnsi="Arial" w:cs="Arial"/>
        </w:rPr>
      </w:pPr>
    </w:p>
    <w:p w:rsidR="001B6A98" w:rsidRPr="00C86920" w:rsidRDefault="00C86920" w:rsidP="00C86920">
      <w:pPr>
        <w:tabs>
          <w:tab w:val="left" w:pos="-3420"/>
          <w:tab w:val="num" w:pos="709"/>
        </w:tabs>
        <w:jc w:val="both"/>
        <w:rPr>
          <w:rFonts w:ascii="Arial" w:hAnsi="Arial" w:cs="Arial"/>
        </w:rPr>
      </w:pPr>
      <w:r w:rsidRPr="00C86920">
        <w:rPr>
          <w:rFonts w:ascii="Arial" w:hAnsi="Arial" w:cs="Arial"/>
        </w:rPr>
        <w:t xml:space="preserve">1.2. </w:t>
      </w:r>
      <w:r w:rsidR="001B6A98" w:rsidRPr="00C86920">
        <w:rPr>
          <w:rFonts w:ascii="Arial" w:hAnsi="Arial" w:cs="Arial"/>
        </w:rPr>
        <w:t xml:space="preserve">Os quantitativos do objeto desta licitação estão divididos conforme especificado no Termo de Referência, </w:t>
      </w:r>
      <w:r w:rsidR="001B6A98" w:rsidRPr="00A3422D">
        <w:rPr>
          <w:rFonts w:ascii="Arial" w:hAnsi="Arial" w:cs="Arial"/>
        </w:rPr>
        <w:t>ANEXO VI</w:t>
      </w:r>
      <w:r w:rsidR="00A3422D" w:rsidRPr="00A3422D">
        <w:rPr>
          <w:rFonts w:ascii="Arial" w:hAnsi="Arial" w:cs="Arial"/>
        </w:rPr>
        <w:t>II</w:t>
      </w:r>
      <w:r w:rsidR="001B6A98" w:rsidRPr="00A3422D">
        <w:rPr>
          <w:rFonts w:ascii="Arial" w:hAnsi="Arial" w:cs="Arial"/>
        </w:rPr>
        <w:t xml:space="preserve"> </w:t>
      </w:r>
      <w:r w:rsidR="001B6A98" w:rsidRPr="00C86920">
        <w:rPr>
          <w:rFonts w:ascii="Arial" w:hAnsi="Arial" w:cs="Arial"/>
        </w:rPr>
        <w:t>deste edital:</w:t>
      </w:r>
    </w:p>
    <w:p w:rsidR="001B6A98" w:rsidRPr="00C86920" w:rsidRDefault="001B6A98" w:rsidP="001B6A98">
      <w:pPr>
        <w:pStyle w:val="PargrafodaLista"/>
        <w:rPr>
          <w:rFonts w:ascii="Arial" w:hAnsi="Arial" w:cs="Arial"/>
          <w:u w:val="single"/>
        </w:rPr>
      </w:pPr>
    </w:p>
    <w:p w:rsidR="001B6A98" w:rsidRPr="00C86920" w:rsidRDefault="001B6A98" w:rsidP="001B6A98">
      <w:pPr>
        <w:pStyle w:val="PargrafodaLista"/>
        <w:tabs>
          <w:tab w:val="left" w:pos="-3420"/>
        </w:tabs>
        <w:jc w:val="both"/>
        <w:rPr>
          <w:rFonts w:ascii="Arial" w:hAnsi="Arial" w:cs="Arial"/>
        </w:rPr>
      </w:pPr>
      <w:r w:rsidRPr="00C86920">
        <w:rPr>
          <w:rFonts w:ascii="Arial" w:hAnsi="Arial" w:cs="Arial"/>
        </w:rPr>
        <w:t>1.2.1</w:t>
      </w:r>
      <w:r w:rsidR="00C86920">
        <w:rPr>
          <w:rFonts w:ascii="Arial" w:hAnsi="Arial" w:cs="Arial"/>
        </w:rPr>
        <w:t>.</w:t>
      </w:r>
      <w:r w:rsidRPr="00C86920">
        <w:rPr>
          <w:rFonts w:ascii="Arial" w:hAnsi="Arial" w:cs="Arial"/>
        </w:rPr>
        <w:t xml:space="preserve"> </w:t>
      </w:r>
      <w:r w:rsidRPr="00C86920">
        <w:rPr>
          <w:rFonts w:ascii="Arial" w:hAnsi="Arial" w:cs="Arial"/>
          <w:b/>
        </w:rPr>
        <w:t xml:space="preserve">Item </w:t>
      </w:r>
      <w:proofErr w:type="gramStart"/>
      <w:r w:rsidR="00C86920">
        <w:rPr>
          <w:rFonts w:ascii="Arial" w:hAnsi="Arial" w:cs="Arial"/>
          <w:b/>
        </w:rPr>
        <w:t>1</w:t>
      </w:r>
      <w:proofErr w:type="gramEnd"/>
      <w:r w:rsidRPr="00C86920">
        <w:rPr>
          <w:rFonts w:ascii="Arial" w:hAnsi="Arial" w:cs="Arial"/>
          <w:b/>
        </w:rPr>
        <w:t xml:space="preserve">, </w:t>
      </w:r>
      <w:r w:rsidRPr="00C86920">
        <w:rPr>
          <w:rFonts w:ascii="Arial" w:hAnsi="Arial" w:cs="Arial"/>
        </w:rPr>
        <w:t>a Cota Principal, correspondente a 75% (setenta e cinco por cento) das quantidades do objeto, destinado à participação dos interessados que atendam aos requisitos deste edital;</w:t>
      </w:r>
    </w:p>
    <w:p w:rsidR="001B6A98" w:rsidRPr="00C86920" w:rsidRDefault="001B6A98" w:rsidP="001B6A98">
      <w:pPr>
        <w:pStyle w:val="PargrafodaLista"/>
        <w:jc w:val="both"/>
        <w:rPr>
          <w:rFonts w:ascii="Arial" w:hAnsi="Arial" w:cs="Arial"/>
        </w:rPr>
      </w:pPr>
    </w:p>
    <w:p w:rsidR="001B6A98" w:rsidRPr="00C86920" w:rsidRDefault="001B6A98" w:rsidP="001B6A98">
      <w:pPr>
        <w:pStyle w:val="PargrafodaLista"/>
        <w:jc w:val="both"/>
        <w:rPr>
          <w:rFonts w:ascii="Arial" w:hAnsi="Arial" w:cs="Arial"/>
        </w:rPr>
      </w:pPr>
      <w:r w:rsidRPr="00C86920">
        <w:rPr>
          <w:rFonts w:ascii="Arial" w:hAnsi="Arial" w:cs="Arial"/>
        </w:rPr>
        <w:t>1.2.2</w:t>
      </w:r>
      <w:r w:rsidR="00C86920">
        <w:rPr>
          <w:rFonts w:ascii="Arial" w:hAnsi="Arial" w:cs="Arial"/>
        </w:rPr>
        <w:t>.</w:t>
      </w:r>
      <w:r w:rsidRPr="00C86920">
        <w:rPr>
          <w:rFonts w:ascii="Arial" w:hAnsi="Arial" w:cs="Arial"/>
          <w:b/>
        </w:rPr>
        <w:t xml:space="preserve"> </w:t>
      </w:r>
      <w:r w:rsidR="00C86920" w:rsidRPr="00C86920">
        <w:rPr>
          <w:rFonts w:ascii="Arial" w:hAnsi="Arial" w:cs="Arial"/>
          <w:b/>
        </w:rPr>
        <w:t xml:space="preserve">Item </w:t>
      </w:r>
      <w:r w:rsidR="00C86920">
        <w:rPr>
          <w:rFonts w:ascii="Arial" w:hAnsi="Arial" w:cs="Arial"/>
          <w:b/>
        </w:rPr>
        <w:t>1</w:t>
      </w:r>
      <w:r w:rsidRPr="00C86920">
        <w:rPr>
          <w:rFonts w:ascii="Arial" w:hAnsi="Arial" w:cs="Arial"/>
          <w:b/>
        </w:rPr>
        <w:t xml:space="preserve">-A, </w:t>
      </w:r>
      <w:r w:rsidRPr="00C86920">
        <w:rPr>
          <w:rFonts w:ascii="Arial" w:hAnsi="Arial" w:cs="Arial"/>
        </w:rPr>
        <w:t>a Cota Reservada, correspondente a 25% (vinte e cinco por cento) das quantidades da Cota Principal, destinado à participação exclusiva das Microempresas – ME, Empresas de Pequeno Porte – EPP e Microempreendedores Individuais – MEI, sem prejuízo da sua participação na cota principal;</w:t>
      </w:r>
    </w:p>
    <w:p w:rsidR="001B6A98" w:rsidRPr="00C86920" w:rsidRDefault="001B6A98" w:rsidP="001B6A98">
      <w:pPr>
        <w:pStyle w:val="PargrafodaLista"/>
        <w:jc w:val="both"/>
        <w:rPr>
          <w:rFonts w:ascii="Arial" w:hAnsi="Arial" w:cs="Arial"/>
        </w:rPr>
      </w:pPr>
    </w:p>
    <w:p w:rsidR="001B6A98" w:rsidRPr="00C86920" w:rsidRDefault="001B6A98" w:rsidP="001B6A98">
      <w:pPr>
        <w:pStyle w:val="PargrafodaLista"/>
        <w:jc w:val="both"/>
        <w:rPr>
          <w:rFonts w:ascii="Arial" w:hAnsi="Arial" w:cs="Arial"/>
        </w:rPr>
      </w:pPr>
      <w:r w:rsidRPr="00C86920">
        <w:rPr>
          <w:rFonts w:ascii="Arial" w:hAnsi="Arial" w:cs="Arial"/>
        </w:rPr>
        <w:t>1.2.3</w:t>
      </w:r>
      <w:r w:rsidR="00C86920">
        <w:rPr>
          <w:rFonts w:ascii="Arial" w:hAnsi="Arial" w:cs="Arial"/>
        </w:rPr>
        <w:t>.</w:t>
      </w:r>
      <w:r w:rsidRPr="00C86920">
        <w:rPr>
          <w:rFonts w:ascii="Arial" w:hAnsi="Arial" w:cs="Arial"/>
        </w:rPr>
        <w:t xml:space="preserve"> </w:t>
      </w:r>
      <w:r w:rsidR="003746D4">
        <w:rPr>
          <w:rFonts w:ascii="Arial" w:hAnsi="Arial" w:cs="Arial"/>
          <w:b/>
        </w:rPr>
        <w:t>Itens</w:t>
      </w:r>
      <w:r w:rsidRPr="00C86920">
        <w:rPr>
          <w:rFonts w:ascii="Arial" w:hAnsi="Arial" w:cs="Arial"/>
          <w:b/>
        </w:rPr>
        <w:t xml:space="preserve"> </w:t>
      </w:r>
      <w:r w:rsidR="00C86920">
        <w:rPr>
          <w:rFonts w:ascii="Arial" w:hAnsi="Arial" w:cs="Arial"/>
          <w:b/>
        </w:rPr>
        <w:t xml:space="preserve">2, 3, 4, 5, 6, 7 e 8 </w:t>
      </w:r>
      <w:r w:rsidRPr="00C86920">
        <w:rPr>
          <w:rFonts w:ascii="Arial" w:hAnsi="Arial" w:cs="Arial"/>
        </w:rPr>
        <w:t xml:space="preserve">- com destinação exclusiva para Microempresas – ME, Empresas de Pequeno Porte-EPP e Microempreendedor Individual </w:t>
      </w:r>
      <w:r w:rsidR="007A0237">
        <w:rPr>
          <w:rFonts w:ascii="Arial" w:hAnsi="Arial" w:cs="Arial"/>
        </w:rPr>
        <w:t>–</w:t>
      </w:r>
      <w:r w:rsidRPr="00C86920">
        <w:rPr>
          <w:rFonts w:ascii="Arial" w:hAnsi="Arial" w:cs="Arial"/>
        </w:rPr>
        <w:t xml:space="preserve"> MEI</w:t>
      </w:r>
      <w:r w:rsidR="007A0237">
        <w:rPr>
          <w:rFonts w:ascii="Arial" w:hAnsi="Arial" w:cs="Arial"/>
        </w:rPr>
        <w:t>.</w:t>
      </w:r>
    </w:p>
    <w:p w:rsidR="001B6A98" w:rsidRPr="00C86920" w:rsidRDefault="001B6A98" w:rsidP="00AD7752">
      <w:pPr>
        <w:spacing w:line="276" w:lineRule="auto"/>
        <w:ind w:right="-3"/>
        <w:rPr>
          <w:rFonts w:ascii="Arial" w:hAnsi="Arial" w:cs="Arial"/>
          <w:b/>
        </w:rPr>
      </w:pPr>
    </w:p>
    <w:p w:rsidR="00AD7752" w:rsidRPr="00D45A05" w:rsidRDefault="003746D4" w:rsidP="00AD7752">
      <w:pPr>
        <w:spacing w:line="276" w:lineRule="auto"/>
        <w:ind w:right="-3"/>
        <w:rPr>
          <w:rFonts w:ascii="Arial" w:hAnsi="Arial" w:cs="Arial"/>
        </w:rPr>
      </w:pPr>
      <w:r>
        <w:rPr>
          <w:rFonts w:ascii="Arial" w:hAnsi="Arial" w:cs="Arial"/>
          <w:b/>
        </w:rPr>
        <w:t>2</w:t>
      </w:r>
      <w:r w:rsidR="00AD7752" w:rsidRPr="00D45A05">
        <w:rPr>
          <w:rFonts w:ascii="Arial" w:hAnsi="Arial" w:cs="Arial"/>
          <w:b/>
        </w:rPr>
        <w:t xml:space="preserve">. FORMA E LOCAL DE </w:t>
      </w:r>
      <w:r w:rsidR="00A3422D">
        <w:rPr>
          <w:rFonts w:ascii="Arial" w:hAnsi="Arial" w:cs="Arial"/>
          <w:b/>
        </w:rPr>
        <w:t>RECEBIMENTO</w:t>
      </w:r>
    </w:p>
    <w:p w:rsidR="00AD7752" w:rsidRPr="00D45A05" w:rsidRDefault="00AD7752" w:rsidP="00AD7752">
      <w:pPr>
        <w:pStyle w:val="Recuodecorpodetexto31"/>
        <w:spacing w:line="276" w:lineRule="auto"/>
        <w:ind w:left="0" w:right="-3" w:firstLine="0"/>
        <w:rPr>
          <w:rFonts w:ascii="Arial" w:hAnsi="Arial" w:cs="Arial"/>
          <w:b/>
          <w:sz w:val="20"/>
        </w:rPr>
      </w:pPr>
    </w:p>
    <w:p w:rsidR="00AD7752" w:rsidRPr="003746D4" w:rsidRDefault="003746D4" w:rsidP="003746D4">
      <w:pPr>
        <w:autoSpaceDE w:val="0"/>
        <w:jc w:val="both"/>
        <w:rPr>
          <w:rFonts w:ascii="Arial" w:hAnsi="Arial" w:cs="Arial"/>
        </w:rPr>
      </w:pPr>
      <w:bookmarkStart w:id="1" w:name="OLE_LINK4"/>
      <w:bookmarkStart w:id="2" w:name="OLE_LINK3"/>
      <w:r>
        <w:rPr>
          <w:rFonts w:ascii="Arial" w:hAnsi="Arial" w:cs="Arial"/>
        </w:rPr>
        <w:t xml:space="preserve">2.1. </w:t>
      </w:r>
      <w:r w:rsidR="00AD7752" w:rsidRPr="003746D4">
        <w:rPr>
          <w:rFonts w:ascii="Arial" w:hAnsi="Arial" w:cs="Arial"/>
        </w:rPr>
        <w:t xml:space="preserve">A entrega </w:t>
      </w:r>
      <w:r w:rsidR="00AD7752" w:rsidRPr="003746D4">
        <w:rPr>
          <w:rFonts w:ascii="Arial" w:hAnsi="Arial" w:cs="Arial"/>
          <w:b/>
          <w:bCs/>
        </w:rPr>
        <w:t xml:space="preserve">será de até 30 (trinta) dias corridos, </w:t>
      </w:r>
      <w:r w:rsidR="00AD7752" w:rsidRPr="003746D4">
        <w:rPr>
          <w:rFonts w:ascii="Arial" w:hAnsi="Arial" w:cs="Arial"/>
          <w:bCs/>
        </w:rPr>
        <w:t xml:space="preserve">a contar da data de recebimento da Autorização de Fornecimento </w:t>
      </w:r>
      <w:r w:rsidR="00AD7752" w:rsidRPr="003746D4">
        <w:rPr>
          <w:rFonts w:ascii="Arial" w:hAnsi="Arial" w:cs="Arial"/>
        </w:rPr>
        <w:t>expedida pela Gerência de Informática, entregue no local determinado, acompanhado da Nota Fiscal</w:t>
      </w:r>
      <w:bookmarkEnd w:id="1"/>
      <w:bookmarkEnd w:id="2"/>
      <w:r w:rsidR="00AD7752" w:rsidRPr="003746D4">
        <w:rPr>
          <w:rFonts w:ascii="Arial" w:hAnsi="Arial" w:cs="Arial"/>
        </w:rPr>
        <w:t xml:space="preserve"> Eletrônica.</w:t>
      </w:r>
    </w:p>
    <w:p w:rsidR="00AD7752" w:rsidRPr="00950A65" w:rsidRDefault="00AD7752" w:rsidP="00AD7752">
      <w:pPr>
        <w:pStyle w:val="PargrafodaLista"/>
        <w:autoSpaceDE w:val="0"/>
        <w:ind w:left="420"/>
        <w:jc w:val="both"/>
        <w:rPr>
          <w:rFonts w:ascii="Arial" w:hAnsi="Arial" w:cs="Arial"/>
        </w:rPr>
      </w:pPr>
    </w:p>
    <w:p w:rsidR="00AD7752" w:rsidRPr="003746D4" w:rsidRDefault="003746D4" w:rsidP="003746D4">
      <w:pPr>
        <w:autoSpaceDE w:val="0"/>
        <w:autoSpaceDN w:val="0"/>
        <w:adjustRightInd w:val="0"/>
        <w:jc w:val="both"/>
        <w:rPr>
          <w:rFonts w:ascii="Arial" w:hAnsi="Arial" w:cs="Arial"/>
        </w:rPr>
      </w:pPr>
      <w:r>
        <w:rPr>
          <w:rFonts w:ascii="Arial" w:hAnsi="Arial" w:cs="Arial"/>
        </w:rPr>
        <w:t xml:space="preserve">2.2. </w:t>
      </w:r>
      <w:r w:rsidR="00AD7752" w:rsidRPr="003746D4">
        <w:rPr>
          <w:rFonts w:ascii="Arial" w:hAnsi="Arial" w:cs="Arial"/>
        </w:rPr>
        <w:t xml:space="preserve">Os materiais serão fornecidos conforme proposta da empresa vencedora e especificações constantes no subitem </w:t>
      </w:r>
      <w:proofErr w:type="gramStart"/>
      <w:r w:rsidR="00AD7752" w:rsidRPr="003746D4">
        <w:rPr>
          <w:rFonts w:ascii="Arial" w:hAnsi="Arial" w:cs="Arial"/>
        </w:rPr>
        <w:t>3</w:t>
      </w:r>
      <w:proofErr w:type="gramEnd"/>
      <w:r w:rsidR="00AD7752" w:rsidRPr="003746D4">
        <w:rPr>
          <w:rFonts w:ascii="Arial" w:hAnsi="Arial" w:cs="Arial"/>
        </w:rPr>
        <w:t xml:space="preserve"> do Termo de Referência.</w:t>
      </w:r>
    </w:p>
    <w:p w:rsidR="00AD7752" w:rsidRPr="00D45A05" w:rsidRDefault="00AD7752" w:rsidP="00AD7752">
      <w:pPr>
        <w:ind w:right="-1"/>
        <w:jc w:val="both"/>
        <w:rPr>
          <w:rFonts w:ascii="Arial" w:hAnsi="Arial" w:cs="Arial"/>
          <w:b/>
        </w:rPr>
      </w:pPr>
    </w:p>
    <w:p w:rsidR="00AD7752" w:rsidRPr="00D45A05" w:rsidRDefault="003746D4" w:rsidP="00AD7752">
      <w:pPr>
        <w:ind w:right="-1"/>
        <w:jc w:val="both"/>
        <w:rPr>
          <w:rFonts w:ascii="Arial" w:hAnsi="Arial" w:cs="Arial"/>
        </w:rPr>
      </w:pPr>
      <w:r>
        <w:rPr>
          <w:rFonts w:ascii="Arial" w:hAnsi="Arial" w:cs="Arial"/>
        </w:rPr>
        <w:t>2</w:t>
      </w:r>
      <w:r w:rsidR="00AD7752" w:rsidRPr="00D45A05">
        <w:rPr>
          <w:rFonts w:ascii="Arial" w:hAnsi="Arial" w:cs="Arial"/>
        </w:rPr>
        <w:t>.</w:t>
      </w:r>
      <w:r w:rsidR="00AD7752">
        <w:rPr>
          <w:rFonts w:ascii="Arial" w:hAnsi="Arial" w:cs="Arial"/>
        </w:rPr>
        <w:t>3</w:t>
      </w:r>
      <w:r w:rsidR="00AD7752" w:rsidRPr="00D45A05">
        <w:rPr>
          <w:rFonts w:ascii="Arial" w:hAnsi="Arial" w:cs="Arial"/>
        </w:rPr>
        <w:t xml:space="preserve">. </w:t>
      </w:r>
      <w:r w:rsidR="00AD7752" w:rsidRPr="00950A65">
        <w:rPr>
          <w:rFonts w:ascii="Arial" w:hAnsi="Arial" w:cs="Arial"/>
          <w:b/>
        </w:rPr>
        <w:t>Os produtos somente serão recebidos pela Gerência de Informática, se estiverem acompanhados de Nota Fiscal Eletrônica</w:t>
      </w:r>
      <w:r w:rsidR="00AD7752" w:rsidRPr="00D45A05">
        <w:rPr>
          <w:rFonts w:ascii="Arial" w:hAnsi="Arial" w:cs="Arial"/>
        </w:rPr>
        <w:t>, em perfeitas condições de uso, conforme as especificações técnicas exigidas e as propostas apresentadas, no Almoxarifado, localizado na Rua Tenente Man</w:t>
      </w:r>
      <w:r w:rsidR="00AD7752">
        <w:rPr>
          <w:rFonts w:ascii="Arial" w:hAnsi="Arial" w:cs="Arial"/>
        </w:rPr>
        <w:t>u</w:t>
      </w:r>
      <w:r w:rsidR="00AD7752" w:rsidRPr="00D45A05">
        <w:rPr>
          <w:rFonts w:ascii="Arial" w:hAnsi="Arial" w:cs="Arial"/>
        </w:rPr>
        <w:t>el Barbos</w:t>
      </w:r>
      <w:r w:rsidR="001B6A98">
        <w:rPr>
          <w:rFonts w:ascii="Arial" w:hAnsi="Arial" w:cs="Arial"/>
        </w:rPr>
        <w:t>a</w:t>
      </w:r>
      <w:r w:rsidR="00AD7752">
        <w:rPr>
          <w:rFonts w:ascii="Arial" w:hAnsi="Arial" w:cs="Arial"/>
        </w:rPr>
        <w:t xml:space="preserve"> da Silva</w:t>
      </w:r>
      <w:r w:rsidR="00AD7752" w:rsidRPr="00D45A05">
        <w:rPr>
          <w:rFonts w:ascii="Arial" w:hAnsi="Arial" w:cs="Arial"/>
        </w:rPr>
        <w:t>, nº 131, Cabo de Santo Agostinho – PE, no horário das 8h às 14h.</w:t>
      </w:r>
    </w:p>
    <w:p w:rsidR="00AD7752" w:rsidRDefault="00AD7752" w:rsidP="00AD7752">
      <w:pPr>
        <w:ind w:right="-1"/>
        <w:jc w:val="both"/>
        <w:rPr>
          <w:rFonts w:ascii="Arial" w:hAnsi="Arial" w:cs="Arial"/>
        </w:rPr>
      </w:pPr>
    </w:p>
    <w:p w:rsidR="00AD7752" w:rsidRPr="00D45A05" w:rsidRDefault="003746D4" w:rsidP="00AD7752">
      <w:pPr>
        <w:ind w:right="-1"/>
        <w:jc w:val="both"/>
        <w:rPr>
          <w:rFonts w:ascii="Arial" w:hAnsi="Arial" w:cs="Arial"/>
        </w:rPr>
      </w:pPr>
      <w:r>
        <w:rPr>
          <w:rFonts w:ascii="Arial" w:hAnsi="Arial" w:cs="Arial"/>
          <w:u w:val="single"/>
        </w:rPr>
        <w:t>2</w:t>
      </w:r>
      <w:r w:rsidR="00AD7752">
        <w:rPr>
          <w:rFonts w:ascii="Arial" w:hAnsi="Arial" w:cs="Arial"/>
          <w:u w:val="single"/>
        </w:rPr>
        <w:t>.4</w:t>
      </w:r>
      <w:r w:rsidR="00AD7752" w:rsidRPr="00D45A05">
        <w:rPr>
          <w:rFonts w:ascii="Arial" w:hAnsi="Arial" w:cs="Arial"/>
          <w:u w:val="single"/>
        </w:rPr>
        <w:t xml:space="preserve">. </w:t>
      </w:r>
      <w:bookmarkStart w:id="3" w:name="__DdeLink__146_170681230"/>
      <w:r w:rsidR="00AD7752" w:rsidRPr="00D45A05">
        <w:rPr>
          <w:rFonts w:ascii="Arial" w:hAnsi="Arial" w:cs="Arial"/>
          <w:u w:val="single"/>
        </w:rPr>
        <w:t xml:space="preserve">Os produtos deverão ter garantia de fábrica de pelo menos 12 meses. Havendo qualquer problema com o equipamento a CONTRATADA comprometer-se-á a reparar os danos causados, efetuando a manutenção e/ou troca das peças ou produtos </w:t>
      </w:r>
      <w:proofErr w:type="gramStart"/>
      <w:r w:rsidR="00AD7752" w:rsidRPr="00D45A05">
        <w:rPr>
          <w:rFonts w:ascii="Arial" w:hAnsi="Arial" w:cs="Arial"/>
          <w:u w:val="single"/>
        </w:rPr>
        <w:t>danificadas</w:t>
      </w:r>
      <w:proofErr w:type="gramEnd"/>
      <w:r w:rsidR="00AD7752" w:rsidRPr="00D45A05">
        <w:rPr>
          <w:rFonts w:ascii="Arial" w:hAnsi="Arial" w:cs="Arial"/>
          <w:u w:val="single"/>
        </w:rPr>
        <w:t xml:space="preserve">. O atendimento ao chamado da </w:t>
      </w:r>
      <w:r w:rsidR="00B30D62">
        <w:rPr>
          <w:rFonts w:ascii="Arial" w:hAnsi="Arial" w:cs="Arial"/>
          <w:u w:val="single"/>
        </w:rPr>
        <w:t>Diretoria</w:t>
      </w:r>
      <w:r w:rsidR="00AD7752">
        <w:rPr>
          <w:rFonts w:ascii="Arial" w:hAnsi="Arial" w:cs="Arial"/>
          <w:u w:val="single"/>
        </w:rPr>
        <w:t xml:space="preserve"> de Informática </w:t>
      </w:r>
      <w:r w:rsidR="00AD7752" w:rsidRPr="00D45A05">
        <w:rPr>
          <w:rFonts w:ascii="Arial" w:hAnsi="Arial" w:cs="Arial"/>
          <w:u w:val="single"/>
        </w:rPr>
        <w:t>deverá ser realizado em até 24 (vinte e quatro) horas, a contar da solicitação.</w:t>
      </w:r>
      <w:bookmarkEnd w:id="3"/>
    </w:p>
    <w:p w:rsidR="00AD7752" w:rsidRPr="00D45A05" w:rsidRDefault="00AD7752" w:rsidP="00AD7752">
      <w:pPr>
        <w:ind w:right="-1"/>
        <w:jc w:val="both"/>
        <w:rPr>
          <w:rFonts w:ascii="Arial" w:hAnsi="Arial" w:cs="Arial"/>
          <w:u w:val="single"/>
        </w:rPr>
      </w:pPr>
    </w:p>
    <w:p w:rsidR="00AD7752" w:rsidRPr="00D45A05" w:rsidRDefault="003746D4" w:rsidP="00AD7752">
      <w:pPr>
        <w:autoSpaceDE w:val="0"/>
        <w:jc w:val="both"/>
        <w:rPr>
          <w:rFonts w:ascii="Arial" w:hAnsi="Arial" w:cs="Arial"/>
        </w:rPr>
      </w:pPr>
      <w:r>
        <w:rPr>
          <w:rFonts w:ascii="Arial" w:hAnsi="Arial" w:cs="Arial"/>
        </w:rPr>
        <w:t>2</w:t>
      </w:r>
      <w:r w:rsidR="00AD7752">
        <w:rPr>
          <w:rFonts w:ascii="Arial" w:hAnsi="Arial" w:cs="Arial"/>
        </w:rPr>
        <w:t>.5</w:t>
      </w:r>
      <w:r w:rsidR="00AD7752" w:rsidRPr="00D45A05">
        <w:rPr>
          <w:rFonts w:ascii="Arial" w:hAnsi="Arial" w:cs="Arial"/>
        </w:rPr>
        <w:t>. O material deverá ser entregue em perfeito estado, em plenas condições de uso, e será recebido:</w:t>
      </w:r>
    </w:p>
    <w:p w:rsidR="00AD7752" w:rsidRPr="00D45A05" w:rsidRDefault="00AD7752" w:rsidP="00AD7752">
      <w:pPr>
        <w:ind w:right="-61"/>
        <w:jc w:val="both"/>
        <w:rPr>
          <w:rFonts w:ascii="Arial" w:hAnsi="Arial" w:cs="Arial"/>
        </w:rPr>
      </w:pPr>
    </w:p>
    <w:p w:rsidR="00AD7752" w:rsidRPr="00D45A05" w:rsidRDefault="00AD7752" w:rsidP="00AD7752">
      <w:pPr>
        <w:autoSpaceDE w:val="0"/>
        <w:ind w:left="500" w:right="-61"/>
        <w:jc w:val="both"/>
        <w:rPr>
          <w:rFonts w:ascii="Arial" w:hAnsi="Arial" w:cs="Arial"/>
        </w:rPr>
      </w:pPr>
      <w:r w:rsidRPr="00D45A05">
        <w:rPr>
          <w:rFonts w:ascii="Arial" w:hAnsi="Arial" w:cs="Arial"/>
          <w:b/>
          <w:bCs/>
        </w:rPr>
        <w:t>a) Provisoriamente</w:t>
      </w:r>
      <w:r w:rsidRPr="00D45A05">
        <w:rPr>
          <w:rFonts w:ascii="Arial" w:hAnsi="Arial" w:cs="Arial"/>
        </w:rPr>
        <w:t xml:space="preserve">, </w:t>
      </w:r>
      <w:r w:rsidRPr="006F34F3">
        <w:rPr>
          <w:rFonts w:ascii="Arial" w:hAnsi="Arial" w:cs="Arial"/>
        </w:rPr>
        <w:t>pela Diretoria de Informática do CONTRATANTE, para efeito de posterior verificação de conformidade dos serviços prestados com as especificações</w:t>
      </w:r>
      <w:r>
        <w:rPr>
          <w:rFonts w:ascii="Arial" w:hAnsi="Arial" w:cs="Arial"/>
        </w:rPr>
        <w:t>.</w:t>
      </w:r>
    </w:p>
    <w:p w:rsidR="00AD7752" w:rsidRPr="00D45A05" w:rsidRDefault="00AD7752" w:rsidP="00AD7752">
      <w:pPr>
        <w:autoSpaceDE w:val="0"/>
        <w:ind w:left="500" w:right="-61"/>
        <w:jc w:val="both"/>
        <w:rPr>
          <w:rFonts w:ascii="Arial" w:hAnsi="Arial" w:cs="Arial"/>
        </w:rPr>
      </w:pPr>
    </w:p>
    <w:p w:rsidR="00AD7752" w:rsidRPr="006F34F3" w:rsidRDefault="00AD7752" w:rsidP="00AD7752">
      <w:pPr>
        <w:autoSpaceDE w:val="0"/>
        <w:ind w:left="500" w:right="-61"/>
        <w:jc w:val="both"/>
        <w:rPr>
          <w:rFonts w:ascii="Arial" w:hAnsi="Arial" w:cs="Arial"/>
        </w:rPr>
      </w:pPr>
      <w:r w:rsidRPr="00D45A05">
        <w:rPr>
          <w:rFonts w:ascii="Arial" w:hAnsi="Arial" w:cs="Arial"/>
          <w:b/>
          <w:bCs/>
        </w:rPr>
        <w:t xml:space="preserve">b) Definitivamente, </w:t>
      </w:r>
      <w:r>
        <w:rPr>
          <w:rFonts w:ascii="Arial" w:hAnsi="Arial" w:cs="Arial"/>
          <w:bCs/>
        </w:rPr>
        <w:t>pela Diretoria de Informática do CONTRATANTE, após a conferência, verificação da qualidade e da conformidade dos serviços prestados com a proposta apresentada.</w:t>
      </w:r>
    </w:p>
    <w:p w:rsidR="00AD7752" w:rsidRPr="00D45A05" w:rsidRDefault="00AD7752" w:rsidP="00AD7752">
      <w:pPr>
        <w:autoSpaceDE w:val="0"/>
        <w:ind w:left="567"/>
        <w:rPr>
          <w:rFonts w:ascii="Arial" w:hAnsi="Arial" w:cs="Arial"/>
        </w:rPr>
      </w:pPr>
    </w:p>
    <w:p w:rsidR="00AD7752" w:rsidRPr="00D45A05" w:rsidRDefault="00AD7752" w:rsidP="00AD7752">
      <w:pPr>
        <w:autoSpaceDE w:val="0"/>
        <w:ind w:left="500"/>
        <w:jc w:val="both"/>
        <w:rPr>
          <w:rFonts w:ascii="Arial" w:hAnsi="Arial" w:cs="Arial"/>
        </w:rPr>
      </w:pPr>
      <w:r w:rsidRPr="00D45A05">
        <w:rPr>
          <w:rFonts w:ascii="Arial" w:hAnsi="Arial" w:cs="Arial"/>
          <w:b/>
          <w:bCs/>
        </w:rPr>
        <w:t xml:space="preserve">c) </w:t>
      </w:r>
      <w:r w:rsidRPr="00D45A05">
        <w:rPr>
          <w:rFonts w:ascii="Arial" w:hAnsi="Arial" w:cs="Arial"/>
        </w:rPr>
        <w:t xml:space="preserve">serão rejeitados no recebimento, os objetos fornecidos com especificações diferentes das constantes neste instrumento e das </w:t>
      </w:r>
      <w:r w:rsidRPr="00D45A05">
        <w:rPr>
          <w:rFonts w:ascii="Arial" w:hAnsi="Arial" w:cs="Arial"/>
          <w:b/>
          <w:bCs/>
        </w:rPr>
        <w:t xml:space="preserve">MARCAS </w:t>
      </w:r>
      <w:r w:rsidRPr="00D45A05">
        <w:rPr>
          <w:rFonts w:ascii="Arial" w:hAnsi="Arial" w:cs="Arial"/>
        </w:rPr>
        <w:t>apresentadas na proposta, devendo a sua substituição ocorrer na forma e prazos definidos no TR.</w:t>
      </w:r>
    </w:p>
    <w:p w:rsidR="00AD7752" w:rsidRPr="00D45A05" w:rsidRDefault="00AD7752" w:rsidP="00AD7752">
      <w:pPr>
        <w:autoSpaceDE w:val="0"/>
        <w:ind w:left="500"/>
        <w:jc w:val="both"/>
        <w:rPr>
          <w:rFonts w:ascii="Arial" w:hAnsi="Arial" w:cs="Arial"/>
        </w:rPr>
      </w:pPr>
    </w:p>
    <w:p w:rsidR="00AD7752" w:rsidRPr="00D45A05" w:rsidRDefault="003746D4" w:rsidP="00AD7752">
      <w:pPr>
        <w:autoSpaceDE w:val="0"/>
        <w:jc w:val="both"/>
        <w:rPr>
          <w:rFonts w:ascii="Arial" w:hAnsi="Arial" w:cs="Arial"/>
        </w:rPr>
      </w:pPr>
      <w:r>
        <w:rPr>
          <w:rFonts w:ascii="Arial" w:hAnsi="Arial" w:cs="Arial"/>
        </w:rPr>
        <w:lastRenderedPageBreak/>
        <w:t>2</w:t>
      </w:r>
      <w:r w:rsidR="00AD7752" w:rsidRPr="00D45A05">
        <w:rPr>
          <w:rFonts w:ascii="Arial" w:hAnsi="Arial" w:cs="Arial"/>
        </w:rPr>
        <w:t xml:space="preserve">.6. Caso o (s) objeto (s) sejam considerados </w:t>
      </w:r>
      <w:r w:rsidR="00AD7752" w:rsidRPr="00D45A05">
        <w:rPr>
          <w:rFonts w:ascii="Arial" w:hAnsi="Arial" w:cs="Arial"/>
          <w:b/>
          <w:bCs/>
        </w:rPr>
        <w:t>INSATISFATÓRIOS</w:t>
      </w:r>
      <w:r w:rsidR="00AD7752" w:rsidRPr="00D45A05">
        <w:rPr>
          <w:rFonts w:ascii="Arial" w:hAnsi="Arial" w:cs="Arial"/>
        </w:rPr>
        <w:t xml:space="preserve">, será lavrado </w:t>
      </w:r>
      <w:r w:rsidR="00AD7752" w:rsidRPr="00D45A05">
        <w:rPr>
          <w:rFonts w:ascii="Arial" w:hAnsi="Arial" w:cs="Arial"/>
          <w:b/>
          <w:bCs/>
        </w:rPr>
        <w:t>termo de recusa</w:t>
      </w:r>
      <w:r w:rsidR="00AD7752" w:rsidRPr="00D45A05">
        <w:rPr>
          <w:rFonts w:ascii="Arial" w:hAnsi="Arial" w:cs="Arial"/>
        </w:rPr>
        <w:t>, no qual se consignará as desconformidades verificadas, devendo ser substituído, no prazo máximo abaixo fixado:</w:t>
      </w:r>
    </w:p>
    <w:p w:rsidR="00A3422D" w:rsidRDefault="00A3422D" w:rsidP="00AD7752">
      <w:pPr>
        <w:autoSpaceDE w:val="0"/>
        <w:jc w:val="both"/>
        <w:rPr>
          <w:rFonts w:ascii="Arial" w:hAnsi="Arial" w:cs="Arial"/>
          <w:b/>
          <w:bCs/>
        </w:rPr>
      </w:pPr>
    </w:p>
    <w:p w:rsidR="00AD7752" w:rsidRPr="001B04CB" w:rsidRDefault="00AD7752" w:rsidP="00AD7752">
      <w:pPr>
        <w:autoSpaceDE w:val="0"/>
        <w:jc w:val="both"/>
        <w:rPr>
          <w:rFonts w:ascii="Arial" w:hAnsi="Arial" w:cs="Arial"/>
        </w:rPr>
      </w:pPr>
      <w:r w:rsidRPr="00D45A05">
        <w:rPr>
          <w:rFonts w:ascii="Arial" w:hAnsi="Arial" w:cs="Arial"/>
          <w:b/>
          <w:bCs/>
        </w:rPr>
        <w:t xml:space="preserve">a) </w:t>
      </w:r>
      <w:r w:rsidRPr="00D45A05">
        <w:rPr>
          <w:rFonts w:ascii="Arial" w:hAnsi="Arial" w:cs="Arial"/>
        </w:rPr>
        <w:t xml:space="preserve">se disser respeito à especificação, rejeitá-lo no todo, determinando sua substituição ou rescindindo a </w:t>
      </w:r>
      <w:r w:rsidRPr="001B04CB">
        <w:rPr>
          <w:rFonts w:ascii="Arial" w:hAnsi="Arial" w:cs="Arial"/>
        </w:rPr>
        <w:t>contratação, sem prejuízo das penalidades cabíveis;</w:t>
      </w:r>
    </w:p>
    <w:p w:rsidR="00AD7752" w:rsidRPr="001B04CB" w:rsidRDefault="00AD7752" w:rsidP="00AD7752">
      <w:pPr>
        <w:autoSpaceDE w:val="0"/>
        <w:ind w:left="567"/>
        <w:jc w:val="both"/>
        <w:rPr>
          <w:rFonts w:ascii="Arial" w:hAnsi="Arial" w:cs="Arial"/>
          <w:b/>
          <w:bCs/>
        </w:rPr>
      </w:pPr>
    </w:p>
    <w:p w:rsidR="00AD7752" w:rsidRPr="001B04CB" w:rsidRDefault="00AD7752" w:rsidP="00AD7752">
      <w:pPr>
        <w:autoSpaceDE w:val="0"/>
        <w:jc w:val="both"/>
        <w:rPr>
          <w:rFonts w:ascii="Arial" w:hAnsi="Arial" w:cs="Arial"/>
        </w:rPr>
      </w:pPr>
      <w:proofErr w:type="gramStart"/>
      <w:r w:rsidRPr="001B04CB">
        <w:rPr>
          <w:rFonts w:ascii="Arial" w:hAnsi="Arial" w:cs="Arial"/>
          <w:b/>
          <w:bCs/>
        </w:rPr>
        <w:t>a.</w:t>
      </w:r>
      <w:proofErr w:type="gramEnd"/>
      <w:r w:rsidRPr="001B04CB">
        <w:rPr>
          <w:rFonts w:ascii="Arial" w:hAnsi="Arial" w:cs="Arial"/>
          <w:b/>
          <w:bCs/>
        </w:rPr>
        <w:t xml:space="preserve">1) </w:t>
      </w:r>
      <w:r w:rsidRPr="001B04CB">
        <w:rPr>
          <w:rFonts w:ascii="Arial" w:hAnsi="Arial" w:cs="Arial"/>
        </w:rPr>
        <w:t xml:space="preserve">na hipótese de substituição, a Contratada deverá fazê-la em conformidade com a indicação da Administração, no prazo de </w:t>
      </w:r>
      <w:r w:rsidRPr="001B04CB">
        <w:rPr>
          <w:rFonts w:ascii="Arial" w:hAnsi="Arial" w:cs="Arial"/>
          <w:u w:val="single"/>
        </w:rPr>
        <w:t>07 (sete) dias</w:t>
      </w:r>
      <w:r w:rsidRPr="001B04CB">
        <w:rPr>
          <w:rFonts w:ascii="Arial" w:hAnsi="Arial" w:cs="Arial"/>
        </w:rPr>
        <w:t>, contados da notificação por escrito, mantido o preço inicialmente contratado;</w:t>
      </w:r>
    </w:p>
    <w:p w:rsidR="00AD7752" w:rsidRPr="001B04CB" w:rsidRDefault="00AD7752" w:rsidP="00AD7752">
      <w:pPr>
        <w:autoSpaceDE w:val="0"/>
        <w:ind w:left="567"/>
        <w:jc w:val="both"/>
        <w:rPr>
          <w:rFonts w:ascii="Arial" w:hAnsi="Arial" w:cs="Arial"/>
          <w:b/>
          <w:bCs/>
        </w:rPr>
      </w:pPr>
    </w:p>
    <w:p w:rsidR="00AD7752" w:rsidRPr="001B04CB" w:rsidRDefault="00AD7752" w:rsidP="00AD7752">
      <w:pPr>
        <w:autoSpaceDE w:val="0"/>
        <w:jc w:val="both"/>
        <w:rPr>
          <w:rFonts w:ascii="Arial" w:hAnsi="Arial" w:cs="Arial"/>
        </w:rPr>
      </w:pPr>
      <w:r w:rsidRPr="001B04CB">
        <w:rPr>
          <w:rFonts w:ascii="Arial" w:hAnsi="Arial" w:cs="Arial"/>
          <w:b/>
          <w:bCs/>
        </w:rPr>
        <w:t xml:space="preserve">b) </w:t>
      </w:r>
      <w:r w:rsidRPr="001B04CB">
        <w:rPr>
          <w:rFonts w:ascii="Arial" w:hAnsi="Arial" w:cs="Arial"/>
        </w:rPr>
        <w:t>se disser respeito à diferença das características do objeto, determinar sua complementação ou rescindir a contratação, sem prejuízo das penalidades cabíveis;</w:t>
      </w:r>
    </w:p>
    <w:p w:rsidR="00AD7752" w:rsidRPr="001B04CB" w:rsidRDefault="00AD7752" w:rsidP="00AD7752">
      <w:pPr>
        <w:autoSpaceDE w:val="0"/>
        <w:jc w:val="both"/>
        <w:rPr>
          <w:rFonts w:ascii="Arial" w:hAnsi="Arial" w:cs="Arial"/>
        </w:rPr>
      </w:pPr>
    </w:p>
    <w:p w:rsidR="004E3FB5" w:rsidRDefault="00AD7752" w:rsidP="004E3FB5">
      <w:pPr>
        <w:autoSpaceDE w:val="0"/>
        <w:jc w:val="both"/>
        <w:rPr>
          <w:rFonts w:ascii="Arial" w:hAnsi="Arial" w:cs="Arial"/>
        </w:rPr>
      </w:pPr>
      <w:proofErr w:type="gramStart"/>
      <w:r w:rsidRPr="001B04CB">
        <w:rPr>
          <w:rFonts w:ascii="Arial" w:hAnsi="Arial" w:cs="Arial"/>
          <w:b/>
          <w:bCs/>
        </w:rPr>
        <w:t>b.</w:t>
      </w:r>
      <w:proofErr w:type="gramEnd"/>
      <w:r w:rsidRPr="001B04CB">
        <w:rPr>
          <w:rFonts w:ascii="Arial" w:hAnsi="Arial" w:cs="Arial"/>
          <w:b/>
          <w:bCs/>
        </w:rPr>
        <w:t xml:space="preserve">1) </w:t>
      </w:r>
      <w:r w:rsidRPr="001B04CB">
        <w:rPr>
          <w:rFonts w:ascii="Arial" w:hAnsi="Arial" w:cs="Arial"/>
        </w:rPr>
        <w:t>na hipótese de complementação, a Contratada deverá fazê-la em conformidade com a indicação da Contratante, no prazo máximo de 07 (sete) dias corridos, contados da notificação por escrito, mantido o preço inicialmente contratado.</w:t>
      </w:r>
    </w:p>
    <w:p w:rsidR="004E3FB5" w:rsidRDefault="004E3FB5" w:rsidP="004E3FB5">
      <w:pPr>
        <w:autoSpaceDE w:val="0"/>
        <w:jc w:val="both"/>
        <w:rPr>
          <w:rFonts w:ascii="Arial" w:hAnsi="Arial" w:cs="Arial"/>
        </w:rPr>
      </w:pPr>
    </w:p>
    <w:p w:rsidR="00AD7752" w:rsidRPr="001336B2" w:rsidRDefault="003746D4" w:rsidP="004E3FB5">
      <w:pPr>
        <w:autoSpaceDE w:val="0"/>
        <w:jc w:val="both"/>
        <w:rPr>
          <w:rFonts w:ascii="Arial" w:hAnsi="Arial" w:cs="Arial"/>
          <w:b/>
        </w:rPr>
      </w:pPr>
      <w:r>
        <w:rPr>
          <w:rFonts w:ascii="Arial" w:hAnsi="Arial" w:cs="Arial"/>
          <w:b/>
        </w:rPr>
        <w:t>3</w:t>
      </w:r>
      <w:r w:rsidR="00AD7752" w:rsidRPr="001336B2">
        <w:rPr>
          <w:rFonts w:ascii="Arial" w:hAnsi="Arial" w:cs="Arial"/>
          <w:b/>
        </w:rPr>
        <w:t>. PRAZOS</w:t>
      </w:r>
    </w:p>
    <w:p w:rsidR="00AD7752" w:rsidRPr="001336B2" w:rsidRDefault="00AD7752" w:rsidP="00AD7752">
      <w:pPr>
        <w:pStyle w:val="Recuodecorpodetexto3"/>
        <w:tabs>
          <w:tab w:val="left" w:pos="0"/>
        </w:tabs>
        <w:spacing w:line="276" w:lineRule="auto"/>
        <w:ind w:left="0" w:right="-3" w:firstLine="0"/>
        <w:rPr>
          <w:rFonts w:ascii="Arial" w:hAnsi="Arial" w:cs="Arial"/>
          <w:sz w:val="20"/>
        </w:rPr>
      </w:pPr>
    </w:p>
    <w:p w:rsidR="00AD7752" w:rsidRDefault="003746D4" w:rsidP="00AD7752">
      <w:pPr>
        <w:pStyle w:val="Corpodetexto2"/>
        <w:spacing w:after="0" w:line="240" w:lineRule="auto"/>
        <w:ind w:right="-3"/>
        <w:jc w:val="both"/>
        <w:rPr>
          <w:rFonts w:ascii="Arial" w:hAnsi="Arial" w:cs="Arial"/>
        </w:rPr>
      </w:pPr>
      <w:r>
        <w:rPr>
          <w:rFonts w:ascii="Arial" w:hAnsi="Arial" w:cs="Arial"/>
        </w:rPr>
        <w:t>3</w:t>
      </w:r>
      <w:r w:rsidR="00AD7752" w:rsidRPr="00AD7752">
        <w:rPr>
          <w:rFonts w:ascii="Arial" w:hAnsi="Arial" w:cs="Arial"/>
        </w:rPr>
        <w:t xml:space="preserve">.1. </w:t>
      </w:r>
      <w:r w:rsidR="00AD7752" w:rsidRPr="00AD7752">
        <w:rPr>
          <w:rFonts w:ascii="Arial" w:hAnsi="Arial" w:cs="Arial"/>
          <w:b/>
          <w:u w:val="single"/>
        </w:rPr>
        <w:t>Prazo de validade da proposta</w:t>
      </w:r>
      <w:r w:rsidR="00AD7752" w:rsidRPr="00AD7752">
        <w:rPr>
          <w:rFonts w:ascii="Arial" w:hAnsi="Arial" w:cs="Arial"/>
        </w:rPr>
        <w:t xml:space="preserve">: Mínimo de </w:t>
      </w:r>
      <w:r w:rsidR="00AD7752" w:rsidRPr="00AD7752">
        <w:rPr>
          <w:rFonts w:ascii="Arial" w:hAnsi="Arial" w:cs="Arial"/>
          <w:b/>
        </w:rPr>
        <w:t>60 (Sessenta) dias corridos</w:t>
      </w:r>
      <w:r w:rsidR="00AD7752" w:rsidRPr="00AD7752">
        <w:rPr>
          <w:rFonts w:ascii="Arial" w:hAnsi="Arial" w:cs="Arial"/>
        </w:rPr>
        <w:t>, contados a partir da data da sua apresentação.</w:t>
      </w:r>
    </w:p>
    <w:p w:rsidR="00AD7752" w:rsidRPr="00AD7752" w:rsidRDefault="00AD7752" w:rsidP="00AD7752">
      <w:pPr>
        <w:pStyle w:val="Corpodetexto2"/>
        <w:spacing w:after="0" w:line="240" w:lineRule="auto"/>
        <w:ind w:right="-3"/>
        <w:jc w:val="both"/>
        <w:rPr>
          <w:rFonts w:ascii="Arial" w:hAnsi="Arial" w:cs="Arial"/>
        </w:rPr>
      </w:pPr>
    </w:p>
    <w:p w:rsidR="00AD7752" w:rsidRPr="00AD7752" w:rsidRDefault="003746D4" w:rsidP="00AD7752">
      <w:pPr>
        <w:pStyle w:val="Corpodetexto2"/>
        <w:spacing w:after="0" w:line="240" w:lineRule="auto"/>
        <w:ind w:right="-61"/>
        <w:rPr>
          <w:rFonts w:ascii="Arial" w:hAnsi="Arial" w:cs="Arial"/>
        </w:rPr>
      </w:pPr>
      <w:r>
        <w:rPr>
          <w:rFonts w:ascii="Arial" w:hAnsi="Arial" w:cs="Arial"/>
        </w:rPr>
        <w:t>3</w:t>
      </w:r>
      <w:r w:rsidR="00AD7752" w:rsidRPr="00AD7752">
        <w:rPr>
          <w:rFonts w:ascii="Arial" w:hAnsi="Arial" w:cs="Arial"/>
        </w:rPr>
        <w:t xml:space="preserve">.2. </w:t>
      </w:r>
      <w:r w:rsidR="00AD7752" w:rsidRPr="00AD7752">
        <w:rPr>
          <w:rFonts w:ascii="Arial" w:hAnsi="Arial" w:cs="Arial"/>
          <w:b/>
          <w:u w:val="single"/>
        </w:rPr>
        <w:t>Prazo de fornecimento:</w:t>
      </w:r>
      <w:r w:rsidR="00AD7752" w:rsidRPr="00AD7752">
        <w:rPr>
          <w:rFonts w:ascii="Arial" w:hAnsi="Arial" w:cs="Arial"/>
          <w:b/>
        </w:rPr>
        <w:t xml:space="preserve"> 12 (doze) meses </w:t>
      </w:r>
      <w:r w:rsidR="00AD7752" w:rsidRPr="00AD7752">
        <w:rPr>
          <w:rFonts w:ascii="Arial" w:hAnsi="Arial" w:cs="Arial"/>
        </w:rPr>
        <w:t>consecutivos, a contar da data da publicação do Extrato da Ata de Registro de Preços.</w:t>
      </w:r>
    </w:p>
    <w:p w:rsidR="00AD7752" w:rsidRPr="00AD7752" w:rsidRDefault="00AD7752" w:rsidP="00AD7752">
      <w:pPr>
        <w:pStyle w:val="Corpodetexto2"/>
        <w:spacing w:after="0" w:line="240" w:lineRule="auto"/>
        <w:ind w:right="-3"/>
        <w:jc w:val="both"/>
        <w:rPr>
          <w:rFonts w:ascii="Arial" w:hAnsi="Arial" w:cs="Arial"/>
        </w:rPr>
      </w:pPr>
    </w:p>
    <w:p w:rsidR="00AD7752" w:rsidRPr="00AD7752" w:rsidRDefault="003746D4" w:rsidP="00AD7752">
      <w:pPr>
        <w:pStyle w:val="Corpodetexto2"/>
        <w:spacing w:after="0" w:line="240" w:lineRule="auto"/>
        <w:ind w:right="-6"/>
        <w:jc w:val="both"/>
        <w:rPr>
          <w:rFonts w:ascii="Arial" w:hAnsi="Arial" w:cs="Arial"/>
        </w:rPr>
      </w:pPr>
      <w:r>
        <w:rPr>
          <w:rFonts w:ascii="Arial" w:hAnsi="Arial" w:cs="Arial"/>
        </w:rPr>
        <w:t>3</w:t>
      </w:r>
      <w:r w:rsidR="00B30D62">
        <w:rPr>
          <w:rFonts w:ascii="Arial" w:hAnsi="Arial" w:cs="Arial"/>
        </w:rPr>
        <w:t>.3</w:t>
      </w:r>
      <w:r w:rsidR="00AD7752" w:rsidRPr="00AD7752">
        <w:rPr>
          <w:rFonts w:ascii="Arial" w:hAnsi="Arial" w:cs="Arial"/>
        </w:rPr>
        <w:t xml:space="preserve">. </w:t>
      </w:r>
      <w:r w:rsidR="00AD7752" w:rsidRPr="00AD7752">
        <w:rPr>
          <w:rFonts w:ascii="Arial" w:hAnsi="Arial" w:cs="Arial"/>
          <w:b/>
          <w:u w:val="single"/>
        </w:rPr>
        <w:t>Prazo de vigência da Ata:</w:t>
      </w:r>
      <w:r w:rsidR="00AD7752" w:rsidRPr="00AD7752">
        <w:rPr>
          <w:rFonts w:ascii="Arial" w:hAnsi="Arial" w:cs="Arial"/>
          <w:b/>
        </w:rPr>
        <w:t xml:space="preserve"> 12 (doze) meses </w:t>
      </w:r>
      <w:r w:rsidR="00AD7752" w:rsidRPr="00AD7752">
        <w:rPr>
          <w:rFonts w:ascii="Arial" w:hAnsi="Arial" w:cs="Arial"/>
        </w:rPr>
        <w:t>consecutivos, a contar da data da publicação do Extrato da Ata de Registro de Preços.</w:t>
      </w:r>
    </w:p>
    <w:p w:rsidR="00AD7752" w:rsidRPr="001336B2" w:rsidRDefault="00AD7752" w:rsidP="00AD7752">
      <w:pPr>
        <w:pStyle w:val="Corpodetexto2"/>
        <w:spacing w:after="0" w:line="240" w:lineRule="auto"/>
        <w:ind w:right="-6"/>
        <w:jc w:val="both"/>
        <w:rPr>
          <w:rFonts w:ascii="Arial" w:hAnsi="Arial" w:cs="Arial"/>
        </w:rPr>
      </w:pPr>
    </w:p>
    <w:p w:rsidR="004E3FB5" w:rsidRDefault="003746D4" w:rsidP="001B6A98">
      <w:pPr>
        <w:pStyle w:val="Corpodetexto2"/>
        <w:spacing w:line="240" w:lineRule="auto"/>
        <w:ind w:right="-61"/>
        <w:jc w:val="both"/>
        <w:rPr>
          <w:rFonts w:ascii="Arial" w:hAnsi="Arial" w:cs="Arial"/>
        </w:rPr>
      </w:pPr>
      <w:r>
        <w:rPr>
          <w:rFonts w:ascii="Arial" w:hAnsi="Arial" w:cs="Arial"/>
        </w:rPr>
        <w:t>3</w:t>
      </w:r>
      <w:r w:rsidR="00AD7752" w:rsidRPr="00AD7752">
        <w:rPr>
          <w:rFonts w:ascii="Arial" w:hAnsi="Arial" w:cs="Arial"/>
        </w:rPr>
        <w:t>.</w:t>
      </w:r>
      <w:r w:rsidR="00B30D62">
        <w:rPr>
          <w:rFonts w:ascii="Arial" w:hAnsi="Arial" w:cs="Arial"/>
        </w:rPr>
        <w:t>4</w:t>
      </w:r>
      <w:r w:rsidR="00AD7752" w:rsidRPr="00AD7752">
        <w:rPr>
          <w:rFonts w:ascii="Arial" w:hAnsi="Arial" w:cs="Arial"/>
        </w:rPr>
        <w:t xml:space="preserve">. A licitante vencedora será convocada para assinar a ata de registro de preços, devendo fazê-lo no prazo máximo de até 05 (cinco) dias úteis, contados a partir da data da convocação oficial, </w:t>
      </w:r>
      <w:proofErr w:type="gramStart"/>
      <w:r w:rsidR="00AD7752" w:rsidRPr="00AD7752">
        <w:rPr>
          <w:rFonts w:ascii="Arial" w:hAnsi="Arial" w:cs="Arial"/>
        </w:rPr>
        <w:t>sob pena</w:t>
      </w:r>
      <w:proofErr w:type="gramEnd"/>
      <w:r w:rsidR="00AD7752" w:rsidRPr="00AD7752">
        <w:rPr>
          <w:rFonts w:ascii="Arial" w:hAnsi="Arial" w:cs="Arial"/>
        </w:rPr>
        <w:t xml:space="preserve"> de decair o direito à contratação, nos termos do art. 64 da Lei Federal nº. 8.666/93 e suas alterações.</w:t>
      </w:r>
    </w:p>
    <w:p w:rsidR="004E3FB5" w:rsidRDefault="004E3FB5" w:rsidP="001B6A98">
      <w:pPr>
        <w:pStyle w:val="Corpodetexto2"/>
        <w:spacing w:line="240" w:lineRule="auto"/>
        <w:ind w:right="-61"/>
        <w:jc w:val="both"/>
        <w:rPr>
          <w:rFonts w:ascii="Arial" w:hAnsi="Arial" w:cs="Arial"/>
        </w:rPr>
      </w:pPr>
    </w:p>
    <w:p w:rsidR="00AD7752" w:rsidRPr="00AD7752" w:rsidRDefault="003746D4" w:rsidP="001B6A98">
      <w:pPr>
        <w:pStyle w:val="Corpodetexto2"/>
        <w:spacing w:line="240" w:lineRule="auto"/>
        <w:ind w:right="-61"/>
        <w:jc w:val="both"/>
        <w:rPr>
          <w:rFonts w:ascii="Arial" w:hAnsi="Arial" w:cs="Arial"/>
          <w:b/>
        </w:rPr>
      </w:pPr>
      <w:r>
        <w:rPr>
          <w:rFonts w:ascii="Arial" w:hAnsi="Arial" w:cs="Arial"/>
          <w:b/>
        </w:rPr>
        <w:t>4</w:t>
      </w:r>
      <w:r w:rsidR="00AD7752" w:rsidRPr="00AD7752">
        <w:rPr>
          <w:rFonts w:ascii="Arial" w:hAnsi="Arial" w:cs="Arial"/>
          <w:b/>
        </w:rPr>
        <w:t>. VALOR REFERENCIAL DA CONTRATAÇÃO</w:t>
      </w:r>
    </w:p>
    <w:p w:rsidR="00AD7752" w:rsidRPr="001336B2" w:rsidRDefault="00AD7752" w:rsidP="00AD7752">
      <w:pPr>
        <w:rPr>
          <w:rFonts w:ascii="Arial" w:hAnsi="Arial" w:cs="Arial"/>
        </w:rPr>
      </w:pPr>
    </w:p>
    <w:p w:rsidR="00AD7752" w:rsidRPr="00361D69" w:rsidRDefault="00AD7752" w:rsidP="00AD7752">
      <w:pPr>
        <w:jc w:val="both"/>
        <w:rPr>
          <w:rFonts w:ascii="Arial" w:hAnsi="Arial" w:cs="Arial"/>
          <w:b/>
        </w:rPr>
      </w:pPr>
      <w:r w:rsidRPr="001336B2">
        <w:rPr>
          <w:rFonts w:ascii="Arial" w:hAnsi="Arial" w:cs="Arial"/>
        </w:rPr>
        <w:t xml:space="preserve">O valor total estimado e máximo admitido para contratação, conforme Planilha Orçamentária em anexo, é de </w:t>
      </w:r>
      <w:r w:rsidRPr="001336B2">
        <w:rPr>
          <w:rFonts w:ascii="Arial" w:hAnsi="Arial" w:cs="Arial"/>
          <w:b/>
          <w:color w:val="000000"/>
        </w:rPr>
        <w:t>R</w:t>
      </w:r>
      <w:r w:rsidRPr="001336B2">
        <w:rPr>
          <w:rFonts w:ascii="Arial" w:hAnsi="Arial" w:cs="Arial"/>
          <w:b/>
        </w:rPr>
        <w:t xml:space="preserve">$ </w:t>
      </w:r>
      <w:r>
        <w:rPr>
          <w:rFonts w:ascii="Arial" w:hAnsi="Arial" w:cs="Arial"/>
          <w:b/>
          <w:color w:val="000000"/>
        </w:rPr>
        <w:t>111.749,45</w:t>
      </w:r>
      <w:r w:rsidRPr="001336B2">
        <w:rPr>
          <w:rFonts w:ascii="Arial" w:hAnsi="Arial" w:cs="Arial"/>
          <w:b/>
          <w:color w:val="000000"/>
        </w:rPr>
        <w:t xml:space="preserve"> (</w:t>
      </w:r>
      <w:proofErr w:type="gramStart"/>
      <w:r>
        <w:rPr>
          <w:rFonts w:ascii="Arial" w:hAnsi="Arial" w:cs="Arial"/>
          <w:b/>
        </w:rPr>
        <w:t>cento e onze mil, setecentos e quarenta e</w:t>
      </w:r>
      <w:proofErr w:type="gramEnd"/>
      <w:r>
        <w:rPr>
          <w:rFonts w:ascii="Arial" w:hAnsi="Arial" w:cs="Arial"/>
          <w:b/>
        </w:rPr>
        <w:t xml:space="preserve"> nove reais e quarenta e cinco</w:t>
      </w:r>
      <w:r w:rsidRPr="00361D69">
        <w:rPr>
          <w:rFonts w:ascii="Arial" w:hAnsi="Arial" w:cs="Arial"/>
          <w:b/>
        </w:rPr>
        <w:t xml:space="preserve"> centavos).</w:t>
      </w:r>
    </w:p>
    <w:p w:rsidR="00AD7752" w:rsidRPr="001336B2" w:rsidRDefault="00AD7752" w:rsidP="00AD7752">
      <w:pPr>
        <w:spacing w:line="276" w:lineRule="auto"/>
        <w:ind w:left="360" w:right="81"/>
        <w:jc w:val="both"/>
        <w:rPr>
          <w:rFonts w:ascii="Arial" w:hAnsi="Arial" w:cs="Arial"/>
        </w:rPr>
      </w:pPr>
    </w:p>
    <w:p w:rsidR="00AD7752" w:rsidRPr="001336B2" w:rsidRDefault="003746D4" w:rsidP="00AD7752">
      <w:pPr>
        <w:pStyle w:val="Recuodecorpodetexto3"/>
        <w:tabs>
          <w:tab w:val="left" w:pos="0"/>
        </w:tabs>
        <w:spacing w:line="276" w:lineRule="auto"/>
        <w:ind w:left="0" w:right="81" w:firstLine="0"/>
        <w:rPr>
          <w:rFonts w:ascii="Arial" w:hAnsi="Arial" w:cs="Arial"/>
          <w:b/>
          <w:sz w:val="20"/>
        </w:rPr>
      </w:pPr>
      <w:r>
        <w:rPr>
          <w:rFonts w:ascii="Arial" w:hAnsi="Arial" w:cs="Arial"/>
          <w:b/>
          <w:sz w:val="20"/>
        </w:rPr>
        <w:t>5</w:t>
      </w:r>
      <w:r w:rsidR="00AD7752" w:rsidRPr="001336B2">
        <w:rPr>
          <w:rFonts w:ascii="Arial" w:hAnsi="Arial" w:cs="Arial"/>
          <w:b/>
          <w:sz w:val="20"/>
        </w:rPr>
        <w:t>. DOTAÇÃO ORÇAMENTÁRIA</w:t>
      </w:r>
    </w:p>
    <w:p w:rsidR="00AD7752" w:rsidRPr="001336B2" w:rsidRDefault="00AD7752" w:rsidP="00AD7752">
      <w:pPr>
        <w:pStyle w:val="Recuodecorpodetexto3"/>
        <w:tabs>
          <w:tab w:val="left" w:pos="0"/>
        </w:tabs>
        <w:spacing w:line="276" w:lineRule="auto"/>
        <w:ind w:left="0" w:right="81" w:firstLine="0"/>
        <w:rPr>
          <w:rFonts w:ascii="Arial" w:hAnsi="Arial" w:cs="Arial"/>
          <w:b/>
          <w:sz w:val="20"/>
        </w:rPr>
      </w:pPr>
    </w:p>
    <w:p w:rsidR="00AD7752" w:rsidRDefault="00AD7752" w:rsidP="00AD7752">
      <w:pPr>
        <w:spacing w:line="276" w:lineRule="auto"/>
        <w:ind w:right="81"/>
        <w:jc w:val="both"/>
        <w:rPr>
          <w:rFonts w:ascii="Arial" w:hAnsi="Arial" w:cs="Arial"/>
        </w:rPr>
      </w:pPr>
      <w:r w:rsidRPr="001336B2">
        <w:rPr>
          <w:rFonts w:ascii="Arial" w:hAnsi="Arial" w:cs="Arial"/>
        </w:rPr>
        <w:t>Os recursos que farão face às despesas decorrentes desta licitação são oriundos da seguinte Dotação Orçamentária:</w:t>
      </w:r>
    </w:p>
    <w:p w:rsidR="004E3FB5" w:rsidRPr="001336B2" w:rsidRDefault="004E3FB5" w:rsidP="00AD7752">
      <w:pPr>
        <w:spacing w:line="276" w:lineRule="auto"/>
        <w:ind w:right="81"/>
        <w:jc w:val="both"/>
        <w:rPr>
          <w:rFonts w:ascii="Arial" w:hAnsi="Arial" w:cs="Arial"/>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2"/>
        <w:gridCol w:w="6548"/>
      </w:tblGrid>
      <w:tr w:rsidR="00AC5F04" w:rsidTr="00EB2641">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AC5F04" w:rsidRDefault="00AC5F04" w:rsidP="00A11B96">
            <w:pPr>
              <w:spacing w:line="276" w:lineRule="auto"/>
              <w:jc w:val="both"/>
              <w:rPr>
                <w:rFonts w:ascii="Arial" w:hAnsi="Arial" w:cs="Arial"/>
                <w:sz w:val="18"/>
                <w:szCs w:val="18"/>
              </w:rPr>
            </w:pPr>
            <w:r>
              <w:rPr>
                <w:rFonts w:ascii="Arial" w:hAnsi="Arial" w:cs="Arial"/>
                <w:sz w:val="18"/>
                <w:szCs w:val="18"/>
              </w:rPr>
              <w:t>01</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AC5F04" w:rsidRDefault="00AC5F04" w:rsidP="00A11B96">
            <w:pPr>
              <w:spacing w:line="276" w:lineRule="auto"/>
              <w:jc w:val="both"/>
              <w:rPr>
                <w:rFonts w:ascii="Arial" w:hAnsi="Arial" w:cs="Arial"/>
                <w:sz w:val="18"/>
                <w:szCs w:val="18"/>
              </w:rPr>
            </w:pPr>
            <w:r>
              <w:rPr>
                <w:rFonts w:ascii="Arial" w:hAnsi="Arial" w:cs="Arial"/>
                <w:sz w:val="18"/>
                <w:szCs w:val="18"/>
              </w:rPr>
              <w:t>CÂMARA MUNICIPAL DO CABO DO SANTO AGOSTINHO</w:t>
            </w:r>
          </w:p>
        </w:tc>
      </w:tr>
      <w:tr w:rsidR="00AC5F04" w:rsidTr="00EB2641">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AC5F04" w:rsidRDefault="00AC5F04" w:rsidP="00A11B96">
            <w:pPr>
              <w:spacing w:line="276" w:lineRule="auto"/>
              <w:jc w:val="both"/>
              <w:rPr>
                <w:rFonts w:ascii="Arial" w:hAnsi="Arial" w:cs="Arial"/>
                <w:sz w:val="18"/>
                <w:szCs w:val="18"/>
              </w:rPr>
            </w:pPr>
            <w:r>
              <w:rPr>
                <w:rFonts w:ascii="Arial" w:hAnsi="Arial" w:cs="Arial"/>
                <w:sz w:val="18"/>
                <w:szCs w:val="18"/>
              </w:rPr>
              <w:t>01.122.7001.8001.0000</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AC5F04" w:rsidRDefault="00AC5F04" w:rsidP="00A11B96">
            <w:pPr>
              <w:spacing w:line="276" w:lineRule="auto"/>
              <w:jc w:val="both"/>
              <w:rPr>
                <w:rFonts w:ascii="Arial" w:hAnsi="Arial" w:cs="Arial"/>
                <w:sz w:val="18"/>
                <w:szCs w:val="18"/>
              </w:rPr>
            </w:pPr>
            <w:r>
              <w:rPr>
                <w:rFonts w:ascii="Arial" w:hAnsi="Arial" w:cs="Arial"/>
                <w:sz w:val="18"/>
                <w:szCs w:val="18"/>
              </w:rPr>
              <w:t>GESTÃO ADMINISTRATIVA DA CÂMARA MUNICIPAL</w:t>
            </w:r>
          </w:p>
        </w:tc>
      </w:tr>
      <w:tr w:rsidR="00AC5F04" w:rsidTr="00EB2641">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AC5F04" w:rsidRDefault="00AC5F04" w:rsidP="00A11B96">
            <w:pPr>
              <w:spacing w:line="276" w:lineRule="auto"/>
              <w:jc w:val="both"/>
              <w:rPr>
                <w:rFonts w:ascii="Arial" w:hAnsi="Arial" w:cs="Arial"/>
                <w:sz w:val="18"/>
                <w:szCs w:val="18"/>
              </w:rPr>
            </w:pPr>
            <w:r>
              <w:rPr>
                <w:rFonts w:ascii="Arial" w:hAnsi="Arial" w:cs="Arial"/>
                <w:sz w:val="18"/>
                <w:szCs w:val="18"/>
              </w:rPr>
              <w:t>4.4.90.00.00</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AC5F04" w:rsidRDefault="00AC5F04" w:rsidP="00A11B96">
            <w:pPr>
              <w:spacing w:line="276" w:lineRule="auto"/>
              <w:jc w:val="both"/>
              <w:rPr>
                <w:rFonts w:ascii="Arial" w:hAnsi="Arial" w:cs="Arial"/>
                <w:sz w:val="18"/>
                <w:szCs w:val="18"/>
              </w:rPr>
            </w:pPr>
            <w:r>
              <w:rPr>
                <w:rFonts w:ascii="Arial" w:hAnsi="Arial" w:cs="Arial"/>
                <w:sz w:val="18"/>
                <w:szCs w:val="18"/>
              </w:rPr>
              <w:t xml:space="preserve">APLICAÇÕES DIRETAS </w:t>
            </w:r>
          </w:p>
        </w:tc>
      </w:tr>
    </w:tbl>
    <w:p w:rsidR="004E3FB5" w:rsidRDefault="004E3FB5" w:rsidP="00AD7752">
      <w:pPr>
        <w:spacing w:line="276" w:lineRule="auto"/>
        <w:ind w:right="81"/>
        <w:rPr>
          <w:rFonts w:ascii="Arial" w:hAnsi="Arial" w:cs="Arial"/>
          <w:b/>
        </w:rPr>
      </w:pPr>
    </w:p>
    <w:p w:rsidR="00AD7752" w:rsidRPr="001336B2" w:rsidRDefault="003746D4" w:rsidP="00AD7752">
      <w:pPr>
        <w:spacing w:line="276" w:lineRule="auto"/>
        <w:ind w:right="81"/>
        <w:rPr>
          <w:rFonts w:ascii="Arial" w:hAnsi="Arial" w:cs="Arial"/>
          <w:b/>
        </w:rPr>
      </w:pPr>
      <w:r>
        <w:rPr>
          <w:rFonts w:ascii="Arial" w:hAnsi="Arial" w:cs="Arial"/>
          <w:b/>
        </w:rPr>
        <w:t>6</w:t>
      </w:r>
      <w:r w:rsidR="00AD7752" w:rsidRPr="001336B2">
        <w:rPr>
          <w:rFonts w:ascii="Arial" w:hAnsi="Arial" w:cs="Arial"/>
          <w:b/>
        </w:rPr>
        <w:t>. FORMA DE APRESENTAÇÃO DOS ENVELOPES</w:t>
      </w:r>
    </w:p>
    <w:p w:rsidR="00AD7752" w:rsidRPr="001336B2" w:rsidRDefault="00AD7752" w:rsidP="00AD7752">
      <w:pPr>
        <w:spacing w:line="276" w:lineRule="auto"/>
        <w:ind w:right="81"/>
        <w:rPr>
          <w:rFonts w:ascii="Arial" w:hAnsi="Arial" w:cs="Arial"/>
          <w:b/>
        </w:rPr>
      </w:pPr>
    </w:p>
    <w:p w:rsidR="00AD7752" w:rsidRDefault="00AD7752" w:rsidP="00AD7752">
      <w:pPr>
        <w:spacing w:line="276" w:lineRule="auto"/>
        <w:ind w:right="81"/>
        <w:jc w:val="both"/>
        <w:rPr>
          <w:rFonts w:ascii="Arial" w:hAnsi="Arial" w:cs="Arial"/>
        </w:rPr>
      </w:pPr>
      <w:r w:rsidRPr="001336B2">
        <w:rPr>
          <w:rFonts w:ascii="Arial" w:hAnsi="Arial" w:cs="Arial"/>
        </w:rPr>
        <w:t>Aberta à sessão a empresa licitante entregará a Pregoeira a sua PROPOSTA e os DOCUMENTOS DE HABILITAÇÃO, em 02 (dois) envelopes distintos, opacos e fechados, contendo os seguintes dados:</w:t>
      </w:r>
    </w:p>
    <w:p w:rsidR="00EB2641" w:rsidRDefault="00EB2641" w:rsidP="00AD7752">
      <w:pPr>
        <w:spacing w:line="276" w:lineRule="auto"/>
        <w:ind w:right="81"/>
        <w:jc w:val="center"/>
        <w:rPr>
          <w:rFonts w:ascii="Arial" w:hAnsi="Arial" w:cs="Arial"/>
          <w:b/>
        </w:rPr>
      </w:pPr>
    </w:p>
    <w:p w:rsidR="00A3422D" w:rsidRDefault="00A3422D" w:rsidP="00AD7752">
      <w:pPr>
        <w:spacing w:line="276" w:lineRule="auto"/>
        <w:ind w:right="81"/>
        <w:jc w:val="center"/>
        <w:rPr>
          <w:rFonts w:ascii="Arial" w:hAnsi="Arial" w:cs="Arial"/>
          <w:b/>
        </w:rPr>
      </w:pPr>
    </w:p>
    <w:p w:rsidR="00AD7752" w:rsidRPr="001336B2" w:rsidRDefault="00AD7752" w:rsidP="00AD7752">
      <w:pPr>
        <w:spacing w:line="276" w:lineRule="auto"/>
        <w:ind w:right="81"/>
        <w:jc w:val="center"/>
        <w:rPr>
          <w:rFonts w:ascii="Arial" w:hAnsi="Arial" w:cs="Arial"/>
          <w:b/>
        </w:rPr>
      </w:pPr>
      <w:r w:rsidRPr="001336B2">
        <w:rPr>
          <w:rFonts w:ascii="Arial" w:hAnsi="Arial" w:cs="Arial"/>
          <w:b/>
        </w:rPr>
        <w:lastRenderedPageBreak/>
        <w:t>ENVELOPE N° 01 – PROPOSTA DE PREÇOS</w:t>
      </w:r>
    </w:p>
    <w:p w:rsidR="00AD7752" w:rsidRPr="001336B2" w:rsidRDefault="00AD7752" w:rsidP="00AD7752">
      <w:pPr>
        <w:pStyle w:val="Cabealho"/>
        <w:jc w:val="center"/>
        <w:rPr>
          <w:rFonts w:ascii="Arial" w:hAnsi="Arial" w:cs="Arial"/>
          <w:b/>
        </w:rPr>
      </w:pPr>
      <w:r w:rsidRPr="001336B2">
        <w:rPr>
          <w:rFonts w:ascii="Arial" w:hAnsi="Arial" w:cs="Arial"/>
          <w:b/>
        </w:rPr>
        <w:t>CÂMARA MUNICIPAL DO CABO DE SANTO AGOSTINHO</w:t>
      </w:r>
    </w:p>
    <w:p w:rsidR="00AD7752" w:rsidRPr="001336B2" w:rsidRDefault="00AD7752" w:rsidP="00AD7752">
      <w:pPr>
        <w:spacing w:line="276" w:lineRule="auto"/>
        <w:ind w:right="81"/>
        <w:jc w:val="center"/>
        <w:rPr>
          <w:rFonts w:ascii="Arial" w:hAnsi="Arial" w:cs="Arial"/>
          <w:b/>
        </w:rPr>
      </w:pPr>
      <w:r w:rsidRPr="001336B2">
        <w:rPr>
          <w:rFonts w:ascii="Arial" w:hAnsi="Arial" w:cs="Arial"/>
          <w:b/>
        </w:rPr>
        <w:t>PROCESSO nº. 00</w:t>
      </w:r>
      <w:r w:rsidR="00AC5F04">
        <w:rPr>
          <w:rFonts w:ascii="Arial" w:hAnsi="Arial" w:cs="Arial"/>
          <w:b/>
        </w:rPr>
        <w:t>6</w:t>
      </w:r>
      <w:r w:rsidRPr="001336B2">
        <w:rPr>
          <w:rFonts w:ascii="Arial" w:hAnsi="Arial" w:cs="Arial"/>
          <w:b/>
        </w:rPr>
        <w:t>/</w:t>
      </w:r>
      <w:r w:rsidR="005E5E4D">
        <w:rPr>
          <w:rFonts w:ascii="Arial" w:hAnsi="Arial" w:cs="Arial"/>
          <w:b/>
        </w:rPr>
        <w:t>2019</w:t>
      </w:r>
      <w:r w:rsidRPr="001336B2">
        <w:rPr>
          <w:rFonts w:ascii="Arial" w:hAnsi="Arial" w:cs="Arial"/>
          <w:b/>
        </w:rPr>
        <w:t xml:space="preserve"> - PREGÃO PRESENCIAL n°. 00</w:t>
      </w:r>
      <w:r w:rsidR="00AC5F04">
        <w:rPr>
          <w:rFonts w:ascii="Arial" w:hAnsi="Arial" w:cs="Arial"/>
          <w:b/>
        </w:rPr>
        <w:t>6</w:t>
      </w:r>
      <w:r w:rsidRPr="001336B2">
        <w:rPr>
          <w:rFonts w:ascii="Arial" w:hAnsi="Arial" w:cs="Arial"/>
          <w:b/>
        </w:rPr>
        <w:t>/</w:t>
      </w:r>
      <w:r w:rsidR="005E5E4D">
        <w:rPr>
          <w:rFonts w:ascii="Arial" w:hAnsi="Arial" w:cs="Arial"/>
          <w:b/>
        </w:rPr>
        <w:t>2019</w:t>
      </w:r>
      <w:r w:rsidRPr="001336B2">
        <w:rPr>
          <w:rFonts w:ascii="Arial" w:hAnsi="Arial" w:cs="Arial"/>
          <w:b/>
        </w:rPr>
        <w:t xml:space="preserve"> </w:t>
      </w:r>
    </w:p>
    <w:p w:rsidR="00AD7752" w:rsidRPr="001336B2" w:rsidRDefault="00AD7752" w:rsidP="00AD7752">
      <w:pPr>
        <w:spacing w:line="276" w:lineRule="auto"/>
        <w:ind w:right="81"/>
        <w:jc w:val="center"/>
        <w:rPr>
          <w:rFonts w:ascii="Arial" w:hAnsi="Arial" w:cs="Arial"/>
          <w:b/>
        </w:rPr>
      </w:pPr>
      <w:r w:rsidRPr="001336B2">
        <w:rPr>
          <w:rFonts w:ascii="Arial" w:hAnsi="Arial" w:cs="Arial"/>
          <w:b/>
        </w:rPr>
        <w:t xml:space="preserve">DATA DA ABERTURA: </w:t>
      </w:r>
      <w:r w:rsidR="00EB2641" w:rsidRPr="00EB2641">
        <w:rPr>
          <w:rFonts w:ascii="Arial" w:hAnsi="Arial" w:cs="Arial"/>
          <w:b/>
        </w:rPr>
        <w:t>16</w:t>
      </w:r>
      <w:r w:rsidRPr="001336B2">
        <w:rPr>
          <w:rFonts w:ascii="Arial" w:hAnsi="Arial" w:cs="Arial"/>
          <w:b/>
        </w:rPr>
        <w:t>/0</w:t>
      </w:r>
      <w:r>
        <w:rPr>
          <w:rFonts w:ascii="Arial" w:hAnsi="Arial" w:cs="Arial"/>
          <w:b/>
        </w:rPr>
        <w:t>9</w:t>
      </w:r>
      <w:r w:rsidRPr="001336B2">
        <w:rPr>
          <w:rFonts w:ascii="Arial" w:hAnsi="Arial" w:cs="Arial"/>
          <w:b/>
        </w:rPr>
        <w:t>/</w:t>
      </w:r>
      <w:r w:rsidR="005E5E4D">
        <w:rPr>
          <w:rFonts w:ascii="Arial" w:hAnsi="Arial" w:cs="Arial"/>
          <w:b/>
        </w:rPr>
        <w:t>2019</w:t>
      </w:r>
      <w:r w:rsidRPr="001336B2">
        <w:rPr>
          <w:rFonts w:ascii="Arial" w:hAnsi="Arial" w:cs="Arial"/>
          <w:b/>
        </w:rPr>
        <w:t xml:space="preserve"> - HORA: 09h00min</w:t>
      </w:r>
    </w:p>
    <w:p w:rsidR="00AD7752" w:rsidRPr="001336B2" w:rsidRDefault="00AD7752" w:rsidP="00AD7752">
      <w:pPr>
        <w:spacing w:line="276" w:lineRule="auto"/>
        <w:ind w:right="81"/>
        <w:jc w:val="center"/>
        <w:rPr>
          <w:rFonts w:ascii="Arial" w:hAnsi="Arial" w:cs="Arial"/>
          <w:b/>
        </w:rPr>
      </w:pPr>
      <w:r w:rsidRPr="001336B2">
        <w:rPr>
          <w:rFonts w:ascii="Arial" w:hAnsi="Arial" w:cs="Arial"/>
          <w:b/>
        </w:rPr>
        <w:t xml:space="preserve"> [Razão social da empresa licitante]</w:t>
      </w:r>
    </w:p>
    <w:p w:rsidR="00AD7752" w:rsidRPr="001336B2" w:rsidRDefault="00AD7752" w:rsidP="00AD7752">
      <w:pPr>
        <w:spacing w:line="276" w:lineRule="auto"/>
        <w:ind w:right="81"/>
        <w:jc w:val="center"/>
        <w:rPr>
          <w:rFonts w:ascii="Arial" w:hAnsi="Arial" w:cs="Arial"/>
          <w:b/>
        </w:rPr>
      </w:pPr>
      <w:r w:rsidRPr="001336B2">
        <w:rPr>
          <w:rFonts w:ascii="Arial" w:hAnsi="Arial" w:cs="Arial"/>
          <w:b/>
        </w:rPr>
        <w:t>[Endereço, telefone e fax da empresa licitante</w:t>
      </w:r>
      <w:proofErr w:type="gramStart"/>
      <w:r w:rsidRPr="001336B2">
        <w:rPr>
          <w:rFonts w:ascii="Arial" w:hAnsi="Arial" w:cs="Arial"/>
          <w:b/>
        </w:rPr>
        <w:t>]</w:t>
      </w:r>
      <w:proofErr w:type="gramEnd"/>
    </w:p>
    <w:p w:rsidR="00AD7752" w:rsidRPr="001336B2" w:rsidRDefault="00AD7752" w:rsidP="00AD7752">
      <w:pPr>
        <w:spacing w:line="276" w:lineRule="auto"/>
        <w:ind w:right="81"/>
        <w:jc w:val="center"/>
        <w:rPr>
          <w:rFonts w:ascii="Arial" w:hAnsi="Arial" w:cs="Arial"/>
          <w:b/>
        </w:rPr>
      </w:pPr>
    </w:p>
    <w:p w:rsidR="00AD7752" w:rsidRPr="001336B2" w:rsidRDefault="00AD7752" w:rsidP="00AD7752">
      <w:pPr>
        <w:spacing w:line="276" w:lineRule="auto"/>
        <w:ind w:right="81"/>
        <w:jc w:val="center"/>
        <w:rPr>
          <w:rFonts w:ascii="Arial" w:hAnsi="Arial" w:cs="Arial"/>
          <w:b/>
        </w:rPr>
      </w:pPr>
      <w:r w:rsidRPr="001336B2">
        <w:rPr>
          <w:rFonts w:ascii="Arial" w:hAnsi="Arial" w:cs="Arial"/>
          <w:b/>
        </w:rPr>
        <w:t>ENVELOPE N° 02 – DOCUMENTOS DE HABILITAÇÃO</w:t>
      </w:r>
    </w:p>
    <w:p w:rsidR="00AD7752" w:rsidRPr="001336B2" w:rsidRDefault="00AD7752" w:rsidP="00AD7752">
      <w:pPr>
        <w:pStyle w:val="Cabealho"/>
        <w:jc w:val="center"/>
        <w:rPr>
          <w:rFonts w:ascii="Arial" w:hAnsi="Arial" w:cs="Arial"/>
          <w:b/>
        </w:rPr>
      </w:pPr>
      <w:r w:rsidRPr="001336B2">
        <w:rPr>
          <w:rFonts w:ascii="Arial" w:hAnsi="Arial" w:cs="Arial"/>
          <w:b/>
        </w:rPr>
        <w:t>CÂMARA MUNICIPAL DO CABO DE SANTO AGOSTINHO</w:t>
      </w:r>
    </w:p>
    <w:p w:rsidR="00AD7752" w:rsidRPr="001336B2" w:rsidRDefault="00AD7752" w:rsidP="00AD7752">
      <w:pPr>
        <w:spacing w:line="276" w:lineRule="auto"/>
        <w:ind w:right="81"/>
        <w:jc w:val="center"/>
        <w:rPr>
          <w:rFonts w:ascii="Arial" w:hAnsi="Arial" w:cs="Arial"/>
          <w:b/>
        </w:rPr>
      </w:pPr>
      <w:r w:rsidRPr="001336B2">
        <w:rPr>
          <w:rFonts w:ascii="Arial" w:hAnsi="Arial" w:cs="Arial"/>
          <w:b/>
        </w:rPr>
        <w:t>PROCESSO nº. 00</w:t>
      </w:r>
      <w:r w:rsidR="00AC5F04">
        <w:rPr>
          <w:rFonts w:ascii="Arial" w:hAnsi="Arial" w:cs="Arial"/>
          <w:b/>
        </w:rPr>
        <w:t>6</w:t>
      </w:r>
      <w:r w:rsidRPr="001336B2">
        <w:rPr>
          <w:rFonts w:ascii="Arial" w:hAnsi="Arial" w:cs="Arial"/>
          <w:b/>
        </w:rPr>
        <w:t>/</w:t>
      </w:r>
      <w:r w:rsidR="005E5E4D">
        <w:rPr>
          <w:rFonts w:ascii="Arial" w:hAnsi="Arial" w:cs="Arial"/>
          <w:b/>
        </w:rPr>
        <w:t>2019</w:t>
      </w:r>
      <w:r w:rsidRPr="001336B2">
        <w:rPr>
          <w:rFonts w:ascii="Arial" w:hAnsi="Arial" w:cs="Arial"/>
          <w:b/>
        </w:rPr>
        <w:t xml:space="preserve"> - PREGÃO PRESENCIAL n°. 00</w:t>
      </w:r>
      <w:r w:rsidR="00AC5F04">
        <w:rPr>
          <w:rFonts w:ascii="Arial" w:hAnsi="Arial" w:cs="Arial"/>
          <w:b/>
        </w:rPr>
        <w:t>6</w:t>
      </w:r>
      <w:r w:rsidRPr="001336B2">
        <w:rPr>
          <w:rFonts w:ascii="Arial" w:hAnsi="Arial" w:cs="Arial"/>
          <w:b/>
        </w:rPr>
        <w:t>/</w:t>
      </w:r>
      <w:r w:rsidR="005E5E4D">
        <w:rPr>
          <w:rFonts w:ascii="Arial" w:hAnsi="Arial" w:cs="Arial"/>
          <w:b/>
        </w:rPr>
        <w:t>2019</w:t>
      </w:r>
      <w:r w:rsidRPr="001336B2">
        <w:rPr>
          <w:rFonts w:ascii="Arial" w:hAnsi="Arial" w:cs="Arial"/>
          <w:b/>
        </w:rPr>
        <w:t xml:space="preserve"> </w:t>
      </w:r>
    </w:p>
    <w:p w:rsidR="00AD7752" w:rsidRPr="001336B2" w:rsidRDefault="00AD7752" w:rsidP="00AD7752">
      <w:pPr>
        <w:spacing w:line="276" w:lineRule="auto"/>
        <w:ind w:right="81"/>
        <w:jc w:val="center"/>
        <w:rPr>
          <w:rFonts w:ascii="Arial" w:hAnsi="Arial" w:cs="Arial"/>
          <w:b/>
        </w:rPr>
      </w:pPr>
      <w:r w:rsidRPr="001336B2">
        <w:rPr>
          <w:rFonts w:ascii="Arial" w:hAnsi="Arial" w:cs="Arial"/>
          <w:b/>
        </w:rPr>
        <w:t xml:space="preserve">DATA DA ABERTURA: </w:t>
      </w:r>
      <w:r w:rsidR="00EB2641" w:rsidRPr="00EB2641">
        <w:rPr>
          <w:rFonts w:ascii="Arial" w:hAnsi="Arial" w:cs="Arial"/>
          <w:b/>
        </w:rPr>
        <w:t>16</w:t>
      </w:r>
      <w:r w:rsidRPr="001336B2">
        <w:rPr>
          <w:rFonts w:ascii="Arial" w:hAnsi="Arial" w:cs="Arial"/>
          <w:b/>
        </w:rPr>
        <w:t>/0</w:t>
      </w:r>
      <w:r>
        <w:rPr>
          <w:rFonts w:ascii="Arial" w:hAnsi="Arial" w:cs="Arial"/>
          <w:b/>
        </w:rPr>
        <w:t>9</w:t>
      </w:r>
      <w:r w:rsidRPr="001336B2">
        <w:rPr>
          <w:rFonts w:ascii="Arial" w:hAnsi="Arial" w:cs="Arial"/>
          <w:b/>
        </w:rPr>
        <w:t>/</w:t>
      </w:r>
      <w:r w:rsidR="005E5E4D">
        <w:rPr>
          <w:rFonts w:ascii="Arial" w:hAnsi="Arial" w:cs="Arial"/>
          <w:b/>
        </w:rPr>
        <w:t>2019</w:t>
      </w:r>
      <w:r w:rsidRPr="001336B2">
        <w:rPr>
          <w:rFonts w:ascii="Arial" w:hAnsi="Arial" w:cs="Arial"/>
          <w:b/>
        </w:rPr>
        <w:t xml:space="preserve"> - HORA: 09h00min</w:t>
      </w:r>
    </w:p>
    <w:p w:rsidR="00AD7752" w:rsidRPr="001336B2" w:rsidRDefault="00AD7752" w:rsidP="00AD7752">
      <w:pPr>
        <w:pStyle w:val="Recuodecorpodetexto"/>
        <w:spacing w:after="0"/>
        <w:ind w:left="284" w:right="81"/>
        <w:jc w:val="center"/>
        <w:rPr>
          <w:rFonts w:ascii="Arial" w:hAnsi="Arial" w:cs="Arial"/>
          <w:b/>
        </w:rPr>
      </w:pPr>
      <w:r w:rsidRPr="001336B2">
        <w:rPr>
          <w:rFonts w:ascii="Arial" w:hAnsi="Arial" w:cs="Arial"/>
          <w:b/>
        </w:rPr>
        <w:t xml:space="preserve"> [Razão Social da Empresa Licitante]</w:t>
      </w:r>
    </w:p>
    <w:p w:rsidR="00AD7752" w:rsidRDefault="00AD7752" w:rsidP="00AD7752">
      <w:pPr>
        <w:pStyle w:val="Recuodecorpodetexto"/>
        <w:spacing w:after="0"/>
        <w:ind w:left="284" w:right="81"/>
        <w:jc w:val="center"/>
        <w:rPr>
          <w:rFonts w:ascii="Arial" w:hAnsi="Arial" w:cs="Arial"/>
          <w:b/>
        </w:rPr>
      </w:pPr>
      <w:r w:rsidRPr="001336B2">
        <w:rPr>
          <w:rFonts w:ascii="Arial" w:hAnsi="Arial" w:cs="Arial"/>
          <w:b/>
        </w:rPr>
        <w:t>[Endereço, telefone e fax da Empresa Licitante</w:t>
      </w:r>
      <w:proofErr w:type="gramStart"/>
      <w:r w:rsidRPr="001336B2">
        <w:rPr>
          <w:rFonts w:ascii="Arial" w:hAnsi="Arial" w:cs="Arial"/>
          <w:b/>
        </w:rPr>
        <w:t>]</w:t>
      </w:r>
      <w:proofErr w:type="gramEnd"/>
    </w:p>
    <w:p w:rsidR="001B6A98" w:rsidRDefault="001B6A98" w:rsidP="00AD7752">
      <w:pPr>
        <w:pStyle w:val="Recuodecorpodetexto"/>
        <w:spacing w:after="0"/>
        <w:ind w:left="284" w:right="81"/>
        <w:jc w:val="center"/>
        <w:rPr>
          <w:rFonts w:ascii="Arial" w:hAnsi="Arial" w:cs="Arial"/>
          <w:b/>
        </w:rPr>
      </w:pPr>
    </w:p>
    <w:p w:rsidR="00AD7752" w:rsidRPr="001336B2" w:rsidRDefault="00AD7752" w:rsidP="00AD7752">
      <w:pPr>
        <w:pStyle w:val="Recuodecorpodetexto"/>
        <w:spacing w:after="0"/>
        <w:ind w:left="284" w:right="81"/>
        <w:jc w:val="center"/>
        <w:rPr>
          <w:rFonts w:ascii="Arial" w:hAnsi="Arial" w:cs="Arial"/>
          <w:b/>
        </w:rPr>
      </w:pPr>
    </w:p>
    <w:p w:rsidR="00AD7752" w:rsidRPr="001336B2" w:rsidRDefault="003746D4" w:rsidP="00AD7752">
      <w:pPr>
        <w:spacing w:line="276" w:lineRule="auto"/>
        <w:ind w:right="81"/>
        <w:rPr>
          <w:rFonts w:ascii="Arial" w:hAnsi="Arial" w:cs="Arial"/>
          <w:b/>
        </w:rPr>
      </w:pPr>
      <w:r>
        <w:rPr>
          <w:rFonts w:ascii="Arial" w:hAnsi="Arial" w:cs="Arial"/>
          <w:b/>
        </w:rPr>
        <w:t>7</w:t>
      </w:r>
      <w:r w:rsidR="00AD7752" w:rsidRPr="001336B2">
        <w:rPr>
          <w:rFonts w:ascii="Arial" w:hAnsi="Arial" w:cs="Arial"/>
          <w:b/>
        </w:rPr>
        <w:t>. CONDIÇÕES DE PARTICIPAÇÃO</w:t>
      </w:r>
    </w:p>
    <w:p w:rsidR="00AD7752" w:rsidRPr="001336B2" w:rsidRDefault="00AD7752" w:rsidP="00AD7752">
      <w:pPr>
        <w:spacing w:line="276" w:lineRule="auto"/>
        <w:ind w:right="81"/>
        <w:rPr>
          <w:rFonts w:ascii="Arial" w:hAnsi="Arial" w:cs="Arial"/>
          <w:b/>
        </w:rPr>
      </w:pPr>
    </w:p>
    <w:p w:rsidR="000D0426" w:rsidRPr="00836197" w:rsidRDefault="003746D4" w:rsidP="00AD7752">
      <w:pPr>
        <w:pStyle w:val="Recuodecorpodetexto3"/>
        <w:spacing w:line="276" w:lineRule="auto"/>
        <w:ind w:left="0" w:right="81" w:firstLine="0"/>
        <w:rPr>
          <w:rFonts w:ascii="Arial" w:hAnsi="Arial" w:cs="Arial"/>
          <w:b/>
          <w:sz w:val="20"/>
        </w:rPr>
      </w:pPr>
      <w:r>
        <w:rPr>
          <w:rFonts w:ascii="Arial" w:hAnsi="Arial" w:cs="Arial"/>
          <w:b/>
          <w:sz w:val="20"/>
        </w:rPr>
        <w:t>7</w:t>
      </w:r>
      <w:r w:rsidR="00AD7752" w:rsidRPr="001336B2">
        <w:rPr>
          <w:rFonts w:ascii="Arial" w:hAnsi="Arial" w:cs="Arial"/>
          <w:b/>
          <w:sz w:val="20"/>
        </w:rPr>
        <w:t xml:space="preserve">.1. </w:t>
      </w:r>
      <w:r w:rsidR="000D0426" w:rsidRPr="00836197">
        <w:rPr>
          <w:rFonts w:ascii="Arial" w:hAnsi="Arial" w:cs="Arial"/>
          <w:b/>
          <w:sz w:val="20"/>
        </w:rPr>
        <w:t>Para o</w:t>
      </w:r>
      <w:r w:rsidR="00192C91" w:rsidRPr="00836197">
        <w:rPr>
          <w:rFonts w:ascii="Arial" w:hAnsi="Arial" w:cs="Arial"/>
          <w:b/>
          <w:sz w:val="20"/>
        </w:rPr>
        <w:t xml:space="preserve">s </w:t>
      </w:r>
      <w:r w:rsidR="00192C91" w:rsidRPr="00836197">
        <w:rPr>
          <w:rFonts w:ascii="Arial" w:hAnsi="Arial" w:cs="Arial"/>
          <w:b/>
          <w:sz w:val="20"/>
          <w:u w:val="single"/>
        </w:rPr>
        <w:t>itens 2, 3, 4, 5, 6, 7 e 8</w:t>
      </w:r>
      <w:r w:rsidR="00192C91" w:rsidRPr="00836197">
        <w:rPr>
          <w:rFonts w:ascii="Arial" w:hAnsi="Arial" w:cs="Arial"/>
          <w:b/>
        </w:rPr>
        <w:t xml:space="preserve"> </w:t>
      </w:r>
      <w:r w:rsidR="00192C91" w:rsidRPr="00836197">
        <w:rPr>
          <w:rFonts w:ascii="Arial" w:hAnsi="Arial" w:cs="Arial"/>
          <w:b/>
          <w:sz w:val="20"/>
        </w:rPr>
        <w:t>com destinação exclusiva</w:t>
      </w:r>
      <w:r w:rsidR="00836197" w:rsidRPr="00836197">
        <w:rPr>
          <w:rFonts w:ascii="Arial" w:hAnsi="Arial" w:cs="Arial"/>
          <w:b/>
          <w:sz w:val="20"/>
        </w:rPr>
        <w:t>, conforme estabelecido no inciso I da Lei Complementar 123/2006</w:t>
      </w:r>
      <w:r w:rsidR="00192C91" w:rsidRPr="00836197">
        <w:rPr>
          <w:rFonts w:ascii="Arial" w:hAnsi="Arial" w:cs="Arial"/>
          <w:b/>
          <w:sz w:val="20"/>
        </w:rPr>
        <w:t xml:space="preserve"> e para o </w:t>
      </w:r>
      <w:r w:rsidR="00192C91" w:rsidRPr="00836197">
        <w:rPr>
          <w:rFonts w:ascii="Arial" w:hAnsi="Arial" w:cs="Arial"/>
          <w:b/>
          <w:sz w:val="20"/>
          <w:u w:val="single"/>
        </w:rPr>
        <w:t>i</w:t>
      </w:r>
      <w:r w:rsidR="000D0426" w:rsidRPr="00836197">
        <w:rPr>
          <w:rFonts w:ascii="Arial" w:hAnsi="Arial" w:cs="Arial"/>
          <w:b/>
          <w:sz w:val="20"/>
          <w:u w:val="single"/>
        </w:rPr>
        <w:t>tem 1-A</w:t>
      </w:r>
      <w:r w:rsidR="000D0426" w:rsidRPr="00836197">
        <w:rPr>
          <w:rFonts w:ascii="Arial" w:hAnsi="Arial" w:cs="Arial"/>
          <w:b/>
          <w:sz w:val="20"/>
        </w:rPr>
        <w:t xml:space="preserve"> será reservada a cota de 25% (vinte e cinco por cento)</w:t>
      </w:r>
      <w:r w:rsidR="00192C91" w:rsidRPr="00836197">
        <w:rPr>
          <w:rFonts w:ascii="Arial" w:hAnsi="Arial" w:cs="Arial"/>
          <w:b/>
          <w:sz w:val="20"/>
        </w:rPr>
        <w:t xml:space="preserve"> </w:t>
      </w:r>
      <w:r w:rsidR="000D0426" w:rsidRPr="00836197">
        <w:rPr>
          <w:rFonts w:ascii="Arial" w:hAnsi="Arial" w:cs="Arial"/>
          <w:b/>
          <w:sz w:val="20"/>
        </w:rPr>
        <w:t>aos licitantes que se enquadrem no tratamento diferenciado e simplificado conforme estabelecido no inciso</w:t>
      </w:r>
      <w:r w:rsidR="00192C91" w:rsidRPr="00836197">
        <w:rPr>
          <w:rFonts w:ascii="Arial" w:hAnsi="Arial" w:cs="Arial"/>
          <w:b/>
          <w:sz w:val="20"/>
        </w:rPr>
        <w:t xml:space="preserve"> </w:t>
      </w:r>
      <w:r w:rsidR="000D0426" w:rsidRPr="00836197">
        <w:rPr>
          <w:rFonts w:ascii="Arial" w:hAnsi="Arial" w:cs="Arial"/>
          <w:b/>
          <w:sz w:val="20"/>
        </w:rPr>
        <w:t>III da Lei Complementar 123/2006, que dispõe sobre o tratamento diferenciado e simplificado para Microempresas (ME), e/ou Empresa de Pequeno Porte (EPP) e/ou Microempreendedores Individuais (MEI)</w:t>
      </w:r>
      <w:r w:rsidR="00AF6AB5">
        <w:rPr>
          <w:rFonts w:ascii="Arial" w:hAnsi="Arial" w:cs="Arial"/>
          <w:b/>
          <w:sz w:val="20"/>
        </w:rPr>
        <w:t xml:space="preserve"> e para o </w:t>
      </w:r>
      <w:r w:rsidR="00AF6AB5" w:rsidRPr="006E26A8">
        <w:rPr>
          <w:rFonts w:ascii="Arial" w:hAnsi="Arial" w:cs="Arial"/>
          <w:b/>
          <w:sz w:val="20"/>
          <w:u w:val="single"/>
        </w:rPr>
        <w:t xml:space="preserve">item </w:t>
      </w:r>
      <w:proofErr w:type="gramStart"/>
      <w:r w:rsidR="00AF6AB5" w:rsidRPr="006E26A8">
        <w:rPr>
          <w:rFonts w:ascii="Arial" w:hAnsi="Arial" w:cs="Arial"/>
          <w:b/>
          <w:sz w:val="20"/>
          <w:u w:val="single"/>
        </w:rPr>
        <w:t>1</w:t>
      </w:r>
      <w:proofErr w:type="gramEnd"/>
      <w:r w:rsidR="006E26A8">
        <w:rPr>
          <w:rFonts w:ascii="Arial" w:hAnsi="Arial" w:cs="Arial"/>
          <w:b/>
          <w:sz w:val="20"/>
        </w:rPr>
        <w:t xml:space="preserve"> </w:t>
      </w:r>
      <w:r w:rsidR="006E26A8" w:rsidRPr="006E26A8">
        <w:rPr>
          <w:rFonts w:ascii="Arial" w:hAnsi="Arial" w:cs="Arial"/>
          <w:b/>
          <w:sz w:val="20"/>
        </w:rPr>
        <w:t>correspondente a Cota Principal</w:t>
      </w:r>
      <w:r w:rsidR="006E26A8">
        <w:rPr>
          <w:rFonts w:ascii="Arial" w:hAnsi="Arial" w:cs="Arial"/>
          <w:b/>
          <w:sz w:val="20"/>
        </w:rPr>
        <w:t>,</w:t>
      </w:r>
      <w:r w:rsidR="006E26A8" w:rsidRPr="006E26A8">
        <w:rPr>
          <w:rFonts w:ascii="Arial" w:hAnsi="Arial" w:cs="Arial"/>
          <w:b/>
          <w:sz w:val="20"/>
        </w:rPr>
        <w:t xml:space="preserve"> destinado à participação dos interessados que aten</w:t>
      </w:r>
      <w:r w:rsidR="006E26A8">
        <w:rPr>
          <w:rFonts w:ascii="Arial" w:hAnsi="Arial" w:cs="Arial"/>
          <w:b/>
          <w:sz w:val="20"/>
        </w:rPr>
        <w:t>dam aos requisitos deste edital.</w:t>
      </w:r>
    </w:p>
    <w:p w:rsidR="000D0426" w:rsidRDefault="000D0426" w:rsidP="00AD7752">
      <w:pPr>
        <w:pStyle w:val="Recuodecorpodetexto3"/>
        <w:spacing w:line="276" w:lineRule="auto"/>
        <w:ind w:left="0" w:right="81" w:firstLine="0"/>
        <w:rPr>
          <w:rFonts w:ascii="Arial" w:hAnsi="Arial" w:cs="Arial"/>
          <w:b/>
          <w:sz w:val="20"/>
        </w:rPr>
      </w:pPr>
    </w:p>
    <w:p w:rsidR="00AD7752" w:rsidRPr="001336B2" w:rsidRDefault="003746D4" w:rsidP="00AD7752">
      <w:pPr>
        <w:pStyle w:val="Recuodecorpodetexto3"/>
        <w:spacing w:line="276" w:lineRule="auto"/>
        <w:ind w:left="0" w:right="83" w:firstLine="0"/>
        <w:rPr>
          <w:rFonts w:ascii="Arial" w:hAnsi="Arial" w:cs="Arial"/>
          <w:sz w:val="20"/>
        </w:rPr>
      </w:pPr>
      <w:r>
        <w:rPr>
          <w:rFonts w:ascii="Arial" w:hAnsi="Arial" w:cs="Arial"/>
          <w:sz w:val="20"/>
        </w:rPr>
        <w:t>7</w:t>
      </w:r>
      <w:r w:rsidR="00AD7752" w:rsidRPr="001336B2">
        <w:rPr>
          <w:rFonts w:ascii="Arial" w:hAnsi="Arial" w:cs="Arial"/>
          <w:sz w:val="20"/>
        </w:rPr>
        <w:t>.2. Poderão participar do processo os interessados que atenderem a todas as exigências contidas neste Edital e seus anexos.</w:t>
      </w:r>
    </w:p>
    <w:p w:rsidR="00AD7752" w:rsidRPr="001336B2" w:rsidRDefault="00AD7752" w:rsidP="00AD7752">
      <w:pPr>
        <w:pStyle w:val="Recuodecorpodetexto3"/>
        <w:spacing w:line="276" w:lineRule="auto"/>
        <w:ind w:left="0" w:right="648" w:firstLine="0"/>
        <w:rPr>
          <w:rFonts w:ascii="Arial" w:hAnsi="Arial" w:cs="Arial"/>
          <w:sz w:val="20"/>
        </w:rPr>
      </w:pPr>
    </w:p>
    <w:p w:rsidR="00AD7752" w:rsidRPr="001336B2" w:rsidRDefault="003746D4" w:rsidP="00AD7752">
      <w:pPr>
        <w:ind w:right="83"/>
        <w:jc w:val="both"/>
        <w:rPr>
          <w:rFonts w:ascii="Arial" w:hAnsi="Arial" w:cs="Arial"/>
          <w:lang w:val="x-none" w:eastAsia="x-none"/>
        </w:rPr>
      </w:pPr>
      <w:r>
        <w:rPr>
          <w:rFonts w:ascii="Arial" w:hAnsi="Arial" w:cs="Arial"/>
          <w:lang w:eastAsia="x-none"/>
        </w:rPr>
        <w:t>7</w:t>
      </w:r>
      <w:r w:rsidR="00AD7752" w:rsidRPr="001336B2">
        <w:rPr>
          <w:rFonts w:ascii="Arial" w:hAnsi="Arial" w:cs="Arial"/>
          <w:lang w:val="x-none" w:eastAsia="x-none"/>
        </w:rPr>
        <w:t>.</w:t>
      </w:r>
      <w:r w:rsidR="00AD7752" w:rsidRPr="001336B2">
        <w:rPr>
          <w:rFonts w:ascii="Arial" w:hAnsi="Arial" w:cs="Arial"/>
          <w:lang w:eastAsia="x-none"/>
        </w:rPr>
        <w:t>3</w:t>
      </w:r>
      <w:r w:rsidR="00AD7752" w:rsidRPr="001336B2">
        <w:rPr>
          <w:rFonts w:ascii="Arial" w:hAnsi="Arial" w:cs="Arial"/>
          <w:lang w:val="x-none" w:eastAsia="x-none"/>
        </w:rPr>
        <w:t>. Só poderão participar da disputa, licitantes que possuam como objeto social atividades pertinentes e compatíveis com o objeto deste Pregão.</w:t>
      </w:r>
    </w:p>
    <w:p w:rsidR="00AD7752" w:rsidRPr="001336B2" w:rsidRDefault="00AD7752" w:rsidP="00AD7752">
      <w:pPr>
        <w:ind w:right="650"/>
        <w:jc w:val="both"/>
        <w:rPr>
          <w:rFonts w:ascii="Arial" w:hAnsi="Arial" w:cs="Arial"/>
          <w:lang w:val="x-none" w:eastAsia="x-none"/>
        </w:rPr>
      </w:pPr>
    </w:p>
    <w:p w:rsidR="00AD7752" w:rsidRPr="001336B2" w:rsidRDefault="003746D4" w:rsidP="00AD7752">
      <w:pPr>
        <w:tabs>
          <w:tab w:val="left" w:pos="9639"/>
        </w:tabs>
        <w:ind w:right="83"/>
        <w:jc w:val="both"/>
        <w:rPr>
          <w:rFonts w:ascii="Arial" w:hAnsi="Arial" w:cs="Arial"/>
          <w:lang w:val="x-none" w:eastAsia="x-none"/>
        </w:rPr>
      </w:pPr>
      <w:r>
        <w:rPr>
          <w:rFonts w:ascii="Arial" w:hAnsi="Arial" w:cs="Arial"/>
          <w:lang w:eastAsia="x-none"/>
        </w:rPr>
        <w:t>7</w:t>
      </w:r>
      <w:r w:rsidR="00AD7752" w:rsidRPr="001336B2">
        <w:rPr>
          <w:rFonts w:ascii="Arial" w:hAnsi="Arial" w:cs="Arial"/>
          <w:lang w:val="x-none" w:eastAsia="x-none"/>
        </w:rPr>
        <w:t>.</w:t>
      </w:r>
      <w:r w:rsidR="00AD7752" w:rsidRPr="001336B2">
        <w:rPr>
          <w:rFonts w:ascii="Arial" w:hAnsi="Arial" w:cs="Arial"/>
          <w:lang w:eastAsia="x-none"/>
        </w:rPr>
        <w:t xml:space="preserve">4. </w:t>
      </w:r>
      <w:r w:rsidR="00AD7752" w:rsidRPr="001336B2">
        <w:rPr>
          <w:rFonts w:ascii="Arial" w:hAnsi="Arial" w:cs="Arial"/>
          <w:lang w:val="x-none" w:eastAsia="x-none"/>
        </w:rPr>
        <w:t xml:space="preserve">Estarão impedidos de participar de qualquer fase do processo os interessados que se enquadrem em uma ou mais das situações a seguir: </w:t>
      </w:r>
    </w:p>
    <w:p w:rsidR="00AD7752" w:rsidRPr="001336B2" w:rsidRDefault="00AD7752" w:rsidP="00AD7752">
      <w:pPr>
        <w:ind w:right="650"/>
        <w:jc w:val="both"/>
        <w:rPr>
          <w:rFonts w:ascii="Arial" w:hAnsi="Arial" w:cs="Arial"/>
          <w:lang w:val="x-none" w:eastAsia="x-none"/>
        </w:rPr>
      </w:pPr>
    </w:p>
    <w:p w:rsidR="00AD7752" w:rsidRPr="001336B2" w:rsidRDefault="00AD7752" w:rsidP="00AD7752">
      <w:pPr>
        <w:tabs>
          <w:tab w:val="left" w:pos="426"/>
        </w:tabs>
        <w:ind w:right="83"/>
        <w:jc w:val="both"/>
        <w:rPr>
          <w:rFonts w:ascii="Arial" w:hAnsi="Arial" w:cs="Arial"/>
          <w:lang w:val="x-none" w:eastAsia="x-none"/>
        </w:rPr>
      </w:pPr>
      <w:r w:rsidRPr="001336B2">
        <w:rPr>
          <w:rFonts w:ascii="Arial" w:hAnsi="Arial" w:cs="Arial"/>
          <w:lang w:eastAsia="x-none"/>
        </w:rPr>
        <w:t>a</w:t>
      </w:r>
      <w:r w:rsidRPr="001336B2">
        <w:rPr>
          <w:rFonts w:ascii="Arial" w:hAnsi="Arial" w:cs="Arial"/>
          <w:lang w:val="x-none" w:eastAsia="x-none"/>
        </w:rPr>
        <w:t xml:space="preserve">) Estejam cumprindo a penalidade de suspensão temporária de participação em licitações imposta pela </w:t>
      </w:r>
      <w:r w:rsidRPr="001336B2">
        <w:rPr>
          <w:rFonts w:ascii="Arial" w:hAnsi="Arial" w:cs="Arial"/>
          <w:lang w:eastAsia="x-none"/>
        </w:rPr>
        <w:t>Administração Pública</w:t>
      </w:r>
      <w:r w:rsidRPr="001336B2">
        <w:rPr>
          <w:rFonts w:ascii="Arial" w:hAnsi="Arial" w:cs="Arial"/>
          <w:lang w:val="x-none" w:eastAsia="x-none"/>
        </w:rPr>
        <w:t xml:space="preserve"> do </w:t>
      </w:r>
      <w:r w:rsidRPr="001336B2">
        <w:rPr>
          <w:rFonts w:ascii="Arial" w:hAnsi="Arial" w:cs="Arial"/>
          <w:lang w:eastAsia="x-none"/>
        </w:rPr>
        <w:t>Cabo de Santo Agostinho</w:t>
      </w:r>
      <w:r w:rsidRPr="001336B2">
        <w:rPr>
          <w:rFonts w:ascii="Arial" w:hAnsi="Arial" w:cs="Arial"/>
          <w:lang w:val="x-none" w:eastAsia="x-none"/>
        </w:rPr>
        <w:t>.</w:t>
      </w:r>
    </w:p>
    <w:p w:rsidR="00AD7752" w:rsidRPr="001336B2" w:rsidRDefault="00AD7752" w:rsidP="00AD7752">
      <w:pPr>
        <w:tabs>
          <w:tab w:val="left" w:pos="426"/>
        </w:tabs>
        <w:ind w:right="650"/>
        <w:jc w:val="both"/>
        <w:rPr>
          <w:rFonts w:ascii="Arial" w:hAnsi="Arial" w:cs="Arial"/>
          <w:lang w:val="x-none" w:eastAsia="x-none"/>
        </w:rPr>
      </w:pPr>
    </w:p>
    <w:p w:rsidR="00AD7752" w:rsidRPr="001336B2" w:rsidRDefault="00AD7752" w:rsidP="00AD7752">
      <w:pPr>
        <w:tabs>
          <w:tab w:val="left" w:pos="426"/>
        </w:tabs>
        <w:ind w:right="83"/>
        <w:jc w:val="both"/>
        <w:rPr>
          <w:rFonts w:ascii="Arial" w:hAnsi="Arial" w:cs="Arial"/>
          <w:lang w:val="x-none" w:eastAsia="x-none"/>
        </w:rPr>
      </w:pPr>
      <w:r w:rsidRPr="001336B2">
        <w:rPr>
          <w:rFonts w:ascii="Arial" w:hAnsi="Arial" w:cs="Arial"/>
          <w:lang w:eastAsia="x-none"/>
        </w:rPr>
        <w:t>b</w:t>
      </w:r>
      <w:r w:rsidRPr="001336B2">
        <w:rPr>
          <w:rFonts w:ascii="Arial" w:hAnsi="Arial" w:cs="Arial"/>
          <w:lang w:val="x-none" w:eastAsia="x-none"/>
        </w:rPr>
        <w:t xml:space="preserve">) Estejam cumprindo a penalidade de inidoneidade para licitar ou contratar imposta por qualquer órgão da Administração Pública; </w:t>
      </w:r>
    </w:p>
    <w:p w:rsidR="00AD7752" w:rsidRPr="001336B2" w:rsidRDefault="00AD7752" w:rsidP="00AD7752">
      <w:pPr>
        <w:tabs>
          <w:tab w:val="left" w:pos="426"/>
        </w:tabs>
        <w:ind w:right="650"/>
        <w:jc w:val="both"/>
        <w:rPr>
          <w:rFonts w:ascii="Arial" w:hAnsi="Arial" w:cs="Arial"/>
          <w:lang w:val="x-none" w:eastAsia="x-none"/>
        </w:rPr>
      </w:pPr>
    </w:p>
    <w:p w:rsidR="00AD7752" w:rsidRPr="001336B2" w:rsidRDefault="00AD7752" w:rsidP="00AD7752">
      <w:pPr>
        <w:tabs>
          <w:tab w:val="left" w:pos="426"/>
        </w:tabs>
        <w:ind w:right="650"/>
        <w:jc w:val="both"/>
        <w:rPr>
          <w:rFonts w:ascii="Arial" w:hAnsi="Arial" w:cs="Arial"/>
          <w:lang w:val="x-none" w:eastAsia="x-none"/>
        </w:rPr>
      </w:pPr>
      <w:r w:rsidRPr="001336B2">
        <w:rPr>
          <w:rFonts w:ascii="Arial" w:hAnsi="Arial" w:cs="Arial"/>
          <w:lang w:eastAsia="x-none"/>
        </w:rPr>
        <w:t>c</w:t>
      </w:r>
      <w:r w:rsidRPr="001336B2">
        <w:rPr>
          <w:rFonts w:ascii="Arial" w:hAnsi="Arial" w:cs="Arial"/>
          <w:lang w:val="x-none" w:eastAsia="x-none"/>
        </w:rPr>
        <w:t xml:space="preserve">) Estejam em estado de falência, recuperação judicial, dissolução ou liquidação; </w:t>
      </w:r>
    </w:p>
    <w:p w:rsidR="00AD7752" w:rsidRPr="001336B2" w:rsidRDefault="00AD7752" w:rsidP="00AD7752">
      <w:pPr>
        <w:tabs>
          <w:tab w:val="left" w:pos="426"/>
        </w:tabs>
        <w:ind w:right="650"/>
        <w:jc w:val="both"/>
        <w:rPr>
          <w:rFonts w:ascii="Arial" w:hAnsi="Arial" w:cs="Arial"/>
          <w:lang w:val="x-none" w:eastAsia="x-none"/>
        </w:rPr>
      </w:pPr>
    </w:p>
    <w:p w:rsidR="00AD7752" w:rsidRPr="001336B2" w:rsidRDefault="00AD7752" w:rsidP="00AD7752">
      <w:pPr>
        <w:tabs>
          <w:tab w:val="left" w:pos="426"/>
        </w:tabs>
        <w:ind w:right="83"/>
        <w:jc w:val="both"/>
        <w:rPr>
          <w:rFonts w:ascii="Arial" w:hAnsi="Arial" w:cs="Arial"/>
          <w:lang w:val="x-none" w:eastAsia="x-none"/>
        </w:rPr>
      </w:pPr>
      <w:r w:rsidRPr="001336B2">
        <w:rPr>
          <w:rFonts w:ascii="Arial" w:hAnsi="Arial" w:cs="Arial"/>
          <w:lang w:eastAsia="x-none"/>
        </w:rPr>
        <w:t>d</w:t>
      </w:r>
      <w:r w:rsidRPr="001336B2">
        <w:rPr>
          <w:rFonts w:ascii="Arial" w:hAnsi="Arial" w:cs="Arial"/>
          <w:lang w:val="x-none" w:eastAsia="x-none"/>
        </w:rPr>
        <w:t xml:space="preserve">) Tenham em </w:t>
      </w:r>
      <w:proofErr w:type="gramStart"/>
      <w:r w:rsidRPr="001336B2">
        <w:rPr>
          <w:rFonts w:ascii="Arial" w:hAnsi="Arial" w:cs="Arial"/>
          <w:lang w:val="x-none" w:eastAsia="x-none"/>
        </w:rPr>
        <w:t>seu quadro empregados menores de 18 (dezoito)</w:t>
      </w:r>
      <w:proofErr w:type="gramEnd"/>
      <w:r w:rsidRPr="001336B2">
        <w:rPr>
          <w:rFonts w:ascii="Arial" w:hAnsi="Arial" w:cs="Arial"/>
          <w:lang w:val="x-none" w:eastAsia="x-none"/>
        </w:rPr>
        <w:t xml:space="preserve"> anos efetuando trabalho noturno, perigoso ou insalubre ou ainda, empregado com idade inferior a 16 (dezesseis) anos efetuando qualquer trabalho, salvo na condição de aprendiz, a partir de 14 (quatorze) anos</w:t>
      </w:r>
      <w:r w:rsidRPr="001336B2">
        <w:rPr>
          <w:rFonts w:ascii="Arial" w:hAnsi="Arial" w:cs="Arial"/>
          <w:lang w:eastAsia="x-none"/>
        </w:rPr>
        <w:t>;</w:t>
      </w:r>
      <w:r w:rsidRPr="001336B2">
        <w:rPr>
          <w:rFonts w:ascii="Arial" w:hAnsi="Arial" w:cs="Arial"/>
          <w:lang w:val="x-none" w:eastAsia="x-none"/>
        </w:rPr>
        <w:t xml:space="preserve"> </w:t>
      </w:r>
    </w:p>
    <w:p w:rsidR="00AD7752" w:rsidRPr="001336B2" w:rsidRDefault="00AD7752" w:rsidP="00AD7752">
      <w:pPr>
        <w:tabs>
          <w:tab w:val="left" w:pos="426"/>
        </w:tabs>
        <w:ind w:right="650"/>
        <w:jc w:val="both"/>
        <w:rPr>
          <w:rFonts w:ascii="Arial" w:hAnsi="Arial" w:cs="Arial"/>
          <w:lang w:val="x-none" w:eastAsia="x-none"/>
        </w:rPr>
      </w:pPr>
    </w:p>
    <w:p w:rsidR="00AD7752" w:rsidRDefault="00AD7752" w:rsidP="00AD7752">
      <w:pPr>
        <w:tabs>
          <w:tab w:val="left" w:pos="426"/>
          <w:tab w:val="left" w:pos="9639"/>
        </w:tabs>
        <w:ind w:right="83"/>
        <w:jc w:val="both"/>
        <w:rPr>
          <w:rFonts w:ascii="Arial" w:hAnsi="Arial" w:cs="Arial"/>
          <w:lang w:eastAsia="x-none"/>
        </w:rPr>
      </w:pPr>
      <w:r w:rsidRPr="001336B2">
        <w:rPr>
          <w:rFonts w:ascii="Arial" w:hAnsi="Arial" w:cs="Arial"/>
          <w:lang w:eastAsia="x-none"/>
        </w:rPr>
        <w:t>e)</w:t>
      </w:r>
      <w:r w:rsidRPr="001336B2">
        <w:rPr>
          <w:rFonts w:ascii="Arial" w:hAnsi="Arial" w:cs="Arial"/>
          <w:lang w:val="x-none" w:eastAsia="x-none"/>
        </w:rPr>
        <w:t xml:space="preserve"> </w:t>
      </w:r>
      <w:r w:rsidRPr="001336B2">
        <w:rPr>
          <w:rFonts w:ascii="Arial" w:hAnsi="Arial" w:cs="Arial"/>
          <w:lang w:eastAsia="x-none"/>
        </w:rPr>
        <w:t>Empresa</w:t>
      </w:r>
      <w:r w:rsidRPr="001336B2">
        <w:rPr>
          <w:rFonts w:ascii="Arial" w:hAnsi="Arial" w:cs="Arial"/>
          <w:lang w:val="x-none" w:eastAsia="x-none"/>
        </w:rPr>
        <w:t xml:space="preserve"> cujos diretores, responsáveis legais ou técnicos, membros de conselho técnico, consultivo, deliberativo, administrativo ou sócio, sejam servidores, empregados ou ocupantes de cargo comissionado da </w:t>
      </w:r>
      <w:r w:rsidR="00AC5F04">
        <w:rPr>
          <w:rFonts w:ascii="Arial" w:hAnsi="Arial" w:cs="Arial"/>
          <w:lang w:eastAsia="x-none"/>
        </w:rPr>
        <w:t>Câmara</w:t>
      </w:r>
      <w:r w:rsidRPr="001336B2">
        <w:rPr>
          <w:rFonts w:ascii="Arial" w:hAnsi="Arial" w:cs="Arial"/>
          <w:lang w:eastAsia="x-none"/>
        </w:rPr>
        <w:t xml:space="preserve"> </w:t>
      </w:r>
      <w:r w:rsidRPr="001336B2">
        <w:rPr>
          <w:rFonts w:ascii="Arial" w:hAnsi="Arial" w:cs="Arial"/>
          <w:lang w:val="x-none" w:eastAsia="x-none"/>
        </w:rPr>
        <w:t xml:space="preserve">Municipal do </w:t>
      </w:r>
      <w:r w:rsidRPr="001336B2">
        <w:rPr>
          <w:rFonts w:ascii="Arial" w:hAnsi="Arial" w:cs="Arial"/>
          <w:lang w:eastAsia="x-none"/>
        </w:rPr>
        <w:t>Cabo de Santo Agost</w:t>
      </w:r>
      <w:r w:rsidR="008B20EA">
        <w:rPr>
          <w:rFonts w:ascii="Arial" w:hAnsi="Arial" w:cs="Arial"/>
          <w:lang w:eastAsia="x-none"/>
        </w:rPr>
        <w:t>inho.</w:t>
      </w:r>
    </w:p>
    <w:p w:rsidR="004E3FB5" w:rsidRDefault="004E3FB5" w:rsidP="00AD7752">
      <w:pPr>
        <w:tabs>
          <w:tab w:val="left" w:pos="426"/>
          <w:tab w:val="left" w:pos="9639"/>
        </w:tabs>
        <w:ind w:right="83"/>
        <w:jc w:val="both"/>
        <w:rPr>
          <w:rFonts w:ascii="Arial" w:hAnsi="Arial" w:cs="Arial"/>
          <w:lang w:eastAsia="x-none"/>
        </w:rPr>
      </w:pPr>
    </w:p>
    <w:p w:rsidR="004E3FB5" w:rsidRDefault="004E3FB5" w:rsidP="004E3FB5">
      <w:pPr>
        <w:tabs>
          <w:tab w:val="left" w:pos="426"/>
        </w:tabs>
        <w:ind w:right="650"/>
        <w:jc w:val="both"/>
        <w:rPr>
          <w:rFonts w:ascii="Arial" w:hAnsi="Arial" w:cs="Arial"/>
          <w:lang w:eastAsia="x-none"/>
        </w:rPr>
      </w:pPr>
      <w:r w:rsidRPr="00C0666F">
        <w:rPr>
          <w:rFonts w:ascii="Arial" w:hAnsi="Arial" w:cs="Arial"/>
          <w:lang w:eastAsia="x-none"/>
        </w:rPr>
        <w:t>f</w:t>
      </w:r>
      <w:r w:rsidRPr="00C0666F">
        <w:rPr>
          <w:rFonts w:ascii="Arial" w:hAnsi="Arial" w:cs="Arial"/>
          <w:lang w:val="x-none" w:eastAsia="x-none"/>
        </w:rPr>
        <w:t xml:space="preserve">) </w:t>
      </w:r>
      <w:r w:rsidRPr="00C0666F">
        <w:rPr>
          <w:rFonts w:ascii="Arial" w:hAnsi="Arial" w:cs="Arial"/>
          <w:lang w:eastAsia="x-none"/>
        </w:rPr>
        <w:t>A</w:t>
      </w:r>
      <w:r w:rsidRPr="00C0666F">
        <w:rPr>
          <w:rFonts w:ascii="Arial" w:hAnsi="Arial" w:cs="Arial"/>
          <w:lang w:val="x-none" w:eastAsia="x-none"/>
        </w:rPr>
        <w:t>s pessoas enquadradas no art. 9º da Lei nº 8.666/93</w:t>
      </w:r>
      <w:r w:rsidRPr="00C0666F">
        <w:rPr>
          <w:rFonts w:ascii="Arial" w:hAnsi="Arial" w:cs="Arial"/>
          <w:lang w:eastAsia="x-none"/>
        </w:rPr>
        <w:t>.</w:t>
      </w:r>
    </w:p>
    <w:p w:rsidR="004E3FB5" w:rsidRDefault="004E3FB5" w:rsidP="004E3FB5">
      <w:pPr>
        <w:tabs>
          <w:tab w:val="left" w:pos="426"/>
        </w:tabs>
        <w:ind w:right="650"/>
        <w:jc w:val="both"/>
        <w:rPr>
          <w:rFonts w:ascii="Arial" w:hAnsi="Arial" w:cs="Arial"/>
          <w:lang w:eastAsia="x-none"/>
        </w:rPr>
      </w:pPr>
    </w:p>
    <w:p w:rsidR="004E3FB5" w:rsidRDefault="004E3FB5" w:rsidP="004E3FB5">
      <w:pPr>
        <w:autoSpaceDE w:val="0"/>
        <w:autoSpaceDN w:val="0"/>
        <w:adjustRightInd w:val="0"/>
        <w:jc w:val="both"/>
        <w:rPr>
          <w:rFonts w:ascii="Arial" w:hAnsi="Arial" w:cs="Arial"/>
        </w:rPr>
      </w:pPr>
      <w:r>
        <w:rPr>
          <w:rFonts w:ascii="Arial" w:hAnsi="Arial" w:cs="Arial"/>
        </w:rPr>
        <w:lastRenderedPageBreak/>
        <w:t xml:space="preserve">g) </w:t>
      </w:r>
      <w:r w:rsidRPr="007D4531">
        <w:rPr>
          <w:rFonts w:ascii="Arial" w:hAnsi="Arial" w:cs="Arial" w:hint="eastAsia"/>
          <w:lang w:val="x-none"/>
        </w:rPr>
        <w:t>Pessoas f</w:t>
      </w:r>
      <w:r w:rsidRPr="007D4531">
        <w:rPr>
          <w:rFonts w:ascii="Arial" w:hAnsi="Arial" w:cs="Arial" w:hint="cs"/>
          <w:lang w:val="x-none"/>
        </w:rPr>
        <w:t>í</w:t>
      </w:r>
      <w:r w:rsidRPr="007D4531">
        <w:rPr>
          <w:rFonts w:ascii="Arial" w:hAnsi="Arial" w:cs="Arial" w:hint="eastAsia"/>
          <w:lang w:val="x-none"/>
        </w:rPr>
        <w:t>sicas, as associa</w:t>
      </w:r>
      <w:r w:rsidRPr="007D4531">
        <w:rPr>
          <w:rFonts w:ascii="Arial" w:hAnsi="Arial" w:cs="Arial" w:hint="cs"/>
          <w:lang w:val="x-none"/>
        </w:rPr>
        <w:t>çõ</w:t>
      </w:r>
      <w:r w:rsidRPr="007D4531">
        <w:rPr>
          <w:rFonts w:ascii="Arial" w:hAnsi="Arial" w:cs="Arial" w:hint="eastAsia"/>
          <w:lang w:val="x-none"/>
        </w:rPr>
        <w:t>es civis qualificadas ou n</w:t>
      </w:r>
      <w:r w:rsidRPr="007D4531">
        <w:rPr>
          <w:rFonts w:ascii="Arial" w:hAnsi="Arial" w:cs="Arial" w:hint="cs"/>
          <w:lang w:val="x-none"/>
        </w:rPr>
        <w:t>ã</w:t>
      </w:r>
      <w:r w:rsidRPr="007D4531">
        <w:rPr>
          <w:rFonts w:ascii="Arial" w:hAnsi="Arial" w:cs="Arial" w:hint="eastAsia"/>
          <w:lang w:val="x-none"/>
        </w:rPr>
        <w:t>o com OS (</w:t>
      </w:r>
      <w:r w:rsidRPr="007D4531">
        <w:rPr>
          <w:rFonts w:ascii="Arial" w:hAnsi="Arial" w:cs="Arial"/>
          <w:lang w:val="x-none"/>
        </w:rPr>
        <w:t>Organiza</w:t>
      </w:r>
      <w:r w:rsidRPr="007D4531">
        <w:rPr>
          <w:rFonts w:ascii="Arial" w:hAnsi="Arial" w:cs="Arial" w:hint="eastAsia"/>
          <w:lang w:val="x-none"/>
        </w:rPr>
        <w:t>çõ</w:t>
      </w:r>
      <w:r w:rsidRPr="007D4531">
        <w:rPr>
          <w:rFonts w:ascii="Arial" w:hAnsi="Arial" w:cs="Arial"/>
          <w:lang w:val="x-none"/>
        </w:rPr>
        <w:t>es</w:t>
      </w:r>
      <w:r>
        <w:rPr>
          <w:rFonts w:ascii="Arial" w:hAnsi="Arial" w:cs="Arial"/>
        </w:rPr>
        <w:t xml:space="preserve"> </w:t>
      </w:r>
      <w:r w:rsidRPr="007D4531">
        <w:rPr>
          <w:rFonts w:ascii="Arial" w:hAnsi="Arial" w:cs="Arial"/>
          <w:lang w:val="x-none"/>
        </w:rPr>
        <w:t>Sociais</w:t>
      </w:r>
      <w:r w:rsidRPr="007D4531">
        <w:rPr>
          <w:rFonts w:ascii="Arial" w:hAnsi="Arial" w:cs="Arial" w:hint="eastAsia"/>
          <w:lang w:val="x-none"/>
        </w:rPr>
        <w:t>) ou OSCIP (</w:t>
      </w:r>
      <w:r w:rsidRPr="007D4531">
        <w:rPr>
          <w:rFonts w:ascii="Arial" w:hAnsi="Arial" w:cs="Arial"/>
          <w:lang w:val="x-none"/>
        </w:rPr>
        <w:t>Organiza</w:t>
      </w:r>
      <w:r w:rsidRPr="007D4531">
        <w:rPr>
          <w:rFonts w:ascii="Arial" w:hAnsi="Arial" w:cs="Arial" w:hint="eastAsia"/>
          <w:lang w:val="x-none"/>
        </w:rPr>
        <w:t>çõ</w:t>
      </w:r>
      <w:r w:rsidRPr="007D4531">
        <w:rPr>
          <w:rFonts w:ascii="Arial" w:hAnsi="Arial" w:cs="Arial"/>
          <w:lang w:val="x-none"/>
        </w:rPr>
        <w:t xml:space="preserve">es </w:t>
      </w:r>
      <w:r w:rsidRPr="007D4531">
        <w:rPr>
          <w:rFonts w:ascii="Arial" w:hAnsi="Arial" w:cs="Arial" w:hint="eastAsia"/>
          <w:lang w:val="x-none"/>
        </w:rPr>
        <w:t xml:space="preserve">da </w:t>
      </w:r>
      <w:r w:rsidRPr="007D4531">
        <w:rPr>
          <w:rFonts w:ascii="Arial" w:hAnsi="Arial" w:cs="Arial"/>
          <w:lang w:val="x-none"/>
        </w:rPr>
        <w:t xml:space="preserve">Sociedade Civil </w:t>
      </w:r>
      <w:r w:rsidRPr="007D4531">
        <w:rPr>
          <w:rFonts w:ascii="Arial" w:hAnsi="Arial" w:cs="Arial" w:hint="eastAsia"/>
          <w:lang w:val="x-none"/>
        </w:rPr>
        <w:t xml:space="preserve">de </w:t>
      </w:r>
      <w:r w:rsidRPr="007D4531">
        <w:rPr>
          <w:rFonts w:ascii="Arial" w:hAnsi="Arial" w:cs="Arial"/>
          <w:lang w:val="x-none"/>
        </w:rPr>
        <w:t>Interesse P</w:t>
      </w:r>
      <w:r w:rsidRPr="007D4531">
        <w:rPr>
          <w:rFonts w:ascii="Arial" w:hAnsi="Arial" w:cs="Arial" w:hint="eastAsia"/>
          <w:lang w:val="x-none"/>
        </w:rPr>
        <w:t>ú</w:t>
      </w:r>
      <w:r w:rsidRPr="007D4531">
        <w:rPr>
          <w:rFonts w:ascii="Arial" w:hAnsi="Arial" w:cs="Arial"/>
          <w:lang w:val="x-none"/>
        </w:rPr>
        <w:t>blico</w:t>
      </w:r>
      <w:r w:rsidRPr="007D4531">
        <w:rPr>
          <w:rFonts w:ascii="Arial" w:hAnsi="Arial" w:cs="Arial" w:hint="eastAsia"/>
          <w:lang w:val="x-none"/>
        </w:rPr>
        <w:t>), conforme</w:t>
      </w:r>
      <w:r>
        <w:rPr>
          <w:rFonts w:ascii="Arial" w:hAnsi="Arial" w:cs="Arial"/>
        </w:rPr>
        <w:t xml:space="preserve"> </w:t>
      </w:r>
      <w:r w:rsidRPr="007D4531">
        <w:rPr>
          <w:rFonts w:ascii="Arial" w:hAnsi="Arial" w:cs="Arial" w:hint="eastAsia"/>
          <w:lang w:val="x-none"/>
        </w:rPr>
        <w:t>Ac</w:t>
      </w:r>
      <w:r w:rsidRPr="007D4531">
        <w:rPr>
          <w:rFonts w:ascii="Arial" w:hAnsi="Arial" w:cs="Arial" w:hint="cs"/>
          <w:lang w:val="x-none"/>
        </w:rPr>
        <w:t>ó</w:t>
      </w:r>
      <w:r w:rsidRPr="007D4531">
        <w:rPr>
          <w:rFonts w:ascii="Arial" w:hAnsi="Arial" w:cs="Arial" w:hint="eastAsia"/>
          <w:lang w:val="x-none"/>
        </w:rPr>
        <w:t>rd</w:t>
      </w:r>
      <w:r w:rsidRPr="007D4531">
        <w:rPr>
          <w:rFonts w:ascii="Arial" w:hAnsi="Arial" w:cs="Arial" w:hint="cs"/>
          <w:lang w:val="x-none"/>
        </w:rPr>
        <w:t>ã</w:t>
      </w:r>
      <w:r w:rsidRPr="007D4531">
        <w:rPr>
          <w:rFonts w:ascii="Arial" w:hAnsi="Arial" w:cs="Arial" w:hint="eastAsia"/>
          <w:lang w:val="x-none"/>
        </w:rPr>
        <w:t>o do Plen</w:t>
      </w:r>
      <w:r w:rsidRPr="007D4531">
        <w:rPr>
          <w:rFonts w:ascii="Arial" w:hAnsi="Arial" w:cs="Arial" w:hint="cs"/>
          <w:lang w:val="x-none"/>
        </w:rPr>
        <w:t>á</w:t>
      </w:r>
      <w:r w:rsidRPr="007D4531">
        <w:rPr>
          <w:rFonts w:ascii="Arial" w:hAnsi="Arial" w:cs="Arial" w:hint="eastAsia"/>
          <w:lang w:val="x-none"/>
        </w:rPr>
        <w:t>rio do Tribunal de Contas da Uni</w:t>
      </w:r>
      <w:r w:rsidRPr="007D4531">
        <w:rPr>
          <w:rFonts w:ascii="Arial" w:hAnsi="Arial" w:cs="Arial" w:hint="cs"/>
          <w:lang w:val="x-none"/>
        </w:rPr>
        <w:t>ã</w:t>
      </w:r>
      <w:r w:rsidRPr="007D4531">
        <w:rPr>
          <w:rFonts w:ascii="Arial" w:hAnsi="Arial" w:cs="Arial" w:hint="eastAsia"/>
          <w:lang w:val="x-none"/>
        </w:rPr>
        <w:t>o n</w:t>
      </w:r>
      <w:r w:rsidRPr="007D4531">
        <w:rPr>
          <w:rFonts w:ascii="Arial" w:hAnsi="Arial" w:cs="Arial" w:hint="cs"/>
          <w:lang w:val="x-none"/>
        </w:rPr>
        <w:t>º</w:t>
      </w:r>
      <w:r w:rsidRPr="007D4531">
        <w:rPr>
          <w:rFonts w:ascii="Arial" w:hAnsi="Arial" w:cs="Arial" w:hint="eastAsia"/>
          <w:lang w:val="x-none"/>
        </w:rPr>
        <w:t xml:space="preserve"> 746/2014, e outras</w:t>
      </w:r>
      <w:r>
        <w:rPr>
          <w:rFonts w:ascii="Arial" w:hAnsi="Arial" w:cs="Arial"/>
        </w:rPr>
        <w:t xml:space="preserve"> </w:t>
      </w:r>
      <w:r w:rsidRPr="007D4531">
        <w:rPr>
          <w:rFonts w:ascii="Arial" w:hAnsi="Arial" w:cs="Arial" w:hint="eastAsia"/>
          <w:lang w:val="x-none"/>
        </w:rPr>
        <w:t>entidades que, em fun</w:t>
      </w:r>
      <w:r w:rsidRPr="007D4531">
        <w:rPr>
          <w:rFonts w:ascii="Arial" w:hAnsi="Arial" w:cs="Arial" w:hint="cs"/>
          <w:lang w:val="x-none"/>
        </w:rPr>
        <w:t>çã</w:t>
      </w:r>
      <w:r w:rsidRPr="007D4531">
        <w:rPr>
          <w:rFonts w:ascii="Arial" w:hAnsi="Arial" w:cs="Arial" w:hint="eastAsia"/>
          <w:lang w:val="x-none"/>
        </w:rPr>
        <w:t>o de sua natureza jur</w:t>
      </w:r>
      <w:r w:rsidRPr="007D4531">
        <w:rPr>
          <w:rFonts w:ascii="Arial" w:hAnsi="Arial" w:cs="Arial" w:hint="cs"/>
          <w:lang w:val="x-none"/>
        </w:rPr>
        <w:t>í</w:t>
      </w:r>
      <w:r w:rsidRPr="007D4531">
        <w:rPr>
          <w:rFonts w:ascii="Arial" w:hAnsi="Arial" w:cs="Arial" w:hint="eastAsia"/>
          <w:lang w:val="x-none"/>
        </w:rPr>
        <w:t>dica, n</w:t>
      </w:r>
      <w:r w:rsidRPr="007D4531">
        <w:rPr>
          <w:rFonts w:ascii="Arial" w:hAnsi="Arial" w:cs="Arial" w:hint="cs"/>
          <w:lang w:val="x-none"/>
        </w:rPr>
        <w:t>ã</w:t>
      </w:r>
      <w:r w:rsidRPr="007D4531">
        <w:rPr>
          <w:rFonts w:ascii="Arial" w:hAnsi="Arial" w:cs="Arial" w:hint="eastAsia"/>
          <w:lang w:val="x-none"/>
        </w:rPr>
        <w:t>o podem executar o objeto da</w:t>
      </w:r>
      <w:r>
        <w:rPr>
          <w:rFonts w:ascii="Arial" w:hAnsi="Arial" w:cs="Arial"/>
        </w:rPr>
        <w:t xml:space="preserve"> </w:t>
      </w:r>
      <w:r w:rsidRPr="007D4531">
        <w:rPr>
          <w:rFonts w:ascii="Arial" w:hAnsi="Arial" w:cs="Arial" w:hint="eastAsia"/>
          <w:lang w:val="x-none"/>
        </w:rPr>
        <w:t>presente licita</w:t>
      </w:r>
      <w:r w:rsidRPr="007D4531">
        <w:rPr>
          <w:rFonts w:ascii="Arial" w:hAnsi="Arial" w:cs="Arial" w:hint="cs"/>
          <w:lang w:val="x-none"/>
        </w:rPr>
        <w:t>çã</w:t>
      </w:r>
      <w:r w:rsidRPr="007D4531">
        <w:rPr>
          <w:rFonts w:ascii="Arial" w:hAnsi="Arial" w:cs="Arial" w:hint="eastAsia"/>
          <w:lang w:val="x-none"/>
        </w:rPr>
        <w:t>o.</w:t>
      </w:r>
    </w:p>
    <w:p w:rsidR="004E3FB5" w:rsidRPr="00B07F51" w:rsidRDefault="004E3FB5" w:rsidP="004E3FB5">
      <w:pPr>
        <w:autoSpaceDE w:val="0"/>
        <w:autoSpaceDN w:val="0"/>
        <w:adjustRightInd w:val="0"/>
        <w:jc w:val="both"/>
        <w:rPr>
          <w:rFonts w:ascii="Arial" w:hAnsi="Arial" w:cs="Arial"/>
        </w:rPr>
      </w:pPr>
    </w:p>
    <w:p w:rsidR="004E3FB5" w:rsidRPr="00B07F51" w:rsidRDefault="004E3FB5" w:rsidP="004E3FB5">
      <w:pPr>
        <w:autoSpaceDE w:val="0"/>
        <w:autoSpaceDN w:val="0"/>
        <w:adjustRightInd w:val="0"/>
        <w:jc w:val="both"/>
        <w:rPr>
          <w:rFonts w:ascii="Arial" w:hAnsi="Arial" w:cs="Arial"/>
          <w:lang w:val="x-none"/>
        </w:rPr>
      </w:pPr>
      <w:r>
        <w:rPr>
          <w:rFonts w:ascii="Arial" w:hAnsi="Arial" w:cs="Arial"/>
        </w:rPr>
        <w:t xml:space="preserve">7.5. </w:t>
      </w:r>
      <w:r w:rsidRPr="00B07F51">
        <w:rPr>
          <w:rFonts w:ascii="Arial" w:hAnsi="Arial" w:cs="Arial"/>
          <w:lang w:val="x-none"/>
        </w:rPr>
        <w:t>NÃO SERÃO ADMITIDOS participantes em consórcio;</w:t>
      </w:r>
    </w:p>
    <w:p w:rsidR="004E3FB5" w:rsidRPr="00B07F51" w:rsidRDefault="004E3FB5" w:rsidP="004E3FB5">
      <w:pPr>
        <w:autoSpaceDE w:val="0"/>
        <w:autoSpaceDN w:val="0"/>
        <w:adjustRightInd w:val="0"/>
        <w:jc w:val="both"/>
        <w:rPr>
          <w:rFonts w:ascii="Arial" w:hAnsi="Arial" w:cs="Arial"/>
          <w:lang w:val="x-none"/>
        </w:rPr>
      </w:pPr>
    </w:p>
    <w:p w:rsidR="004E3FB5" w:rsidRDefault="004E3FB5" w:rsidP="004E3FB5">
      <w:pPr>
        <w:autoSpaceDE w:val="0"/>
        <w:autoSpaceDN w:val="0"/>
        <w:adjustRightInd w:val="0"/>
        <w:jc w:val="both"/>
        <w:rPr>
          <w:rFonts w:ascii="Arial" w:hAnsi="Arial" w:cs="Arial"/>
        </w:rPr>
      </w:pPr>
      <w:r>
        <w:rPr>
          <w:rFonts w:ascii="Arial" w:hAnsi="Arial" w:cs="Arial"/>
        </w:rPr>
        <w:t>7.6</w:t>
      </w:r>
      <w:r w:rsidRPr="0007229F">
        <w:rPr>
          <w:rFonts w:ascii="Arial" w:hAnsi="Arial" w:cs="Arial" w:hint="eastAsia"/>
          <w:lang w:val="x-none"/>
        </w:rPr>
        <w:t>. Como condi</w:t>
      </w:r>
      <w:r w:rsidRPr="0007229F">
        <w:rPr>
          <w:rFonts w:ascii="Arial" w:hAnsi="Arial" w:cs="Arial" w:hint="cs"/>
          <w:lang w:val="x-none"/>
        </w:rPr>
        <w:t>çã</w:t>
      </w:r>
      <w:r w:rsidRPr="0007229F">
        <w:rPr>
          <w:rFonts w:ascii="Arial" w:hAnsi="Arial" w:cs="Arial" w:hint="eastAsia"/>
          <w:lang w:val="x-none"/>
        </w:rPr>
        <w:t>o pr</w:t>
      </w:r>
      <w:r w:rsidRPr="0007229F">
        <w:rPr>
          <w:rFonts w:ascii="Arial" w:hAnsi="Arial" w:cs="Arial" w:hint="cs"/>
          <w:lang w:val="x-none"/>
        </w:rPr>
        <w:t>é</w:t>
      </w:r>
      <w:r w:rsidRPr="0007229F">
        <w:rPr>
          <w:rFonts w:ascii="Arial" w:hAnsi="Arial" w:cs="Arial" w:hint="eastAsia"/>
          <w:lang w:val="x-none"/>
        </w:rPr>
        <w:t xml:space="preserve">via </w:t>
      </w:r>
      <w:r w:rsidRPr="0007229F">
        <w:rPr>
          <w:rFonts w:ascii="Arial" w:hAnsi="Arial" w:cs="Arial" w:hint="cs"/>
          <w:lang w:val="x-none"/>
        </w:rPr>
        <w:t>à</w:t>
      </w:r>
      <w:r w:rsidRPr="0007229F">
        <w:rPr>
          <w:rFonts w:ascii="Arial" w:hAnsi="Arial" w:cs="Arial" w:hint="eastAsia"/>
          <w:lang w:val="x-none"/>
        </w:rPr>
        <w:t xml:space="preserve"> participa</w:t>
      </w:r>
      <w:r w:rsidRPr="0007229F">
        <w:rPr>
          <w:rFonts w:ascii="Arial" w:hAnsi="Arial" w:cs="Arial" w:hint="cs"/>
          <w:lang w:val="x-none"/>
        </w:rPr>
        <w:t>çã</w:t>
      </w:r>
      <w:r w:rsidRPr="0007229F">
        <w:rPr>
          <w:rFonts w:ascii="Arial" w:hAnsi="Arial" w:cs="Arial" w:hint="eastAsia"/>
          <w:lang w:val="x-none"/>
        </w:rPr>
        <w:t xml:space="preserve">o no certame, </w:t>
      </w:r>
      <w:r>
        <w:rPr>
          <w:rFonts w:ascii="Arial" w:hAnsi="Arial" w:cs="Arial"/>
        </w:rPr>
        <w:t>a</w:t>
      </w:r>
      <w:r>
        <w:rPr>
          <w:rFonts w:ascii="Arial" w:hAnsi="Arial" w:cs="Arial" w:hint="eastAsia"/>
          <w:lang w:val="x-none"/>
        </w:rPr>
        <w:t xml:space="preserve"> Pregoeir</w:t>
      </w:r>
      <w:r>
        <w:rPr>
          <w:rFonts w:ascii="Arial" w:hAnsi="Arial" w:cs="Arial"/>
        </w:rPr>
        <w:t>a</w:t>
      </w:r>
      <w:r w:rsidRPr="0007229F">
        <w:rPr>
          <w:rFonts w:ascii="Arial" w:hAnsi="Arial" w:cs="Arial" w:hint="eastAsia"/>
          <w:lang w:val="x-none"/>
        </w:rPr>
        <w:t xml:space="preserve"> verificar</w:t>
      </w:r>
      <w:r w:rsidRPr="0007229F">
        <w:rPr>
          <w:rFonts w:ascii="Arial" w:hAnsi="Arial" w:cs="Arial" w:hint="cs"/>
          <w:lang w:val="x-none"/>
        </w:rPr>
        <w:t>á</w:t>
      </w:r>
      <w:r w:rsidRPr="0007229F">
        <w:rPr>
          <w:rFonts w:ascii="Arial" w:hAnsi="Arial" w:cs="Arial" w:hint="eastAsia"/>
          <w:lang w:val="x-none"/>
        </w:rPr>
        <w:t xml:space="preserve"> o eventual</w:t>
      </w:r>
      <w:r>
        <w:rPr>
          <w:rFonts w:ascii="Arial" w:hAnsi="Arial" w:cs="Arial"/>
        </w:rPr>
        <w:t xml:space="preserve"> </w:t>
      </w:r>
      <w:r w:rsidRPr="0007229F">
        <w:rPr>
          <w:rFonts w:ascii="Arial" w:hAnsi="Arial" w:cs="Arial" w:hint="eastAsia"/>
          <w:lang w:val="x-none"/>
        </w:rPr>
        <w:t>descumprimento das condi</w:t>
      </w:r>
      <w:r w:rsidRPr="0007229F">
        <w:rPr>
          <w:rFonts w:ascii="Arial" w:hAnsi="Arial" w:cs="Arial" w:hint="cs"/>
          <w:lang w:val="x-none"/>
        </w:rPr>
        <w:t>çõ</w:t>
      </w:r>
      <w:r w:rsidRPr="0007229F">
        <w:rPr>
          <w:rFonts w:ascii="Arial" w:hAnsi="Arial" w:cs="Arial" w:hint="eastAsia"/>
          <w:lang w:val="x-none"/>
        </w:rPr>
        <w:t>es de participa</w:t>
      </w:r>
      <w:r w:rsidRPr="0007229F">
        <w:rPr>
          <w:rFonts w:ascii="Arial" w:hAnsi="Arial" w:cs="Arial" w:hint="cs"/>
          <w:lang w:val="x-none"/>
        </w:rPr>
        <w:t>çã</w:t>
      </w:r>
      <w:r w:rsidRPr="0007229F">
        <w:rPr>
          <w:rFonts w:ascii="Arial" w:hAnsi="Arial" w:cs="Arial" w:hint="eastAsia"/>
          <w:lang w:val="x-none"/>
        </w:rPr>
        <w:t xml:space="preserve">o, especialmente quanto </w:t>
      </w:r>
      <w:r w:rsidRPr="0007229F">
        <w:rPr>
          <w:rFonts w:ascii="Arial" w:hAnsi="Arial" w:cs="Arial" w:hint="cs"/>
          <w:lang w:val="x-none"/>
        </w:rPr>
        <w:t>à</w:t>
      </w:r>
      <w:r w:rsidRPr="0007229F">
        <w:rPr>
          <w:rFonts w:ascii="Arial" w:hAnsi="Arial" w:cs="Arial" w:hint="eastAsia"/>
          <w:lang w:val="x-none"/>
        </w:rPr>
        <w:t xml:space="preserve"> exist</w:t>
      </w:r>
      <w:r w:rsidRPr="0007229F">
        <w:rPr>
          <w:rFonts w:ascii="Arial" w:hAnsi="Arial" w:cs="Arial" w:hint="cs"/>
          <w:lang w:val="x-none"/>
        </w:rPr>
        <w:t>ê</w:t>
      </w:r>
      <w:r w:rsidRPr="0007229F">
        <w:rPr>
          <w:rFonts w:ascii="Arial" w:hAnsi="Arial" w:cs="Arial" w:hint="eastAsia"/>
          <w:lang w:val="x-none"/>
        </w:rPr>
        <w:t>ncia de</w:t>
      </w:r>
      <w:r>
        <w:rPr>
          <w:rFonts w:ascii="Arial" w:hAnsi="Arial" w:cs="Arial"/>
        </w:rPr>
        <w:t xml:space="preserve"> </w:t>
      </w:r>
      <w:r w:rsidRPr="0007229F">
        <w:rPr>
          <w:rFonts w:ascii="Arial" w:hAnsi="Arial" w:cs="Arial" w:hint="eastAsia"/>
          <w:lang w:val="x-none"/>
        </w:rPr>
        <w:t>san</w:t>
      </w:r>
      <w:r w:rsidRPr="0007229F">
        <w:rPr>
          <w:rFonts w:ascii="Arial" w:hAnsi="Arial" w:cs="Arial" w:hint="cs"/>
          <w:lang w:val="x-none"/>
        </w:rPr>
        <w:t>çã</w:t>
      </w:r>
      <w:r w:rsidRPr="0007229F">
        <w:rPr>
          <w:rFonts w:ascii="Arial" w:hAnsi="Arial" w:cs="Arial" w:hint="eastAsia"/>
          <w:lang w:val="x-none"/>
        </w:rPr>
        <w:t>o que impe</w:t>
      </w:r>
      <w:r w:rsidRPr="0007229F">
        <w:rPr>
          <w:rFonts w:ascii="Arial" w:hAnsi="Arial" w:cs="Arial" w:hint="cs"/>
          <w:lang w:val="x-none"/>
        </w:rPr>
        <w:t>ç</w:t>
      </w:r>
      <w:r w:rsidRPr="0007229F">
        <w:rPr>
          <w:rFonts w:ascii="Arial" w:hAnsi="Arial" w:cs="Arial" w:hint="eastAsia"/>
          <w:lang w:val="x-none"/>
        </w:rPr>
        <w:t>a a participa</w:t>
      </w:r>
      <w:r w:rsidRPr="0007229F">
        <w:rPr>
          <w:rFonts w:ascii="Arial" w:hAnsi="Arial" w:cs="Arial" w:hint="cs"/>
          <w:lang w:val="x-none"/>
        </w:rPr>
        <w:t>çã</w:t>
      </w:r>
      <w:r w:rsidRPr="0007229F">
        <w:rPr>
          <w:rFonts w:ascii="Arial" w:hAnsi="Arial" w:cs="Arial" w:hint="eastAsia"/>
          <w:lang w:val="x-none"/>
        </w:rPr>
        <w:t>o em licita</w:t>
      </w:r>
      <w:r w:rsidRPr="0007229F">
        <w:rPr>
          <w:rFonts w:ascii="Arial" w:hAnsi="Arial" w:cs="Arial" w:hint="cs"/>
          <w:lang w:val="x-none"/>
        </w:rPr>
        <w:t>çã</w:t>
      </w:r>
      <w:r w:rsidRPr="0007229F">
        <w:rPr>
          <w:rFonts w:ascii="Arial" w:hAnsi="Arial" w:cs="Arial" w:hint="eastAsia"/>
          <w:lang w:val="x-none"/>
        </w:rPr>
        <w:t>o ou a contrata</w:t>
      </w:r>
      <w:r w:rsidRPr="0007229F">
        <w:rPr>
          <w:rFonts w:ascii="Arial" w:hAnsi="Arial" w:cs="Arial" w:hint="cs"/>
          <w:lang w:val="x-none"/>
        </w:rPr>
        <w:t>çã</w:t>
      </w:r>
      <w:r w:rsidRPr="0007229F">
        <w:rPr>
          <w:rFonts w:ascii="Arial" w:hAnsi="Arial" w:cs="Arial" w:hint="eastAsia"/>
          <w:lang w:val="x-none"/>
        </w:rPr>
        <w:t>o, mediante a consulta aos</w:t>
      </w:r>
      <w:r>
        <w:rPr>
          <w:rFonts w:ascii="Arial" w:hAnsi="Arial" w:cs="Arial"/>
        </w:rPr>
        <w:t xml:space="preserve"> </w:t>
      </w:r>
      <w:r w:rsidRPr="0007229F">
        <w:rPr>
          <w:rFonts w:ascii="Arial" w:hAnsi="Arial" w:cs="Arial" w:hint="eastAsia"/>
          <w:lang w:val="x-none"/>
        </w:rPr>
        <w:t>seguintes cadastros:</w:t>
      </w:r>
    </w:p>
    <w:p w:rsidR="00AF2FD5" w:rsidRDefault="00AF2FD5" w:rsidP="004E3FB5">
      <w:pPr>
        <w:autoSpaceDE w:val="0"/>
        <w:autoSpaceDN w:val="0"/>
        <w:adjustRightInd w:val="0"/>
        <w:jc w:val="both"/>
        <w:rPr>
          <w:rFonts w:ascii="Arial" w:hAnsi="Arial" w:cs="Arial"/>
        </w:rPr>
      </w:pPr>
    </w:p>
    <w:p w:rsidR="00AF2FD5" w:rsidRPr="00AF2FD5" w:rsidRDefault="00AF2FD5" w:rsidP="00AF2FD5">
      <w:pPr>
        <w:autoSpaceDE w:val="0"/>
        <w:autoSpaceDN w:val="0"/>
        <w:adjustRightInd w:val="0"/>
        <w:ind w:left="567"/>
        <w:jc w:val="both"/>
        <w:rPr>
          <w:rFonts w:ascii="Arial" w:hAnsi="Arial" w:cs="Arial"/>
        </w:rPr>
      </w:pPr>
      <w:r w:rsidRPr="00AF2FD5">
        <w:rPr>
          <w:rFonts w:ascii="Arial" w:hAnsi="Arial" w:cs="Arial"/>
        </w:rPr>
        <w:t>a) Cadastro de Fornecedores Penalizados pelo Estado de Pernambuco.</w:t>
      </w:r>
    </w:p>
    <w:p w:rsidR="00AF2FD5" w:rsidRPr="00AF2FD5" w:rsidRDefault="0035036F" w:rsidP="00AF2FD5">
      <w:pPr>
        <w:autoSpaceDE w:val="0"/>
        <w:autoSpaceDN w:val="0"/>
        <w:adjustRightInd w:val="0"/>
        <w:ind w:left="567"/>
        <w:jc w:val="both"/>
        <w:rPr>
          <w:rFonts w:ascii="Arial" w:hAnsi="Arial" w:cs="Arial"/>
        </w:rPr>
      </w:pPr>
      <w:hyperlink r:id="rId8" w:history="1">
        <w:r w:rsidR="00AF2FD5" w:rsidRPr="00AF2FD5">
          <w:rPr>
            <w:rStyle w:val="Hyperlink"/>
            <w:rFonts w:ascii="Arial" w:hAnsi="Arial" w:cs="Arial"/>
          </w:rPr>
          <w:t>http://efisco.sefaz.pe.gov.br/sfi_fin_gbp/PREmitirFornecedorPenalidade</w:t>
        </w:r>
      </w:hyperlink>
    </w:p>
    <w:p w:rsidR="00AF2FD5" w:rsidRPr="00AF2FD5" w:rsidRDefault="00AF2FD5" w:rsidP="00AF2FD5">
      <w:pPr>
        <w:autoSpaceDE w:val="0"/>
        <w:autoSpaceDN w:val="0"/>
        <w:adjustRightInd w:val="0"/>
        <w:ind w:left="567"/>
        <w:jc w:val="both"/>
        <w:rPr>
          <w:rFonts w:ascii="Arial" w:hAnsi="Arial" w:cs="Arial"/>
        </w:rPr>
      </w:pPr>
    </w:p>
    <w:p w:rsidR="004E3FB5" w:rsidRPr="00AF2FD5" w:rsidRDefault="00AF2FD5" w:rsidP="00AF2FD5">
      <w:pPr>
        <w:autoSpaceDE w:val="0"/>
        <w:autoSpaceDN w:val="0"/>
        <w:adjustRightInd w:val="0"/>
        <w:ind w:left="567"/>
        <w:jc w:val="both"/>
        <w:rPr>
          <w:rFonts w:ascii="Arial" w:hAnsi="Arial" w:cs="Arial"/>
        </w:rPr>
      </w:pPr>
      <w:r w:rsidRPr="00AF2FD5">
        <w:rPr>
          <w:rFonts w:ascii="Arial" w:hAnsi="Arial" w:cs="Arial"/>
        </w:rPr>
        <w:t xml:space="preserve">b) </w:t>
      </w:r>
      <w:r w:rsidR="004E3FB5" w:rsidRPr="00AF2FD5">
        <w:rPr>
          <w:rFonts w:ascii="Arial" w:hAnsi="Arial" w:cs="Arial"/>
          <w:lang w:val="x-none"/>
        </w:rPr>
        <w:t>Cadastro Nacional de Condenações Cíveis por Atos de Improbidade Administrativa,</w:t>
      </w:r>
      <w:r w:rsidR="004E3FB5" w:rsidRPr="00AF2FD5">
        <w:rPr>
          <w:rFonts w:ascii="Arial" w:hAnsi="Arial" w:cs="Arial"/>
        </w:rPr>
        <w:t xml:space="preserve"> </w:t>
      </w:r>
      <w:r w:rsidR="004E3FB5" w:rsidRPr="00AF2FD5">
        <w:rPr>
          <w:rFonts w:ascii="Arial" w:hAnsi="Arial" w:cs="Arial"/>
          <w:lang w:val="x-none"/>
        </w:rPr>
        <w:t>mantido pelo Conselho Nacional de Justiça – CNJ, no endereço eletrônico</w:t>
      </w:r>
      <w:r w:rsidR="004E3FB5" w:rsidRPr="00AF2FD5">
        <w:rPr>
          <w:rFonts w:ascii="Arial" w:hAnsi="Arial" w:cs="Arial"/>
        </w:rPr>
        <w:t xml:space="preserve"> </w:t>
      </w:r>
      <w:hyperlink r:id="rId9" w:history="1">
        <w:r w:rsidRPr="00AF2FD5">
          <w:rPr>
            <w:rStyle w:val="Hyperlink"/>
            <w:rFonts w:ascii="Arial" w:hAnsi="Arial" w:cs="Arial"/>
          </w:rPr>
          <w:t>https://wwwh.cnj.jus.br/improbidade_adm/consultar_requerido.php?validar=form</w:t>
        </w:r>
      </w:hyperlink>
      <w:r w:rsidR="004E3FB5" w:rsidRPr="00AF2FD5">
        <w:rPr>
          <w:rFonts w:ascii="Arial" w:hAnsi="Arial" w:cs="Arial"/>
        </w:rPr>
        <w:t xml:space="preserve"> </w:t>
      </w:r>
    </w:p>
    <w:p w:rsidR="00AF2FD5" w:rsidRPr="00AF2FD5" w:rsidRDefault="00AF2FD5" w:rsidP="00AF2FD5">
      <w:pPr>
        <w:ind w:left="567"/>
        <w:jc w:val="both"/>
        <w:rPr>
          <w:rFonts w:ascii="Arial" w:hAnsi="Arial" w:cs="Arial"/>
        </w:rPr>
      </w:pPr>
    </w:p>
    <w:p w:rsidR="00AF2FD5" w:rsidRPr="00AF2FD5" w:rsidRDefault="00AF2FD5" w:rsidP="00AF2FD5">
      <w:pPr>
        <w:ind w:left="567"/>
        <w:jc w:val="both"/>
        <w:rPr>
          <w:rFonts w:ascii="Arial" w:hAnsi="Arial" w:cs="Arial"/>
        </w:rPr>
      </w:pPr>
      <w:r w:rsidRPr="00AF2FD5">
        <w:rPr>
          <w:rFonts w:ascii="Arial" w:hAnsi="Arial" w:cs="Arial"/>
        </w:rPr>
        <w:t xml:space="preserve">c) </w:t>
      </w:r>
      <w:r w:rsidR="004E3FB5" w:rsidRPr="00AF2FD5">
        <w:rPr>
          <w:rFonts w:ascii="Arial" w:hAnsi="Arial" w:cs="Arial"/>
          <w:lang w:val="x-none"/>
        </w:rPr>
        <w:t>Cadastro Nacional das Empresas Inidôneas e Suspensas – CEIS, no endereço</w:t>
      </w:r>
      <w:r w:rsidR="004E3FB5" w:rsidRPr="00AF2FD5">
        <w:rPr>
          <w:rFonts w:ascii="Arial" w:hAnsi="Arial" w:cs="Arial"/>
        </w:rPr>
        <w:t xml:space="preserve"> </w:t>
      </w:r>
      <w:r w:rsidR="004E3FB5" w:rsidRPr="00AF2FD5">
        <w:rPr>
          <w:rFonts w:ascii="Arial" w:hAnsi="Arial" w:cs="Arial"/>
          <w:lang w:val="x-none"/>
        </w:rPr>
        <w:t xml:space="preserve">eletrônico </w:t>
      </w:r>
      <w:hyperlink r:id="rId10" w:history="1">
        <w:r w:rsidRPr="00AF2FD5">
          <w:rPr>
            <w:rStyle w:val="Hyperlink"/>
            <w:rFonts w:ascii="Arial" w:hAnsi="Arial" w:cs="Arial"/>
          </w:rPr>
          <w:t>http://www.portaltransparencia.gov.br/sancoes/ceis?ordenarPor=nome&amp;direcao=asc</w:t>
        </w:r>
      </w:hyperlink>
    </w:p>
    <w:p w:rsidR="004E3FB5" w:rsidRPr="00AF2FD5" w:rsidRDefault="004E3FB5" w:rsidP="004E3FB5">
      <w:pPr>
        <w:autoSpaceDE w:val="0"/>
        <w:autoSpaceDN w:val="0"/>
        <w:adjustRightInd w:val="0"/>
        <w:ind w:left="567"/>
        <w:jc w:val="both"/>
        <w:rPr>
          <w:rFonts w:ascii="Arial" w:hAnsi="Arial" w:cs="Arial"/>
          <w:lang w:val="x-none"/>
        </w:rPr>
      </w:pPr>
      <w:r w:rsidRPr="00AF2FD5">
        <w:rPr>
          <w:rFonts w:ascii="Arial" w:hAnsi="Arial" w:cs="Arial"/>
        </w:rPr>
        <w:t xml:space="preserve"> </w:t>
      </w:r>
      <w:r w:rsidRPr="00AF2FD5">
        <w:rPr>
          <w:rFonts w:ascii="Arial" w:hAnsi="Arial" w:cs="Arial"/>
          <w:lang w:val="x-none"/>
        </w:rPr>
        <w:t xml:space="preserve"> </w:t>
      </w:r>
    </w:p>
    <w:p w:rsidR="00AF2FD5" w:rsidRDefault="00AF2FD5" w:rsidP="00AD7752">
      <w:pPr>
        <w:spacing w:line="276" w:lineRule="auto"/>
        <w:ind w:right="81"/>
        <w:rPr>
          <w:rFonts w:ascii="Arial" w:hAnsi="Arial" w:cs="Arial"/>
          <w:b/>
        </w:rPr>
      </w:pPr>
    </w:p>
    <w:p w:rsidR="00AD7752" w:rsidRDefault="003746D4" w:rsidP="00AD7752">
      <w:pPr>
        <w:spacing w:line="276" w:lineRule="auto"/>
        <w:ind w:right="81"/>
        <w:rPr>
          <w:rFonts w:ascii="Arial" w:hAnsi="Arial" w:cs="Arial"/>
          <w:b/>
        </w:rPr>
      </w:pPr>
      <w:r>
        <w:rPr>
          <w:rFonts w:ascii="Arial" w:hAnsi="Arial" w:cs="Arial"/>
          <w:b/>
        </w:rPr>
        <w:t>8</w:t>
      </w:r>
      <w:r w:rsidR="00AD7752" w:rsidRPr="001336B2">
        <w:rPr>
          <w:rFonts w:ascii="Arial" w:hAnsi="Arial" w:cs="Arial"/>
          <w:b/>
        </w:rPr>
        <w:t>. PROCEDIMENTO E JULGAMENTO</w:t>
      </w:r>
    </w:p>
    <w:p w:rsidR="008B20EA" w:rsidRPr="001336B2" w:rsidRDefault="008B20EA" w:rsidP="00AD7752">
      <w:pPr>
        <w:spacing w:line="276" w:lineRule="auto"/>
        <w:ind w:right="81"/>
        <w:rPr>
          <w:rFonts w:ascii="Arial" w:hAnsi="Arial" w:cs="Arial"/>
          <w:b/>
        </w:rPr>
      </w:pPr>
    </w:p>
    <w:p w:rsidR="00AD7752" w:rsidRPr="001336B2" w:rsidRDefault="003746D4" w:rsidP="00AD7752">
      <w:pPr>
        <w:spacing w:line="276" w:lineRule="auto"/>
        <w:ind w:right="81"/>
        <w:jc w:val="both"/>
        <w:rPr>
          <w:rFonts w:ascii="Arial" w:hAnsi="Arial" w:cs="Arial"/>
        </w:rPr>
      </w:pPr>
      <w:r>
        <w:rPr>
          <w:rFonts w:ascii="Arial" w:hAnsi="Arial" w:cs="Arial"/>
        </w:rPr>
        <w:t>8</w:t>
      </w:r>
      <w:r w:rsidR="00AD7752" w:rsidRPr="001336B2">
        <w:rPr>
          <w:rFonts w:ascii="Arial" w:hAnsi="Arial" w:cs="Arial"/>
        </w:rPr>
        <w:t>.1. No dia, hora e local designado neste instrumento, será realizada sessão pública para recebimento das propostas e documentação de habilitação, devendo o interessado ou o seu representante identificar-se e, se for o caso e se assim o quiser, comprovar a existência dos necessários poderes para formulação de propostas e prática de todos os demais atos inerentes ao certame, inclusive a manifestação de intenção de interposição de recursos.</w:t>
      </w:r>
    </w:p>
    <w:p w:rsidR="00AD7752" w:rsidRPr="001336B2" w:rsidRDefault="00AD7752" w:rsidP="00AD7752">
      <w:pPr>
        <w:spacing w:line="276" w:lineRule="auto"/>
        <w:ind w:right="81" w:firstLine="708"/>
        <w:jc w:val="both"/>
        <w:rPr>
          <w:rFonts w:ascii="Arial" w:hAnsi="Arial" w:cs="Arial"/>
        </w:rPr>
      </w:pPr>
    </w:p>
    <w:p w:rsidR="00AD7752" w:rsidRPr="001336B2" w:rsidRDefault="003746D4" w:rsidP="00AD7752">
      <w:pPr>
        <w:spacing w:line="276" w:lineRule="auto"/>
        <w:ind w:right="81"/>
        <w:jc w:val="both"/>
        <w:rPr>
          <w:rFonts w:ascii="Arial" w:hAnsi="Arial" w:cs="Arial"/>
        </w:rPr>
      </w:pPr>
      <w:r>
        <w:rPr>
          <w:rFonts w:ascii="Arial" w:hAnsi="Arial" w:cs="Arial"/>
        </w:rPr>
        <w:t>8</w:t>
      </w:r>
      <w:r w:rsidR="00AD7752" w:rsidRPr="001336B2">
        <w:rPr>
          <w:rFonts w:ascii="Arial" w:hAnsi="Arial" w:cs="Arial"/>
        </w:rPr>
        <w:t>.2. Aberta a sessão, os licitantes entregarão a Pregoeira os documentos de credenciamento, declaração de Pleno Atendimento aos Requisitos de Habilitação e, em envelopes separados, a Proposta de Preços (ENVELOPE Nº. 01) e os Documentos de Habilitação (ENVELOPE Nº. 02);</w:t>
      </w:r>
    </w:p>
    <w:p w:rsidR="00AD7752" w:rsidRPr="001336B2" w:rsidRDefault="00AD7752" w:rsidP="00AD7752">
      <w:pPr>
        <w:spacing w:line="276" w:lineRule="auto"/>
        <w:ind w:right="81"/>
        <w:jc w:val="both"/>
        <w:rPr>
          <w:rFonts w:ascii="Arial" w:hAnsi="Arial" w:cs="Arial"/>
        </w:rPr>
      </w:pPr>
    </w:p>
    <w:p w:rsidR="00AD7752" w:rsidRPr="001336B2" w:rsidRDefault="003746D4" w:rsidP="00AD7752">
      <w:pPr>
        <w:spacing w:line="276" w:lineRule="auto"/>
        <w:ind w:right="81"/>
        <w:jc w:val="both"/>
        <w:rPr>
          <w:rFonts w:ascii="Arial" w:hAnsi="Arial" w:cs="Arial"/>
        </w:rPr>
      </w:pPr>
      <w:r>
        <w:rPr>
          <w:rFonts w:ascii="Arial" w:hAnsi="Arial" w:cs="Arial"/>
        </w:rPr>
        <w:t>8</w:t>
      </w:r>
      <w:r w:rsidR="00AD7752" w:rsidRPr="001336B2">
        <w:rPr>
          <w:rFonts w:ascii="Arial" w:hAnsi="Arial" w:cs="Arial"/>
        </w:rPr>
        <w:t>.3. Concluído o credenciamento, a Pregoeira examinará, com auxílio da Equipe de Apoio, a aceitabilidade do menor preço e a compatibilidade do objeto proposto com o especificado no Edital, decidindo motivadamente a respeito. A análise das propostas pela Pregoeira visará o atendimento das condições estabelecidas neste Edital e seus anexos.</w:t>
      </w:r>
    </w:p>
    <w:p w:rsidR="00AD7752" w:rsidRPr="001336B2" w:rsidRDefault="00AD7752" w:rsidP="00AD7752">
      <w:pPr>
        <w:spacing w:line="276" w:lineRule="auto"/>
        <w:ind w:right="81"/>
        <w:jc w:val="both"/>
        <w:rPr>
          <w:rFonts w:ascii="Arial" w:hAnsi="Arial" w:cs="Arial"/>
        </w:rPr>
      </w:pPr>
    </w:p>
    <w:p w:rsidR="00AD7752" w:rsidRPr="001336B2" w:rsidRDefault="003746D4" w:rsidP="00AD7752">
      <w:pPr>
        <w:spacing w:line="276" w:lineRule="auto"/>
        <w:ind w:right="81"/>
        <w:jc w:val="both"/>
        <w:rPr>
          <w:rFonts w:ascii="Arial" w:hAnsi="Arial" w:cs="Arial"/>
        </w:rPr>
      </w:pPr>
      <w:r>
        <w:rPr>
          <w:rFonts w:ascii="Arial" w:hAnsi="Arial" w:cs="Arial"/>
        </w:rPr>
        <w:t>8</w:t>
      </w:r>
      <w:r w:rsidR="00AD7752" w:rsidRPr="001336B2">
        <w:rPr>
          <w:rFonts w:ascii="Arial" w:hAnsi="Arial" w:cs="Arial"/>
        </w:rPr>
        <w:t>.4.</w:t>
      </w:r>
      <w:r w:rsidR="00AD7752" w:rsidRPr="001336B2">
        <w:rPr>
          <w:rFonts w:ascii="Arial" w:hAnsi="Arial" w:cs="Arial"/>
          <w:b/>
        </w:rPr>
        <w:t xml:space="preserve"> </w:t>
      </w:r>
      <w:r w:rsidR="00AD7752" w:rsidRPr="001336B2">
        <w:rPr>
          <w:rFonts w:ascii="Arial" w:hAnsi="Arial" w:cs="Arial"/>
        </w:rPr>
        <w:t>A Pregoeira quando da verificação da PROPOSTA DE PREÇOS promoverá, quando da existência de eventuais erros aritméticos, a correção, na forma seguinte:</w:t>
      </w:r>
    </w:p>
    <w:p w:rsidR="00AD7752" w:rsidRPr="001336B2" w:rsidRDefault="00AD7752" w:rsidP="00AD7752">
      <w:pPr>
        <w:spacing w:line="276" w:lineRule="auto"/>
        <w:ind w:right="81"/>
        <w:jc w:val="both"/>
        <w:rPr>
          <w:rFonts w:ascii="Arial" w:hAnsi="Arial" w:cs="Arial"/>
        </w:rPr>
      </w:pPr>
    </w:p>
    <w:p w:rsidR="00AD7752" w:rsidRPr="001336B2" w:rsidRDefault="00AD7752" w:rsidP="009C6718">
      <w:pPr>
        <w:spacing w:line="276" w:lineRule="auto"/>
        <w:ind w:left="284" w:right="81"/>
        <w:jc w:val="both"/>
        <w:rPr>
          <w:rFonts w:ascii="Arial" w:hAnsi="Arial" w:cs="Arial"/>
        </w:rPr>
      </w:pPr>
      <w:r w:rsidRPr="001336B2">
        <w:rPr>
          <w:rFonts w:ascii="Arial" w:hAnsi="Arial" w:cs="Arial"/>
        </w:rPr>
        <w:t>a) no caso de discrepância entre valores grafados em algarismos e por extenso, prevalecerá o valor por extenso;</w:t>
      </w:r>
    </w:p>
    <w:p w:rsidR="00AD7752" w:rsidRPr="001336B2" w:rsidRDefault="00AD7752" w:rsidP="009C6718">
      <w:pPr>
        <w:spacing w:line="276" w:lineRule="auto"/>
        <w:ind w:left="284" w:right="81"/>
        <w:jc w:val="both"/>
        <w:rPr>
          <w:rFonts w:ascii="Arial" w:hAnsi="Arial" w:cs="Arial"/>
        </w:rPr>
      </w:pPr>
      <w:r w:rsidRPr="001336B2">
        <w:rPr>
          <w:rFonts w:ascii="Arial" w:hAnsi="Arial" w:cs="Arial"/>
        </w:rPr>
        <w:t>b) no caso de erro de multiplicação do preço unitário pela quantidade correspondente, o produto será retificado, mantendo-se inalterados o preço unitário e a quantidade;</w:t>
      </w:r>
    </w:p>
    <w:p w:rsidR="00AD7752" w:rsidRPr="001336B2" w:rsidRDefault="00AD7752" w:rsidP="009C6718">
      <w:pPr>
        <w:spacing w:line="276" w:lineRule="auto"/>
        <w:ind w:left="284" w:right="81"/>
        <w:jc w:val="both"/>
        <w:rPr>
          <w:rFonts w:ascii="Arial" w:hAnsi="Arial" w:cs="Arial"/>
        </w:rPr>
      </w:pPr>
      <w:r w:rsidRPr="001336B2">
        <w:rPr>
          <w:rFonts w:ascii="Arial" w:hAnsi="Arial" w:cs="Arial"/>
        </w:rPr>
        <w:t>c) no caso de erro de adição, a soma será retificada, mantendo-se inalteradas as parcelas.</w:t>
      </w:r>
    </w:p>
    <w:p w:rsidR="00AD7752" w:rsidRPr="001336B2" w:rsidRDefault="00AD7752" w:rsidP="009C6718">
      <w:pPr>
        <w:spacing w:line="276" w:lineRule="auto"/>
        <w:ind w:left="284" w:right="81"/>
        <w:jc w:val="both"/>
        <w:rPr>
          <w:rFonts w:ascii="Arial" w:hAnsi="Arial" w:cs="Arial"/>
        </w:rPr>
      </w:pPr>
      <w:r w:rsidRPr="001336B2">
        <w:rPr>
          <w:rFonts w:ascii="Arial" w:hAnsi="Arial" w:cs="Arial"/>
        </w:rPr>
        <w:t>d) Prevalecerá em casos de divergência entre o preço total e o preço unitário, o valor ofertado com preço unitário;</w:t>
      </w:r>
    </w:p>
    <w:p w:rsidR="00AD7752" w:rsidRPr="001336B2" w:rsidRDefault="00AD7752" w:rsidP="00AD7752">
      <w:pPr>
        <w:tabs>
          <w:tab w:val="left" w:pos="0"/>
        </w:tabs>
        <w:spacing w:line="276" w:lineRule="auto"/>
        <w:ind w:right="81"/>
        <w:jc w:val="both"/>
        <w:rPr>
          <w:rFonts w:ascii="Arial" w:hAnsi="Arial" w:cs="Arial"/>
        </w:rPr>
      </w:pPr>
    </w:p>
    <w:p w:rsidR="00AD7752" w:rsidRPr="001336B2" w:rsidRDefault="003746D4" w:rsidP="00AD7752">
      <w:pPr>
        <w:spacing w:line="276" w:lineRule="auto"/>
        <w:ind w:right="81"/>
        <w:jc w:val="both"/>
        <w:rPr>
          <w:rFonts w:ascii="Arial" w:hAnsi="Arial" w:cs="Arial"/>
        </w:rPr>
      </w:pPr>
      <w:r>
        <w:rPr>
          <w:rFonts w:ascii="Arial" w:hAnsi="Arial" w:cs="Arial"/>
        </w:rPr>
        <w:t>8</w:t>
      </w:r>
      <w:r w:rsidR="00AD7752" w:rsidRPr="001336B2">
        <w:rPr>
          <w:rFonts w:ascii="Arial" w:hAnsi="Arial" w:cs="Arial"/>
        </w:rPr>
        <w:t xml:space="preserve">.5. Serão </w:t>
      </w:r>
      <w:r w:rsidR="00AD7752" w:rsidRPr="001336B2">
        <w:rPr>
          <w:rFonts w:ascii="Arial" w:hAnsi="Arial" w:cs="Arial"/>
          <w:b/>
          <w:u w:val="single"/>
        </w:rPr>
        <w:t>DESCLASSIFICADAS</w:t>
      </w:r>
      <w:r w:rsidR="00AD7752" w:rsidRPr="001336B2">
        <w:rPr>
          <w:rFonts w:ascii="Arial" w:hAnsi="Arial" w:cs="Arial"/>
        </w:rPr>
        <w:t xml:space="preserve"> as propostas:</w:t>
      </w:r>
    </w:p>
    <w:p w:rsidR="00AD7752" w:rsidRPr="001336B2" w:rsidRDefault="00AD7752" w:rsidP="00AD7752">
      <w:pPr>
        <w:spacing w:line="276" w:lineRule="auto"/>
        <w:ind w:right="81"/>
        <w:jc w:val="both"/>
        <w:rPr>
          <w:rFonts w:ascii="Arial" w:hAnsi="Arial" w:cs="Arial"/>
        </w:rPr>
      </w:pPr>
    </w:p>
    <w:p w:rsidR="00AD7752" w:rsidRPr="00C916F2" w:rsidRDefault="00AD7752" w:rsidP="009C6718">
      <w:pPr>
        <w:numPr>
          <w:ilvl w:val="0"/>
          <w:numId w:val="11"/>
        </w:numPr>
        <w:ind w:right="81" w:hanging="76"/>
        <w:jc w:val="both"/>
        <w:rPr>
          <w:rFonts w:ascii="Arial" w:hAnsi="Arial" w:cs="Arial"/>
        </w:rPr>
      </w:pPr>
      <w:r w:rsidRPr="001336B2">
        <w:rPr>
          <w:rFonts w:ascii="Arial" w:hAnsi="Arial" w:cs="Arial"/>
        </w:rPr>
        <w:lastRenderedPageBreak/>
        <w:t xml:space="preserve">Cujo </w:t>
      </w:r>
      <w:r w:rsidRPr="00C916F2">
        <w:rPr>
          <w:rFonts w:ascii="Arial" w:hAnsi="Arial" w:cs="Arial"/>
        </w:rPr>
        <w:t>objeto não atenda às especificações, prazos e condições fixados no Edital;</w:t>
      </w:r>
    </w:p>
    <w:p w:rsidR="00AD7752" w:rsidRPr="00C916F2" w:rsidRDefault="00AD7752" w:rsidP="009C6718">
      <w:pPr>
        <w:numPr>
          <w:ilvl w:val="0"/>
          <w:numId w:val="11"/>
        </w:numPr>
        <w:ind w:right="81" w:hanging="76"/>
        <w:jc w:val="both"/>
        <w:rPr>
          <w:rFonts w:ascii="Arial" w:hAnsi="Arial" w:cs="Arial"/>
        </w:rPr>
      </w:pPr>
      <w:r w:rsidRPr="00C916F2">
        <w:rPr>
          <w:rFonts w:ascii="Arial" w:hAnsi="Arial" w:cs="Arial"/>
        </w:rPr>
        <w:t>Que apresentem preço baseado exclusivamente em proposta dos demais licitantes;</w:t>
      </w:r>
    </w:p>
    <w:p w:rsidR="00AD7752" w:rsidRPr="00C916F2" w:rsidRDefault="00AD7752" w:rsidP="009C6718">
      <w:pPr>
        <w:numPr>
          <w:ilvl w:val="0"/>
          <w:numId w:val="11"/>
        </w:numPr>
        <w:ind w:left="357" w:right="81" w:hanging="76"/>
        <w:jc w:val="both"/>
        <w:rPr>
          <w:rFonts w:ascii="Arial" w:hAnsi="Arial" w:cs="Arial"/>
        </w:rPr>
      </w:pPr>
      <w:r w:rsidRPr="00C916F2">
        <w:rPr>
          <w:rFonts w:ascii="Arial" w:hAnsi="Arial" w:cs="Arial"/>
        </w:rPr>
        <w:t>Que apresentem preço excessivo ou manifestamente inexequível;</w:t>
      </w:r>
    </w:p>
    <w:p w:rsidR="00C916F2" w:rsidRPr="00C916F2" w:rsidRDefault="00C916F2" w:rsidP="009C6718">
      <w:pPr>
        <w:pStyle w:val="PargrafodaLista"/>
        <w:numPr>
          <w:ilvl w:val="0"/>
          <w:numId w:val="11"/>
        </w:numPr>
        <w:ind w:right="-3" w:hanging="76"/>
        <w:jc w:val="both"/>
        <w:rPr>
          <w:rFonts w:ascii="Arial" w:hAnsi="Arial" w:cs="Arial"/>
        </w:rPr>
      </w:pPr>
      <w:r w:rsidRPr="00C916F2">
        <w:rPr>
          <w:rFonts w:ascii="Arial" w:hAnsi="Arial" w:cs="Arial"/>
        </w:rPr>
        <w:t>Que não indicar a marca e modelo do(s) produto(s) ofertado(s), conforme o caso;</w:t>
      </w:r>
    </w:p>
    <w:p w:rsidR="00C916F2" w:rsidRPr="00C916F2" w:rsidRDefault="00C916F2" w:rsidP="009C6718">
      <w:pPr>
        <w:pStyle w:val="PargrafodaLista"/>
        <w:numPr>
          <w:ilvl w:val="0"/>
          <w:numId w:val="11"/>
        </w:numPr>
        <w:spacing w:line="276" w:lineRule="auto"/>
        <w:ind w:right="-3" w:hanging="76"/>
        <w:jc w:val="both"/>
        <w:rPr>
          <w:rFonts w:ascii="Arial" w:hAnsi="Arial" w:cs="Arial"/>
        </w:rPr>
      </w:pPr>
      <w:r w:rsidRPr="00C916F2">
        <w:rPr>
          <w:rFonts w:ascii="Arial" w:hAnsi="Arial" w:cs="Arial"/>
        </w:rPr>
        <w:t xml:space="preserve">Que apresentem preço superior ao valor máximo admitido pela Administração, que é de: </w:t>
      </w:r>
      <w:r w:rsidRPr="00A3422D">
        <w:rPr>
          <w:rFonts w:ascii="Arial" w:hAnsi="Arial" w:cs="Arial"/>
        </w:rPr>
        <w:t xml:space="preserve">R$ </w:t>
      </w:r>
      <w:r w:rsidRPr="00A3422D">
        <w:rPr>
          <w:rFonts w:ascii="Arial" w:hAnsi="Arial" w:cs="Arial"/>
          <w:color w:val="000000"/>
        </w:rPr>
        <w:t>111.749,45 (</w:t>
      </w:r>
      <w:r w:rsidRPr="00A3422D">
        <w:rPr>
          <w:rFonts w:ascii="Arial" w:hAnsi="Arial" w:cs="Arial"/>
        </w:rPr>
        <w:t>cento e onze mil, setecentos e quarenta e nove reais e quarenta e cinco centavos),</w:t>
      </w:r>
      <w:r w:rsidRPr="00C916F2">
        <w:rPr>
          <w:rFonts w:ascii="Arial" w:hAnsi="Arial" w:cs="Arial"/>
          <w:b/>
        </w:rPr>
        <w:t xml:space="preserve"> </w:t>
      </w:r>
      <w:r w:rsidRPr="00C916F2">
        <w:rPr>
          <w:rFonts w:ascii="Arial" w:hAnsi="Arial" w:cs="Arial"/>
        </w:rPr>
        <w:t xml:space="preserve">sendo para cada </w:t>
      </w:r>
      <w:r>
        <w:rPr>
          <w:rFonts w:ascii="Arial" w:hAnsi="Arial" w:cs="Arial"/>
        </w:rPr>
        <w:t>item</w:t>
      </w:r>
      <w:r w:rsidRPr="00C916F2">
        <w:rPr>
          <w:rFonts w:ascii="Arial" w:hAnsi="Arial" w:cs="Arial"/>
        </w:rPr>
        <w:t>:</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938"/>
      </w:tblGrid>
      <w:tr w:rsidR="008B20EA" w:rsidRPr="00480068" w:rsidTr="00C9747C">
        <w:trPr>
          <w:trHeight w:val="175"/>
        </w:trPr>
        <w:tc>
          <w:tcPr>
            <w:tcW w:w="1526" w:type="dxa"/>
            <w:vAlign w:val="center"/>
          </w:tcPr>
          <w:p w:rsidR="008B20EA" w:rsidRPr="00480068" w:rsidRDefault="008B20EA" w:rsidP="008B20EA">
            <w:pPr>
              <w:pStyle w:val="NormalContrato"/>
              <w:keepLines w:val="0"/>
              <w:tabs>
                <w:tab w:val="clear" w:pos="851"/>
              </w:tabs>
              <w:spacing w:after="0" w:line="360" w:lineRule="auto"/>
              <w:ind w:left="283"/>
              <w:jc w:val="center"/>
              <w:rPr>
                <w:rFonts w:cs="Arial"/>
                <w:sz w:val="16"/>
                <w:szCs w:val="16"/>
              </w:rPr>
            </w:pPr>
            <w:r w:rsidRPr="00480068">
              <w:rPr>
                <w:rFonts w:cs="Arial"/>
                <w:sz w:val="16"/>
                <w:szCs w:val="16"/>
              </w:rPr>
              <w:t xml:space="preserve">Item </w:t>
            </w:r>
            <w:proofErr w:type="gramStart"/>
            <w:r w:rsidRPr="00480068">
              <w:rPr>
                <w:rFonts w:cs="Arial"/>
                <w:sz w:val="16"/>
                <w:szCs w:val="16"/>
              </w:rPr>
              <w:t>1</w:t>
            </w:r>
            <w:proofErr w:type="gramEnd"/>
          </w:p>
        </w:tc>
        <w:tc>
          <w:tcPr>
            <w:tcW w:w="7938" w:type="dxa"/>
            <w:vAlign w:val="center"/>
          </w:tcPr>
          <w:p w:rsidR="008B20EA" w:rsidRPr="00480068" w:rsidRDefault="00480068" w:rsidP="00C9747C">
            <w:pPr>
              <w:pStyle w:val="NormalContrato"/>
              <w:keepLines w:val="0"/>
              <w:tabs>
                <w:tab w:val="clear" w:pos="851"/>
              </w:tabs>
              <w:spacing w:after="0" w:line="360" w:lineRule="auto"/>
              <w:jc w:val="left"/>
              <w:rPr>
                <w:rFonts w:cs="Arial"/>
                <w:sz w:val="16"/>
                <w:szCs w:val="16"/>
              </w:rPr>
            </w:pPr>
            <w:r w:rsidRPr="00480068">
              <w:rPr>
                <w:rFonts w:cs="Arial"/>
                <w:sz w:val="16"/>
                <w:szCs w:val="16"/>
              </w:rPr>
              <w:t>R$ 63.886,00</w:t>
            </w:r>
            <w:r w:rsidR="008B20EA" w:rsidRPr="00480068">
              <w:rPr>
                <w:rFonts w:cs="Arial"/>
                <w:sz w:val="16"/>
                <w:szCs w:val="16"/>
              </w:rPr>
              <w:t xml:space="preserve"> (</w:t>
            </w:r>
            <w:proofErr w:type="gramStart"/>
            <w:r w:rsidRPr="00480068">
              <w:rPr>
                <w:rFonts w:cs="Arial"/>
                <w:sz w:val="16"/>
                <w:szCs w:val="16"/>
              </w:rPr>
              <w:t>sessenta e três mil, oitocentos e oitenta e</w:t>
            </w:r>
            <w:proofErr w:type="gramEnd"/>
            <w:r w:rsidRPr="00480068">
              <w:rPr>
                <w:rFonts w:cs="Arial"/>
                <w:sz w:val="16"/>
                <w:szCs w:val="16"/>
              </w:rPr>
              <w:t xml:space="preserve"> seis reais</w:t>
            </w:r>
            <w:r w:rsidR="008B20EA" w:rsidRPr="00480068">
              <w:rPr>
                <w:rFonts w:cs="Arial"/>
                <w:sz w:val="16"/>
                <w:szCs w:val="16"/>
              </w:rPr>
              <w:t>)</w:t>
            </w:r>
          </w:p>
        </w:tc>
      </w:tr>
      <w:tr w:rsidR="008B20EA" w:rsidRPr="00480068" w:rsidTr="00C9747C">
        <w:tc>
          <w:tcPr>
            <w:tcW w:w="1526" w:type="dxa"/>
            <w:vAlign w:val="center"/>
          </w:tcPr>
          <w:p w:rsidR="008B20EA" w:rsidRPr="00480068" w:rsidRDefault="008B20EA" w:rsidP="008B20EA">
            <w:pPr>
              <w:pStyle w:val="NormalContrato"/>
              <w:keepLines w:val="0"/>
              <w:tabs>
                <w:tab w:val="clear" w:pos="851"/>
              </w:tabs>
              <w:spacing w:after="0" w:line="360" w:lineRule="auto"/>
              <w:ind w:left="283"/>
              <w:jc w:val="center"/>
              <w:rPr>
                <w:rFonts w:cs="Arial"/>
                <w:sz w:val="16"/>
                <w:szCs w:val="16"/>
              </w:rPr>
            </w:pPr>
            <w:r w:rsidRPr="00480068">
              <w:rPr>
                <w:rFonts w:cs="Arial"/>
                <w:sz w:val="16"/>
                <w:szCs w:val="16"/>
              </w:rPr>
              <w:t>Item 1-A</w:t>
            </w:r>
          </w:p>
        </w:tc>
        <w:tc>
          <w:tcPr>
            <w:tcW w:w="7938" w:type="dxa"/>
            <w:vAlign w:val="center"/>
          </w:tcPr>
          <w:p w:rsidR="008B20EA" w:rsidRPr="00480068" w:rsidRDefault="008B20EA" w:rsidP="00C9747C">
            <w:pPr>
              <w:pStyle w:val="NormalContrato"/>
              <w:keepLines w:val="0"/>
              <w:tabs>
                <w:tab w:val="clear" w:pos="851"/>
              </w:tabs>
              <w:spacing w:after="0" w:line="360" w:lineRule="auto"/>
              <w:jc w:val="left"/>
              <w:rPr>
                <w:rFonts w:cs="Arial"/>
                <w:sz w:val="16"/>
                <w:szCs w:val="16"/>
              </w:rPr>
            </w:pPr>
            <w:r w:rsidRPr="00480068">
              <w:rPr>
                <w:rFonts w:cs="Arial"/>
                <w:sz w:val="16"/>
                <w:szCs w:val="16"/>
              </w:rPr>
              <w:t xml:space="preserve">R$ </w:t>
            </w:r>
            <w:r w:rsidR="00480068" w:rsidRPr="00480068">
              <w:rPr>
                <w:rFonts w:cs="Arial"/>
                <w:sz w:val="16"/>
                <w:szCs w:val="16"/>
              </w:rPr>
              <w:t>18.790,00</w:t>
            </w:r>
            <w:r w:rsidRPr="00480068">
              <w:rPr>
                <w:rFonts w:cs="Arial"/>
                <w:sz w:val="16"/>
                <w:szCs w:val="16"/>
              </w:rPr>
              <w:t xml:space="preserve"> (</w:t>
            </w:r>
            <w:r w:rsidR="00480068" w:rsidRPr="00480068">
              <w:rPr>
                <w:rFonts w:cs="Arial"/>
                <w:sz w:val="16"/>
                <w:szCs w:val="16"/>
              </w:rPr>
              <w:t>dezoito mil e setecentos e noventa reais</w:t>
            </w:r>
            <w:r w:rsidRPr="00480068">
              <w:rPr>
                <w:rFonts w:cs="Arial"/>
                <w:sz w:val="16"/>
                <w:szCs w:val="16"/>
              </w:rPr>
              <w:t>)</w:t>
            </w:r>
          </w:p>
        </w:tc>
      </w:tr>
      <w:tr w:rsidR="008B20EA" w:rsidRPr="00480068" w:rsidTr="00C9747C">
        <w:tc>
          <w:tcPr>
            <w:tcW w:w="1526" w:type="dxa"/>
            <w:vAlign w:val="center"/>
          </w:tcPr>
          <w:p w:rsidR="008B20EA" w:rsidRPr="00480068" w:rsidRDefault="008B20EA" w:rsidP="008B20EA">
            <w:pPr>
              <w:pStyle w:val="NormalContrato"/>
              <w:keepLines w:val="0"/>
              <w:tabs>
                <w:tab w:val="clear" w:pos="851"/>
              </w:tabs>
              <w:spacing w:after="0" w:line="360" w:lineRule="auto"/>
              <w:ind w:left="283"/>
              <w:jc w:val="center"/>
              <w:rPr>
                <w:rFonts w:cs="Arial"/>
                <w:sz w:val="16"/>
                <w:szCs w:val="16"/>
              </w:rPr>
            </w:pPr>
            <w:r w:rsidRPr="00480068">
              <w:rPr>
                <w:rFonts w:cs="Arial"/>
                <w:sz w:val="16"/>
                <w:szCs w:val="16"/>
              </w:rPr>
              <w:t xml:space="preserve">Item </w:t>
            </w:r>
            <w:proofErr w:type="gramStart"/>
            <w:r w:rsidRPr="00480068">
              <w:rPr>
                <w:rFonts w:cs="Arial"/>
                <w:sz w:val="16"/>
                <w:szCs w:val="16"/>
              </w:rPr>
              <w:t>2</w:t>
            </w:r>
            <w:proofErr w:type="gramEnd"/>
          </w:p>
        </w:tc>
        <w:tc>
          <w:tcPr>
            <w:tcW w:w="7938" w:type="dxa"/>
            <w:vAlign w:val="center"/>
          </w:tcPr>
          <w:p w:rsidR="008B20EA" w:rsidRPr="00480068" w:rsidRDefault="008B20EA" w:rsidP="00C9747C">
            <w:pPr>
              <w:pStyle w:val="NormalContrato"/>
              <w:keepLines w:val="0"/>
              <w:tabs>
                <w:tab w:val="clear" w:pos="851"/>
              </w:tabs>
              <w:spacing w:after="0" w:line="360" w:lineRule="auto"/>
              <w:jc w:val="left"/>
              <w:rPr>
                <w:rFonts w:cs="Arial"/>
                <w:sz w:val="16"/>
                <w:szCs w:val="16"/>
              </w:rPr>
            </w:pPr>
            <w:r w:rsidRPr="00480068">
              <w:rPr>
                <w:rFonts w:cs="Arial"/>
                <w:sz w:val="16"/>
                <w:szCs w:val="16"/>
              </w:rPr>
              <w:t xml:space="preserve">R$ </w:t>
            </w:r>
            <w:r w:rsidR="00480068">
              <w:rPr>
                <w:rFonts w:cs="Arial"/>
                <w:sz w:val="16"/>
                <w:szCs w:val="16"/>
              </w:rPr>
              <w:t>24.848,25</w:t>
            </w:r>
            <w:r w:rsidRPr="00480068">
              <w:rPr>
                <w:rFonts w:cs="Arial"/>
                <w:sz w:val="16"/>
                <w:szCs w:val="16"/>
              </w:rPr>
              <w:t xml:space="preserve"> (</w:t>
            </w:r>
            <w:proofErr w:type="gramStart"/>
            <w:r w:rsidR="00480068">
              <w:rPr>
                <w:rFonts w:cs="Arial"/>
                <w:sz w:val="16"/>
                <w:szCs w:val="16"/>
              </w:rPr>
              <w:t xml:space="preserve">vinte e quatro </w:t>
            </w:r>
            <w:r w:rsidRPr="00480068">
              <w:rPr>
                <w:rFonts w:cs="Arial"/>
                <w:sz w:val="16"/>
                <w:szCs w:val="16"/>
              </w:rPr>
              <w:t xml:space="preserve">mil, </w:t>
            </w:r>
            <w:r w:rsidR="00480068">
              <w:rPr>
                <w:rFonts w:cs="Arial"/>
                <w:sz w:val="16"/>
                <w:szCs w:val="16"/>
              </w:rPr>
              <w:t>oitocentos e quarenta e</w:t>
            </w:r>
            <w:proofErr w:type="gramEnd"/>
            <w:r w:rsidR="00480068">
              <w:rPr>
                <w:rFonts w:cs="Arial"/>
                <w:sz w:val="16"/>
                <w:szCs w:val="16"/>
              </w:rPr>
              <w:t xml:space="preserve"> oito</w:t>
            </w:r>
            <w:r w:rsidRPr="00480068">
              <w:rPr>
                <w:rFonts w:cs="Arial"/>
                <w:sz w:val="16"/>
                <w:szCs w:val="16"/>
              </w:rPr>
              <w:t xml:space="preserve"> reais e </w:t>
            </w:r>
            <w:r w:rsidR="00480068">
              <w:rPr>
                <w:rFonts w:cs="Arial"/>
                <w:sz w:val="16"/>
                <w:szCs w:val="16"/>
              </w:rPr>
              <w:t>vinte cinco</w:t>
            </w:r>
            <w:r w:rsidRPr="00480068">
              <w:rPr>
                <w:rFonts w:cs="Arial"/>
                <w:sz w:val="16"/>
                <w:szCs w:val="16"/>
              </w:rPr>
              <w:t xml:space="preserve"> centavos)</w:t>
            </w:r>
          </w:p>
        </w:tc>
      </w:tr>
      <w:tr w:rsidR="008B20EA" w:rsidRPr="00480068" w:rsidTr="00C9747C">
        <w:tc>
          <w:tcPr>
            <w:tcW w:w="1526" w:type="dxa"/>
            <w:vAlign w:val="center"/>
          </w:tcPr>
          <w:p w:rsidR="008B20EA" w:rsidRPr="00480068" w:rsidRDefault="008B20EA" w:rsidP="008B20EA">
            <w:pPr>
              <w:pStyle w:val="NormalContrato"/>
              <w:keepLines w:val="0"/>
              <w:tabs>
                <w:tab w:val="clear" w:pos="851"/>
              </w:tabs>
              <w:spacing w:after="0" w:line="360" w:lineRule="auto"/>
              <w:ind w:left="283"/>
              <w:jc w:val="center"/>
              <w:rPr>
                <w:rFonts w:cs="Arial"/>
                <w:sz w:val="16"/>
                <w:szCs w:val="16"/>
              </w:rPr>
            </w:pPr>
            <w:r w:rsidRPr="00480068">
              <w:rPr>
                <w:rFonts w:cs="Arial"/>
                <w:sz w:val="16"/>
                <w:szCs w:val="16"/>
              </w:rPr>
              <w:t xml:space="preserve">Item </w:t>
            </w:r>
            <w:proofErr w:type="gramStart"/>
            <w:r w:rsidRPr="00480068">
              <w:rPr>
                <w:rFonts w:cs="Arial"/>
                <w:sz w:val="16"/>
                <w:szCs w:val="16"/>
              </w:rPr>
              <w:t>3</w:t>
            </w:r>
            <w:proofErr w:type="gramEnd"/>
          </w:p>
        </w:tc>
        <w:tc>
          <w:tcPr>
            <w:tcW w:w="7938" w:type="dxa"/>
            <w:vAlign w:val="center"/>
          </w:tcPr>
          <w:p w:rsidR="008B20EA" w:rsidRPr="00480068" w:rsidRDefault="008B20EA" w:rsidP="00C9747C">
            <w:pPr>
              <w:pStyle w:val="NormalContrato"/>
              <w:keepLines w:val="0"/>
              <w:tabs>
                <w:tab w:val="clear" w:pos="851"/>
              </w:tabs>
              <w:spacing w:after="0" w:line="360" w:lineRule="auto"/>
              <w:jc w:val="left"/>
              <w:rPr>
                <w:rFonts w:cs="Arial"/>
                <w:sz w:val="16"/>
                <w:szCs w:val="16"/>
              </w:rPr>
            </w:pPr>
            <w:r w:rsidRPr="00480068">
              <w:rPr>
                <w:rFonts w:cs="Arial"/>
                <w:sz w:val="16"/>
                <w:szCs w:val="16"/>
              </w:rPr>
              <w:t xml:space="preserve">R$ </w:t>
            </w:r>
            <w:r w:rsidR="00480068">
              <w:rPr>
                <w:rFonts w:cs="Arial"/>
                <w:sz w:val="16"/>
                <w:szCs w:val="16"/>
              </w:rPr>
              <w:t>2.722,50</w:t>
            </w:r>
            <w:r w:rsidRPr="00480068">
              <w:rPr>
                <w:rFonts w:cs="Arial"/>
                <w:sz w:val="16"/>
                <w:szCs w:val="16"/>
              </w:rPr>
              <w:t xml:space="preserve"> (</w:t>
            </w:r>
            <w:proofErr w:type="gramStart"/>
            <w:r w:rsidR="00480068">
              <w:rPr>
                <w:rFonts w:cs="Arial"/>
                <w:sz w:val="16"/>
                <w:szCs w:val="16"/>
              </w:rPr>
              <w:t>dois</w:t>
            </w:r>
            <w:r w:rsidRPr="00480068">
              <w:rPr>
                <w:rFonts w:cs="Arial"/>
                <w:sz w:val="16"/>
                <w:szCs w:val="16"/>
              </w:rPr>
              <w:t xml:space="preserve"> mil, </w:t>
            </w:r>
            <w:r w:rsidR="00480068">
              <w:rPr>
                <w:rFonts w:cs="Arial"/>
                <w:sz w:val="16"/>
                <w:szCs w:val="16"/>
              </w:rPr>
              <w:t>setecentos e vinte e</w:t>
            </w:r>
            <w:proofErr w:type="gramEnd"/>
            <w:r w:rsidR="00480068">
              <w:rPr>
                <w:rFonts w:cs="Arial"/>
                <w:sz w:val="16"/>
                <w:szCs w:val="16"/>
              </w:rPr>
              <w:t xml:space="preserve"> dois reais e cinquenta</w:t>
            </w:r>
            <w:r w:rsidRPr="00480068">
              <w:rPr>
                <w:rFonts w:cs="Arial"/>
                <w:sz w:val="16"/>
                <w:szCs w:val="16"/>
              </w:rPr>
              <w:t xml:space="preserve"> centavos)</w:t>
            </w:r>
          </w:p>
        </w:tc>
      </w:tr>
      <w:tr w:rsidR="008B20EA" w:rsidRPr="00480068" w:rsidTr="00C9747C">
        <w:tc>
          <w:tcPr>
            <w:tcW w:w="1526" w:type="dxa"/>
            <w:tcBorders>
              <w:top w:val="single" w:sz="4" w:space="0" w:color="auto"/>
              <w:left w:val="single" w:sz="4" w:space="0" w:color="auto"/>
              <w:bottom w:val="single" w:sz="4" w:space="0" w:color="auto"/>
              <w:right w:val="single" w:sz="4" w:space="0" w:color="auto"/>
            </w:tcBorders>
            <w:vAlign w:val="center"/>
          </w:tcPr>
          <w:p w:rsidR="008B20EA" w:rsidRPr="00480068" w:rsidRDefault="008B20EA" w:rsidP="008B20EA">
            <w:pPr>
              <w:pStyle w:val="NormalContrato"/>
              <w:keepLines w:val="0"/>
              <w:tabs>
                <w:tab w:val="clear" w:pos="851"/>
              </w:tabs>
              <w:spacing w:after="0" w:line="360" w:lineRule="auto"/>
              <w:ind w:left="283"/>
              <w:jc w:val="center"/>
              <w:rPr>
                <w:rFonts w:cs="Arial"/>
                <w:sz w:val="16"/>
                <w:szCs w:val="16"/>
              </w:rPr>
            </w:pPr>
            <w:r w:rsidRPr="00480068">
              <w:rPr>
                <w:rFonts w:cs="Arial"/>
                <w:sz w:val="16"/>
                <w:szCs w:val="16"/>
              </w:rPr>
              <w:t xml:space="preserve">Item </w:t>
            </w:r>
            <w:proofErr w:type="gramStart"/>
            <w:r w:rsidRPr="00480068">
              <w:rPr>
                <w:rFonts w:cs="Arial"/>
                <w:sz w:val="16"/>
                <w:szCs w:val="16"/>
              </w:rPr>
              <w:t>4</w:t>
            </w:r>
            <w:proofErr w:type="gramEnd"/>
          </w:p>
        </w:tc>
        <w:tc>
          <w:tcPr>
            <w:tcW w:w="7938" w:type="dxa"/>
            <w:tcBorders>
              <w:top w:val="single" w:sz="4" w:space="0" w:color="auto"/>
              <w:left w:val="single" w:sz="4" w:space="0" w:color="auto"/>
              <w:bottom w:val="single" w:sz="4" w:space="0" w:color="auto"/>
              <w:right w:val="single" w:sz="4" w:space="0" w:color="auto"/>
            </w:tcBorders>
            <w:vAlign w:val="center"/>
          </w:tcPr>
          <w:p w:rsidR="008B20EA" w:rsidRPr="00480068" w:rsidRDefault="008B20EA" w:rsidP="00C9747C">
            <w:pPr>
              <w:pStyle w:val="NormalContrato"/>
              <w:keepLines w:val="0"/>
              <w:tabs>
                <w:tab w:val="clear" w:pos="851"/>
              </w:tabs>
              <w:spacing w:after="0" w:line="360" w:lineRule="auto"/>
              <w:jc w:val="left"/>
              <w:rPr>
                <w:rFonts w:cs="Arial"/>
                <w:sz w:val="16"/>
                <w:szCs w:val="16"/>
              </w:rPr>
            </w:pPr>
            <w:r w:rsidRPr="00480068">
              <w:rPr>
                <w:rFonts w:cs="Arial"/>
                <w:sz w:val="16"/>
                <w:szCs w:val="16"/>
              </w:rPr>
              <w:t xml:space="preserve">R$ </w:t>
            </w:r>
            <w:r w:rsidR="00480068">
              <w:rPr>
                <w:rFonts w:cs="Arial"/>
                <w:sz w:val="16"/>
                <w:szCs w:val="16"/>
              </w:rPr>
              <w:t>300,00</w:t>
            </w:r>
            <w:r w:rsidRPr="00480068">
              <w:rPr>
                <w:rFonts w:cs="Arial"/>
                <w:sz w:val="16"/>
                <w:szCs w:val="16"/>
              </w:rPr>
              <w:t xml:space="preserve"> (</w:t>
            </w:r>
            <w:r w:rsidR="00480068">
              <w:rPr>
                <w:rFonts w:cs="Arial"/>
                <w:sz w:val="16"/>
                <w:szCs w:val="16"/>
              </w:rPr>
              <w:t>trezentos</w:t>
            </w:r>
            <w:r w:rsidRPr="00480068">
              <w:rPr>
                <w:rFonts w:cs="Arial"/>
                <w:sz w:val="16"/>
                <w:szCs w:val="16"/>
              </w:rPr>
              <w:t xml:space="preserve"> reais)</w:t>
            </w:r>
          </w:p>
        </w:tc>
      </w:tr>
      <w:tr w:rsidR="008B20EA" w:rsidRPr="00480068" w:rsidTr="00C9747C">
        <w:tc>
          <w:tcPr>
            <w:tcW w:w="1526" w:type="dxa"/>
            <w:tcBorders>
              <w:top w:val="single" w:sz="4" w:space="0" w:color="auto"/>
              <w:left w:val="single" w:sz="4" w:space="0" w:color="auto"/>
              <w:bottom w:val="single" w:sz="4" w:space="0" w:color="auto"/>
              <w:right w:val="single" w:sz="4" w:space="0" w:color="auto"/>
            </w:tcBorders>
            <w:vAlign w:val="center"/>
          </w:tcPr>
          <w:p w:rsidR="008B20EA" w:rsidRPr="00480068" w:rsidRDefault="008B20EA" w:rsidP="008B20EA">
            <w:pPr>
              <w:pStyle w:val="NormalContrato"/>
              <w:keepLines w:val="0"/>
              <w:tabs>
                <w:tab w:val="clear" w:pos="851"/>
              </w:tabs>
              <w:spacing w:after="0" w:line="360" w:lineRule="auto"/>
              <w:ind w:left="283"/>
              <w:jc w:val="center"/>
              <w:rPr>
                <w:rFonts w:cs="Arial"/>
                <w:sz w:val="16"/>
                <w:szCs w:val="16"/>
              </w:rPr>
            </w:pPr>
            <w:r w:rsidRPr="00480068">
              <w:rPr>
                <w:rFonts w:cs="Arial"/>
                <w:sz w:val="16"/>
                <w:szCs w:val="16"/>
              </w:rPr>
              <w:t xml:space="preserve">Item </w:t>
            </w:r>
            <w:proofErr w:type="gramStart"/>
            <w:r w:rsidRPr="00480068">
              <w:rPr>
                <w:rFonts w:cs="Arial"/>
                <w:sz w:val="16"/>
                <w:szCs w:val="16"/>
              </w:rPr>
              <w:t>5</w:t>
            </w:r>
            <w:proofErr w:type="gramEnd"/>
          </w:p>
        </w:tc>
        <w:tc>
          <w:tcPr>
            <w:tcW w:w="7938" w:type="dxa"/>
            <w:tcBorders>
              <w:top w:val="single" w:sz="4" w:space="0" w:color="auto"/>
              <w:left w:val="single" w:sz="4" w:space="0" w:color="auto"/>
              <w:bottom w:val="single" w:sz="4" w:space="0" w:color="auto"/>
              <w:right w:val="single" w:sz="4" w:space="0" w:color="auto"/>
            </w:tcBorders>
            <w:vAlign w:val="center"/>
          </w:tcPr>
          <w:p w:rsidR="008B20EA" w:rsidRPr="00480068" w:rsidRDefault="008B20EA" w:rsidP="00C9747C">
            <w:pPr>
              <w:pStyle w:val="NormalContrato"/>
              <w:keepLines w:val="0"/>
              <w:tabs>
                <w:tab w:val="clear" w:pos="851"/>
              </w:tabs>
              <w:spacing w:after="0" w:line="360" w:lineRule="auto"/>
              <w:jc w:val="left"/>
              <w:rPr>
                <w:rFonts w:cs="Arial"/>
                <w:sz w:val="16"/>
                <w:szCs w:val="16"/>
              </w:rPr>
            </w:pPr>
            <w:r w:rsidRPr="00480068">
              <w:rPr>
                <w:rFonts w:cs="Arial"/>
                <w:sz w:val="16"/>
                <w:szCs w:val="16"/>
              </w:rPr>
              <w:t xml:space="preserve">R$ </w:t>
            </w:r>
            <w:r w:rsidR="00480068">
              <w:rPr>
                <w:rFonts w:cs="Arial"/>
                <w:sz w:val="16"/>
                <w:szCs w:val="16"/>
              </w:rPr>
              <w:t>228,50</w:t>
            </w:r>
            <w:r w:rsidRPr="00480068">
              <w:rPr>
                <w:rFonts w:cs="Arial"/>
                <w:sz w:val="16"/>
                <w:szCs w:val="16"/>
              </w:rPr>
              <w:t xml:space="preserve"> (</w:t>
            </w:r>
            <w:r w:rsidR="00480068">
              <w:rPr>
                <w:rFonts w:cs="Arial"/>
                <w:sz w:val="16"/>
                <w:szCs w:val="16"/>
              </w:rPr>
              <w:t>duzentos e vinte oito reais e cinquenta centavos</w:t>
            </w:r>
            <w:r w:rsidRPr="00480068">
              <w:rPr>
                <w:rFonts w:cs="Arial"/>
                <w:sz w:val="16"/>
                <w:szCs w:val="16"/>
              </w:rPr>
              <w:t>)</w:t>
            </w:r>
          </w:p>
        </w:tc>
      </w:tr>
      <w:tr w:rsidR="008B20EA" w:rsidRPr="00480068" w:rsidTr="00C9747C">
        <w:tc>
          <w:tcPr>
            <w:tcW w:w="1526" w:type="dxa"/>
            <w:tcBorders>
              <w:top w:val="single" w:sz="4" w:space="0" w:color="auto"/>
              <w:left w:val="single" w:sz="4" w:space="0" w:color="auto"/>
              <w:bottom w:val="single" w:sz="4" w:space="0" w:color="auto"/>
              <w:right w:val="single" w:sz="4" w:space="0" w:color="auto"/>
            </w:tcBorders>
            <w:vAlign w:val="center"/>
          </w:tcPr>
          <w:p w:rsidR="008B20EA" w:rsidRPr="00480068" w:rsidRDefault="008B20EA" w:rsidP="008B20EA">
            <w:pPr>
              <w:pStyle w:val="NormalContrato"/>
              <w:keepLines w:val="0"/>
              <w:tabs>
                <w:tab w:val="clear" w:pos="851"/>
              </w:tabs>
              <w:spacing w:after="0" w:line="360" w:lineRule="auto"/>
              <w:ind w:left="283"/>
              <w:jc w:val="center"/>
              <w:rPr>
                <w:rFonts w:cs="Arial"/>
                <w:sz w:val="16"/>
                <w:szCs w:val="16"/>
              </w:rPr>
            </w:pPr>
            <w:r w:rsidRPr="00480068">
              <w:rPr>
                <w:rFonts w:cs="Arial"/>
                <w:sz w:val="16"/>
                <w:szCs w:val="16"/>
              </w:rPr>
              <w:t xml:space="preserve">Item </w:t>
            </w:r>
            <w:proofErr w:type="gramStart"/>
            <w:r w:rsidRPr="00480068">
              <w:rPr>
                <w:rFonts w:cs="Arial"/>
                <w:sz w:val="16"/>
                <w:szCs w:val="16"/>
              </w:rPr>
              <w:t>6</w:t>
            </w:r>
            <w:proofErr w:type="gramEnd"/>
          </w:p>
        </w:tc>
        <w:tc>
          <w:tcPr>
            <w:tcW w:w="7938" w:type="dxa"/>
            <w:tcBorders>
              <w:top w:val="single" w:sz="4" w:space="0" w:color="auto"/>
              <w:left w:val="single" w:sz="4" w:space="0" w:color="auto"/>
              <w:bottom w:val="single" w:sz="4" w:space="0" w:color="auto"/>
              <w:right w:val="single" w:sz="4" w:space="0" w:color="auto"/>
            </w:tcBorders>
            <w:vAlign w:val="center"/>
          </w:tcPr>
          <w:p w:rsidR="008B20EA" w:rsidRPr="00480068" w:rsidRDefault="008B20EA" w:rsidP="00C9747C">
            <w:pPr>
              <w:pStyle w:val="NormalContrato"/>
              <w:keepLines w:val="0"/>
              <w:tabs>
                <w:tab w:val="clear" w:pos="851"/>
              </w:tabs>
              <w:spacing w:after="0" w:line="360" w:lineRule="auto"/>
              <w:jc w:val="left"/>
              <w:rPr>
                <w:rFonts w:cs="Arial"/>
                <w:sz w:val="16"/>
                <w:szCs w:val="16"/>
              </w:rPr>
            </w:pPr>
            <w:r w:rsidRPr="00480068">
              <w:rPr>
                <w:rFonts w:cs="Arial"/>
                <w:sz w:val="16"/>
                <w:szCs w:val="16"/>
              </w:rPr>
              <w:t xml:space="preserve">R$ </w:t>
            </w:r>
            <w:r w:rsidR="00480068">
              <w:rPr>
                <w:rFonts w:cs="Arial"/>
                <w:sz w:val="16"/>
                <w:szCs w:val="16"/>
              </w:rPr>
              <w:t>260,70</w:t>
            </w:r>
            <w:r w:rsidRPr="00480068">
              <w:rPr>
                <w:rFonts w:cs="Arial"/>
                <w:sz w:val="16"/>
                <w:szCs w:val="16"/>
              </w:rPr>
              <w:t xml:space="preserve"> (</w:t>
            </w:r>
            <w:r w:rsidR="00480068">
              <w:rPr>
                <w:rFonts w:cs="Arial"/>
                <w:sz w:val="16"/>
                <w:szCs w:val="16"/>
              </w:rPr>
              <w:t>duzentos e sessenta reais e setenta</w:t>
            </w:r>
            <w:r w:rsidRPr="00480068">
              <w:rPr>
                <w:rFonts w:cs="Arial"/>
                <w:sz w:val="16"/>
                <w:szCs w:val="16"/>
              </w:rPr>
              <w:t xml:space="preserve"> centavos)</w:t>
            </w:r>
          </w:p>
        </w:tc>
      </w:tr>
      <w:tr w:rsidR="008B20EA" w:rsidRPr="00480068" w:rsidTr="00C9747C">
        <w:tc>
          <w:tcPr>
            <w:tcW w:w="1526" w:type="dxa"/>
            <w:tcBorders>
              <w:top w:val="single" w:sz="4" w:space="0" w:color="auto"/>
              <w:left w:val="single" w:sz="4" w:space="0" w:color="auto"/>
              <w:bottom w:val="single" w:sz="4" w:space="0" w:color="auto"/>
              <w:right w:val="single" w:sz="4" w:space="0" w:color="auto"/>
            </w:tcBorders>
            <w:vAlign w:val="center"/>
          </w:tcPr>
          <w:p w:rsidR="008B20EA" w:rsidRPr="00480068" w:rsidRDefault="008B20EA" w:rsidP="008B20EA">
            <w:pPr>
              <w:pStyle w:val="NormalContrato"/>
              <w:keepLines w:val="0"/>
              <w:tabs>
                <w:tab w:val="clear" w:pos="851"/>
              </w:tabs>
              <w:spacing w:after="0" w:line="360" w:lineRule="auto"/>
              <w:ind w:left="283"/>
              <w:jc w:val="center"/>
              <w:rPr>
                <w:rFonts w:cs="Arial"/>
                <w:sz w:val="16"/>
                <w:szCs w:val="16"/>
              </w:rPr>
            </w:pPr>
            <w:r w:rsidRPr="00480068">
              <w:rPr>
                <w:rFonts w:cs="Arial"/>
                <w:sz w:val="16"/>
                <w:szCs w:val="16"/>
              </w:rPr>
              <w:t xml:space="preserve">Item </w:t>
            </w:r>
            <w:proofErr w:type="gramStart"/>
            <w:r w:rsidRPr="00480068">
              <w:rPr>
                <w:rFonts w:cs="Arial"/>
                <w:sz w:val="16"/>
                <w:szCs w:val="16"/>
              </w:rPr>
              <w:t>7</w:t>
            </w:r>
            <w:proofErr w:type="gramEnd"/>
          </w:p>
        </w:tc>
        <w:tc>
          <w:tcPr>
            <w:tcW w:w="7938" w:type="dxa"/>
            <w:tcBorders>
              <w:top w:val="single" w:sz="4" w:space="0" w:color="auto"/>
              <w:left w:val="single" w:sz="4" w:space="0" w:color="auto"/>
              <w:bottom w:val="single" w:sz="4" w:space="0" w:color="auto"/>
              <w:right w:val="single" w:sz="4" w:space="0" w:color="auto"/>
            </w:tcBorders>
            <w:vAlign w:val="center"/>
          </w:tcPr>
          <w:p w:rsidR="008B20EA" w:rsidRPr="00480068" w:rsidRDefault="008B20EA" w:rsidP="00C9747C">
            <w:pPr>
              <w:pStyle w:val="NormalContrato"/>
              <w:keepLines w:val="0"/>
              <w:tabs>
                <w:tab w:val="clear" w:pos="851"/>
              </w:tabs>
              <w:spacing w:after="0" w:line="360" w:lineRule="auto"/>
              <w:jc w:val="left"/>
              <w:rPr>
                <w:rFonts w:cs="Arial"/>
                <w:sz w:val="16"/>
                <w:szCs w:val="16"/>
              </w:rPr>
            </w:pPr>
            <w:r w:rsidRPr="00480068">
              <w:rPr>
                <w:rFonts w:cs="Arial"/>
                <w:sz w:val="16"/>
                <w:szCs w:val="16"/>
              </w:rPr>
              <w:t xml:space="preserve">R$ </w:t>
            </w:r>
            <w:r w:rsidR="00480068">
              <w:rPr>
                <w:rFonts w:cs="Arial"/>
                <w:sz w:val="16"/>
                <w:szCs w:val="16"/>
              </w:rPr>
              <w:t>538,50</w:t>
            </w:r>
            <w:r w:rsidRPr="00480068">
              <w:rPr>
                <w:rFonts w:cs="Arial"/>
                <w:sz w:val="16"/>
                <w:szCs w:val="16"/>
              </w:rPr>
              <w:t xml:space="preserve"> (</w:t>
            </w:r>
            <w:r w:rsidR="00480068">
              <w:rPr>
                <w:rFonts w:cs="Arial"/>
                <w:sz w:val="16"/>
                <w:szCs w:val="16"/>
              </w:rPr>
              <w:t>quinhentos e trinta e oito reais e cinquenta centavos</w:t>
            </w:r>
            <w:r w:rsidRPr="00480068">
              <w:rPr>
                <w:rFonts w:cs="Arial"/>
                <w:sz w:val="16"/>
                <w:szCs w:val="16"/>
              </w:rPr>
              <w:t>)</w:t>
            </w:r>
          </w:p>
        </w:tc>
      </w:tr>
      <w:tr w:rsidR="008B20EA" w:rsidRPr="00480068" w:rsidTr="00C9747C">
        <w:tc>
          <w:tcPr>
            <w:tcW w:w="1526" w:type="dxa"/>
            <w:tcBorders>
              <w:top w:val="single" w:sz="4" w:space="0" w:color="auto"/>
              <w:left w:val="single" w:sz="4" w:space="0" w:color="auto"/>
              <w:bottom w:val="single" w:sz="4" w:space="0" w:color="auto"/>
              <w:right w:val="single" w:sz="4" w:space="0" w:color="auto"/>
            </w:tcBorders>
            <w:vAlign w:val="center"/>
          </w:tcPr>
          <w:p w:rsidR="008B20EA" w:rsidRPr="00480068" w:rsidRDefault="008B20EA" w:rsidP="008B20EA">
            <w:pPr>
              <w:pStyle w:val="NormalContrato"/>
              <w:keepLines w:val="0"/>
              <w:tabs>
                <w:tab w:val="clear" w:pos="851"/>
              </w:tabs>
              <w:spacing w:after="0" w:line="360" w:lineRule="auto"/>
              <w:ind w:left="283"/>
              <w:jc w:val="center"/>
              <w:rPr>
                <w:rFonts w:cs="Arial"/>
                <w:sz w:val="16"/>
                <w:szCs w:val="16"/>
              </w:rPr>
            </w:pPr>
            <w:r w:rsidRPr="00480068">
              <w:rPr>
                <w:rFonts w:cs="Arial"/>
                <w:sz w:val="16"/>
                <w:szCs w:val="16"/>
              </w:rPr>
              <w:t xml:space="preserve">Item </w:t>
            </w:r>
            <w:proofErr w:type="gramStart"/>
            <w:r w:rsidRPr="00480068">
              <w:rPr>
                <w:rFonts w:cs="Arial"/>
                <w:sz w:val="16"/>
                <w:szCs w:val="16"/>
              </w:rPr>
              <w:t>8</w:t>
            </w:r>
            <w:proofErr w:type="gramEnd"/>
          </w:p>
        </w:tc>
        <w:tc>
          <w:tcPr>
            <w:tcW w:w="7938" w:type="dxa"/>
            <w:tcBorders>
              <w:top w:val="single" w:sz="4" w:space="0" w:color="auto"/>
              <w:left w:val="single" w:sz="4" w:space="0" w:color="auto"/>
              <w:bottom w:val="single" w:sz="4" w:space="0" w:color="auto"/>
              <w:right w:val="single" w:sz="4" w:space="0" w:color="auto"/>
            </w:tcBorders>
            <w:vAlign w:val="center"/>
          </w:tcPr>
          <w:p w:rsidR="008B20EA" w:rsidRPr="00480068" w:rsidRDefault="008B20EA" w:rsidP="00C9747C">
            <w:pPr>
              <w:pStyle w:val="NormalContrato"/>
              <w:keepLines w:val="0"/>
              <w:tabs>
                <w:tab w:val="clear" w:pos="851"/>
              </w:tabs>
              <w:spacing w:after="0" w:line="360" w:lineRule="auto"/>
              <w:jc w:val="left"/>
              <w:rPr>
                <w:rFonts w:cs="Arial"/>
                <w:sz w:val="16"/>
                <w:szCs w:val="16"/>
              </w:rPr>
            </w:pPr>
            <w:r w:rsidRPr="00480068">
              <w:rPr>
                <w:rFonts w:cs="Arial"/>
                <w:sz w:val="16"/>
                <w:szCs w:val="16"/>
              </w:rPr>
              <w:t xml:space="preserve">R$ </w:t>
            </w:r>
            <w:r w:rsidR="00480068">
              <w:rPr>
                <w:rFonts w:cs="Arial"/>
                <w:sz w:val="16"/>
                <w:szCs w:val="16"/>
              </w:rPr>
              <w:t>175,00</w:t>
            </w:r>
            <w:r w:rsidRPr="00480068">
              <w:rPr>
                <w:rFonts w:cs="Arial"/>
                <w:sz w:val="16"/>
                <w:szCs w:val="16"/>
              </w:rPr>
              <w:t xml:space="preserve"> (</w:t>
            </w:r>
            <w:r w:rsidR="00480068">
              <w:rPr>
                <w:rFonts w:cs="Arial"/>
                <w:sz w:val="16"/>
                <w:szCs w:val="16"/>
              </w:rPr>
              <w:t>cento e setenta e cinco reais</w:t>
            </w:r>
            <w:r w:rsidRPr="00480068">
              <w:rPr>
                <w:rFonts w:cs="Arial"/>
                <w:sz w:val="16"/>
                <w:szCs w:val="16"/>
              </w:rPr>
              <w:t>)</w:t>
            </w:r>
          </w:p>
        </w:tc>
      </w:tr>
    </w:tbl>
    <w:p w:rsidR="008B20EA" w:rsidRPr="001336B2" w:rsidRDefault="008B20EA" w:rsidP="00AD7752">
      <w:pPr>
        <w:ind w:right="81"/>
        <w:jc w:val="both"/>
        <w:rPr>
          <w:rFonts w:ascii="Arial" w:hAnsi="Arial" w:cs="Arial"/>
        </w:rPr>
      </w:pPr>
    </w:p>
    <w:p w:rsidR="00AD7752" w:rsidRPr="001336B2" w:rsidRDefault="003746D4" w:rsidP="00AD7752">
      <w:pPr>
        <w:autoSpaceDE w:val="0"/>
        <w:autoSpaceDN w:val="0"/>
        <w:adjustRightInd w:val="0"/>
        <w:jc w:val="both"/>
        <w:rPr>
          <w:rFonts w:ascii="Arial" w:hAnsi="Arial" w:cs="Arial"/>
        </w:rPr>
      </w:pPr>
      <w:r>
        <w:rPr>
          <w:rFonts w:ascii="Arial" w:hAnsi="Arial" w:cs="Arial"/>
        </w:rPr>
        <w:t>8</w:t>
      </w:r>
      <w:r w:rsidR="00AD7752" w:rsidRPr="001336B2">
        <w:rPr>
          <w:rFonts w:ascii="Arial" w:hAnsi="Arial" w:cs="Arial"/>
        </w:rPr>
        <w:t xml:space="preserve">.6. </w:t>
      </w:r>
      <w:r w:rsidR="00AD7752" w:rsidRPr="001336B2">
        <w:rPr>
          <w:rFonts w:ascii="Arial" w:hAnsi="Arial" w:cs="Arial"/>
          <w:b/>
        </w:rPr>
        <w:t>A ACEITABILIDADE DOS PREÇOS</w:t>
      </w:r>
      <w:r w:rsidR="00AD7752" w:rsidRPr="001336B2">
        <w:rPr>
          <w:rFonts w:ascii="Arial" w:hAnsi="Arial" w:cs="Arial"/>
        </w:rPr>
        <w:t xml:space="preserve"> será aferida a partir da análise de preços de vigentes no mercado na data da apresentação das propostas, apurados mediante pesquisa realizada pelo órgão licitante, constante do processo.</w:t>
      </w:r>
    </w:p>
    <w:p w:rsidR="00AD7752" w:rsidRPr="001336B2" w:rsidRDefault="00AD7752" w:rsidP="00AD7752">
      <w:pPr>
        <w:autoSpaceDE w:val="0"/>
        <w:autoSpaceDN w:val="0"/>
        <w:adjustRightInd w:val="0"/>
        <w:jc w:val="both"/>
        <w:rPr>
          <w:rFonts w:ascii="Arial" w:hAnsi="Arial" w:cs="Arial"/>
        </w:rPr>
      </w:pPr>
    </w:p>
    <w:p w:rsidR="00AD7752" w:rsidRPr="001336B2" w:rsidRDefault="003746D4" w:rsidP="00AD7752">
      <w:pPr>
        <w:ind w:right="-3"/>
        <w:jc w:val="both"/>
        <w:rPr>
          <w:rFonts w:ascii="Arial" w:hAnsi="Arial" w:cs="Arial"/>
        </w:rPr>
      </w:pPr>
      <w:r>
        <w:rPr>
          <w:rFonts w:ascii="Arial" w:hAnsi="Arial" w:cs="Arial"/>
        </w:rPr>
        <w:t>8</w:t>
      </w:r>
      <w:r w:rsidR="00AD7752" w:rsidRPr="001336B2">
        <w:rPr>
          <w:rFonts w:ascii="Arial" w:hAnsi="Arial" w:cs="Arial"/>
        </w:rPr>
        <w:t xml:space="preserve">.7. Será </w:t>
      </w:r>
      <w:r w:rsidR="00AD7752" w:rsidRPr="001336B2">
        <w:rPr>
          <w:rFonts w:ascii="Arial" w:hAnsi="Arial" w:cs="Arial"/>
          <w:b/>
          <w:u w:val="single"/>
        </w:rPr>
        <w:t>DESCLASSIFICADO O LICITANTE</w:t>
      </w:r>
      <w:r w:rsidR="00AD7752" w:rsidRPr="001336B2">
        <w:rPr>
          <w:rFonts w:ascii="Arial" w:hAnsi="Arial" w:cs="Arial"/>
        </w:rPr>
        <w:t>, que depois de notificado, não atender, no prazo de 72 horas, a convocação da Administração, para a apresentação de amostra, informação detalhada, folder, e/ou catálogo técnico complementar do objeto cotado, entendidos como necessários para alicerçar o parecer técnico que subsidiará o julgamento da Pregoeira.</w:t>
      </w:r>
    </w:p>
    <w:p w:rsidR="00AD7752" w:rsidRPr="001336B2" w:rsidRDefault="00AD7752" w:rsidP="00AD7752">
      <w:pPr>
        <w:ind w:right="81"/>
        <w:jc w:val="both"/>
        <w:rPr>
          <w:rFonts w:ascii="Arial" w:hAnsi="Arial" w:cs="Arial"/>
        </w:rPr>
      </w:pPr>
    </w:p>
    <w:p w:rsidR="00AD7752" w:rsidRPr="001336B2" w:rsidRDefault="003746D4" w:rsidP="00AD7752">
      <w:pPr>
        <w:ind w:right="81"/>
        <w:jc w:val="both"/>
        <w:rPr>
          <w:rFonts w:ascii="Arial" w:hAnsi="Arial" w:cs="Arial"/>
        </w:rPr>
      </w:pPr>
      <w:r>
        <w:rPr>
          <w:rFonts w:ascii="Arial" w:hAnsi="Arial" w:cs="Arial"/>
        </w:rPr>
        <w:t>8</w:t>
      </w:r>
      <w:r w:rsidR="00AD7752" w:rsidRPr="001336B2">
        <w:rPr>
          <w:rFonts w:ascii="Arial" w:hAnsi="Arial" w:cs="Arial"/>
        </w:rPr>
        <w:t xml:space="preserve">.8. </w:t>
      </w:r>
      <w:r w:rsidR="00AD7752" w:rsidRPr="001336B2">
        <w:rPr>
          <w:rFonts w:ascii="Arial" w:hAnsi="Arial" w:cs="Arial"/>
          <w:b/>
        </w:rPr>
        <w:t>ABERTURA DA ETAPA DE LANCES</w:t>
      </w:r>
      <w:r w:rsidR="00AD7752" w:rsidRPr="001336B2">
        <w:rPr>
          <w:rFonts w:ascii="Arial" w:hAnsi="Arial" w:cs="Arial"/>
        </w:rPr>
        <w:t>: Concluída a classificação das propostas a Pregoeira elencará as licitantes que participarão da etapa de lances, devendo ser observados os seguintes critérios:</w:t>
      </w:r>
    </w:p>
    <w:p w:rsidR="00AD7752" w:rsidRPr="001336B2" w:rsidRDefault="00AD7752" w:rsidP="00AD7752">
      <w:pPr>
        <w:ind w:right="81"/>
        <w:jc w:val="both"/>
        <w:rPr>
          <w:rFonts w:ascii="Arial" w:hAnsi="Arial" w:cs="Arial"/>
        </w:rPr>
      </w:pPr>
    </w:p>
    <w:p w:rsidR="00AD7752" w:rsidRPr="001336B2" w:rsidRDefault="00AD7752" w:rsidP="00AD7752">
      <w:pPr>
        <w:tabs>
          <w:tab w:val="left" w:pos="360"/>
        </w:tabs>
        <w:ind w:left="851" w:right="81"/>
        <w:jc w:val="both"/>
        <w:rPr>
          <w:rFonts w:ascii="Arial" w:hAnsi="Arial" w:cs="Arial"/>
        </w:rPr>
      </w:pPr>
      <w:r w:rsidRPr="001336B2">
        <w:rPr>
          <w:rFonts w:ascii="Arial" w:hAnsi="Arial" w:cs="Arial"/>
        </w:rPr>
        <w:t>a) seleção das propostas com menor preço e das demais com preços até 10% (dez por cento) superiores àqueles;</w:t>
      </w:r>
    </w:p>
    <w:p w:rsidR="00AD7752" w:rsidRPr="001336B2" w:rsidRDefault="00AD7752" w:rsidP="00AD7752">
      <w:pPr>
        <w:tabs>
          <w:tab w:val="left" w:pos="0"/>
        </w:tabs>
        <w:ind w:left="851" w:right="81"/>
        <w:jc w:val="both"/>
        <w:rPr>
          <w:rFonts w:ascii="Arial" w:hAnsi="Arial" w:cs="Arial"/>
        </w:rPr>
      </w:pPr>
    </w:p>
    <w:p w:rsidR="00AD7752" w:rsidRPr="001336B2" w:rsidRDefault="00AD7752" w:rsidP="00AD7752">
      <w:pPr>
        <w:tabs>
          <w:tab w:val="left" w:pos="0"/>
        </w:tabs>
        <w:ind w:left="851" w:right="81"/>
        <w:jc w:val="both"/>
        <w:rPr>
          <w:rFonts w:ascii="Arial" w:hAnsi="Arial" w:cs="Arial"/>
        </w:rPr>
      </w:pPr>
      <w:r w:rsidRPr="001336B2">
        <w:rPr>
          <w:rFonts w:ascii="Arial" w:hAnsi="Arial" w:cs="Arial"/>
        </w:rPr>
        <w:t xml:space="preserve">b) Não havendo pelo menos </w:t>
      </w:r>
      <w:proofErr w:type="gramStart"/>
      <w:r w:rsidRPr="001336B2">
        <w:rPr>
          <w:rFonts w:ascii="Arial" w:hAnsi="Arial" w:cs="Arial"/>
        </w:rPr>
        <w:t>3</w:t>
      </w:r>
      <w:proofErr w:type="gramEnd"/>
      <w:r w:rsidRPr="001336B2">
        <w:rPr>
          <w:rFonts w:ascii="Arial" w:hAnsi="Arial" w:cs="Arial"/>
        </w:rPr>
        <w:t xml:space="preserve"> (três) preços na condição definida na alínea anterior, serão selecionadas as propostas que apresentarem os 03 (três) menores preços. Na utilização desse critério, serão admitidas todas as propostas empatadas, independentemente de número de licitantes;</w:t>
      </w:r>
    </w:p>
    <w:p w:rsidR="00AD7752" w:rsidRPr="001336B2" w:rsidRDefault="00AD7752" w:rsidP="00AD7752">
      <w:pPr>
        <w:tabs>
          <w:tab w:val="left" w:pos="360"/>
        </w:tabs>
        <w:ind w:right="81"/>
        <w:jc w:val="both"/>
        <w:rPr>
          <w:rFonts w:ascii="Arial" w:hAnsi="Arial" w:cs="Arial"/>
        </w:rPr>
      </w:pPr>
    </w:p>
    <w:p w:rsidR="00AD7752" w:rsidRPr="001336B2" w:rsidRDefault="00AD7752" w:rsidP="00AD7752">
      <w:pPr>
        <w:tabs>
          <w:tab w:val="left" w:pos="360"/>
        </w:tabs>
        <w:ind w:left="851" w:right="81"/>
        <w:jc w:val="both"/>
        <w:rPr>
          <w:rFonts w:ascii="Arial" w:hAnsi="Arial" w:cs="Arial"/>
        </w:rPr>
      </w:pPr>
      <w:r w:rsidRPr="001336B2">
        <w:rPr>
          <w:rFonts w:ascii="Arial" w:hAnsi="Arial" w:cs="Arial"/>
        </w:rPr>
        <w:t>c) No caso de empate entre duas ou mais propostas, será efetuado sorteio para definição da sequência de lances, com a participação de todos os licitantes;</w:t>
      </w:r>
    </w:p>
    <w:p w:rsidR="00AD7752" w:rsidRPr="001336B2" w:rsidRDefault="00AD7752" w:rsidP="00AD7752">
      <w:pPr>
        <w:tabs>
          <w:tab w:val="left" w:pos="180"/>
        </w:tabs>
        <w:ind w:right="81"/>
        <w:jc w:val="both"/>
        <w:rPr>
          <w:rFonts w:ascii="Arial" w:hAnsi="Arial" w:cs="Arial"/>
        </w:rPr>
      </w:pPr>
    </w:p>
    <w:p w:rsidR="00AD7752" w:rsidRPr="001336B2" w:rsidRDefault="003746D4" w:rsidP="00AD7752">
      <w:pPr>
        <w:ind w:right="81"/>
        <w:jc w:val="both"/>
        <w:rPr>
          <w:rFonts w:ascii="Arial" w:hAnsi="Arial" w:cs="Arial"/>
        </w:rPr>
      </w:pPr>
      <w:r>
        <w:rPr>
          <w:rFonts w:ascii="Arial" w:hAnsi="Arial" w:cs="Arial"/>
        </w:rPr>
        <w:t>8</w:t>
      </w:r>
      <w:r w:rsidR="00AD7752" w:rsidRPr="001336B2">
        <w:rPr>
          <w:rFonts w:ascii="Arial" w:hAnsi="Arial" w:cs="Arial"/>
        </w:rPr>
        <w:t>.9. A Pregoeira convidará individualmente os autores das propostas selecionadas a formular lances na forma sequencial, a partir do autor da proposta de maior preço, e em seguida dos demais, em ordem decrescente de valor;</w:t>
      </w:r>
    </w:p>
    <w:p w:rsidR="00AD7752" w:rsidRPr="001336B2" w:rsidRDefault="00AD7752" w:rsidP="00AD7752">
      <w:pPr>
        <w:ind w:right="81"/>
        <w:jc w:val="both"/>
        <w:rPr>
          <w:rFonts w:ascii="Arial" w:hAnsi="Arial" w:cs="Arial"/>
        </w:rPr>
      </w:pPr>
    </w:p>
    <w:p w:rsidR="00AD7752" w:rsidRPr="001336B2" w:rsidRDefault="003746D4" w:rsidP="00AD7752">
      <w:pPr>
        <w:ind w:left="567" w:right="81"/>
        <w:jc w:val="both"/>
        <w:rPr>
          <w:rFonts w:ascii="Arial" w:hAnsi="Arial" w:cs="Arial"/>
        </w:rPr>
      </w:pPr>
      <w:r>
        <w:rPr>
          <w:rFonts w:ascii="Arial" w:hAnsi="Arial" w:cs="Arial"/>
        </w:rPr>
        <w:t>8</w:t>
      </w:r>
      <w:r w:rsidR="00AD7752" w:rsidRPr="001336B2">
        <w:rPr>
          <w:rFonts w:ascii="Arial" w:hAnsi="Arial" w:cs="Arial"/>
        </w:rPr>
        <w:t>.9.1. A Pregoeira, buscando objetividade na disputa, poderá estabelecer intervalos mínimos de valor para os lances.</w:t>
      </w:r>
    </w:p>
    <w:p w:rsidR="00AD7752" w:rsidRPr="001336B2" w:rsidRDefault="00AD7752" w:rsidP="00AD7752">
      <w:pPr>
        <w:ind w:right="81"/>
        <w:jc w:val="both"/>
        <w:rPr>
          <w:rFonts w:ascii="Arial" w:hAnsi="Arial" w:cs="Arial"/>
        </w:rPr>
      </w:pPr>
    </w:p>
    <w:p w:rsidR="00AD7752" w:rsidRPr="001336B2" w:rsidRDefault="003746D4" w:rsidP="00AD7752">
      <w:pPr>
        <w:ind w:right="81"/>
        <w:jc w:val="both"/>
        <w:rPr>
          <w:rFonts w:ascii="Arial" w:hAnsi="Arial" w:cs="Arial"/>
        </w:rPr>
      </w:pPr>
      <w:r>
        <w:rPr>
          <w:rFonts w:ascii="Arial" w:hAnsi="Arial" w:cs="Arial"/>
        </w:rPr>
        <w:t>8</w:t>
      </w:r>
      <w:r w:rsidR="00AD7752" w:rsidRPr="001336B2">
        <w:rPr>
          <w:rFonts w:ascii="Arial" w:hAnsi="Arial" w:cs="Arial"/>
        </w:rPr>
        <w:t>.10. Encerrada a etapa de lances, serão classificadas as propostas dos licitantes que efetuaram lances ou não, na ordem crescente dos valores;</w:t>
      </w:r>
    </w:p>
    <w:p w:rsidR="00AD7752" w:rsidRPr="001336B2" w:rsidRDefault="00AD7752" w:rsidP="00AD7752">
      <w:pPr>
        <w:ind w:right="81"/>
        <w:jc w:val="both"/>
        <w:rPr>
          <w:rFonts w:ascii="Arial" w:hAnsi="Arial" w:cs="Arial"/>
        </w:rPr>
      </w:pPr>
    </w:p>
    <w:p w:rsidR="00AD7752" w:rsidRPr="001336B2" w:rsidRDefault="003746D4" w:rsidP="00AD7752">
      <w:pPr>
        <w:ind w:right="81"/>
        <w:jc w:val="both"/>
        <w:rPr>
          <w:rFonts w:ascii="Arial" w:hAnsi="Arial" w:cs="Arial"/>
        </w:rPr>
      </w:pPr>
      <w:r>
        <w:rPr>
          <w:rFonts w:ascii="Arial" w:hAnsi="Arial" w:cs="Arial"/>
        </w:rPr>
        <w:t>8</w:t>
      </w:r>
      <w:r w:rsidR="00AD7752" w:rsidRPr="001336B2">
        <w:rPr>
          <w:rFonts w:ascii="Arial" w:hAnsi="Arial" w:cs="Arial"/>
        </w:rPr>
        <w:t xml:space="preserve">.11. </w:t>
      </w:r>
      <w:r w:rsidR="00AD7752" w:rsidRPr="001336B2">
        <w:rPr>
          <w:rFonts w:ascii="Arial" w:hAnsi="Arial" w:cs="Arial"/>
          <w:b/>
          <w:u w:val="single"/>
        </w:rPr>
        <w:t>EMPATE FICTO</w:t>
      </w:r>
      <w:r w:rsidR="00AD7752" w:rsidRPr="001336B2">
        <w:rPr>
          <w:rFonts w:ascii="Arial" w:hAnsi="Arial" w:cs="Arial"/>
        </w:rPr>
        <w:t xml:space="preserve"> - Quando duas ou mais propostas apresentadas por MICROEMPRESAS ou EMPRESAS DE PEQUENO PORTE forem iguais ou até 5% (cinco por cento) superiores à melhor proposta, serão estas consideradas como empatadas fictamente, nos termos previstos no art. 44 da LC </w:t>
      </w:r>
      <w:r w:rsidR="00AD7752" w:rsidRPr="001336B2">
        <w:rPr>
          <w:rFonts w:ascii="Arial" w:hAnsi="Arial" w:cs="Arial"/>
        </w:rPr>
        <w:lastRenderedPageBreak/>
        <w:t>123/06, desde que a melhor proposta não tenha sido apresenta por empresa beneficiada pela citada Lei Complementar;</w:t>
      </w:r>
    </w:p>
    <w:p w:rsidR="00AD7752" w:rsidRPr="001336B2" w:rsidRDefault="00AD7752" w:rsidP="00AD7752">
      <w:pPr>
        <w:tabs>
          <w:tab w:val="left" w:pos="360"/>
          <w:tab w:val="num" w:pos="720"/>
        </w:tabs>
        <w:ind w:right="81"/>
        <w:jc w:val="both"/>
        <w:rPr>
          <w:rFonts w:ascii="Arial" w:hAnsi="Arial" w:cs="Arial"/>
        </w:rPr>
      </w:pPr>
    </w:p>
    <w:p w:rsidR="00AD7752" w:rsidRPr="001336B2" w:rsidRDefault="003746D4" w:rsidP="00AD7752">
      <w:pPr>
        <w:tabs>
          <w:tab w:val="num" w:pos="720"/>
        </w:tabs>
        <w:ind w:left="567" w:right="81"/>
        <w:jc w:val="both"/>
        <w:rPr>
          <w:rFonts w:ascii="Arial" w:hAnsi="Arial" w:cs="Arial"/>
        </w:rPr>
      </w:pPr>
      <w:r>
        <w:rPr>
          <w:rFonts w:ascii="Arial" w:hAnsi="Arial" w:cs="Arial"/>
        </w:rPr>
        <w:t>8</w:t>
      </w:r>
      <w:r w:rsidR="00AD7752" w:rsidRPr="001336B2">
        <w:rPr>
          <w:rFonts w:ascii="Arial" w:hAnsi="Arial" w:cs="Arial"/>
        </w:rPr>
        <w:t>.11.1. No caso de empate, nas condições previstas no item acima, entre duas ou mais propostas, proceder-se-á da seguinte forma:</w:t>
      </w:r>
    </w:p>
    <w:p w:rsidR="00AD7752" w:rsidRPr="001336B2" w:rsidRDefault="00AD7752" w:rsidP="00AD7752">
      <w:pPr>
        <w:tabs>
          <w:tab w:val="num" w:pos="720"/>
        </w:tabs>
        <w:ind w:right="81"/>
        <w:jc w:val="both"/>
        <w:rPr>
          <w:rFonts w:ascii="Arial" w:hAnsi="Arial" w:cs="Arial"/>
        </w:rPr>
      </w:pPr>
    </w:p>
    <w:p w:rsidR="00AD7752" w:rsidRPr="001336B2" w:rsidRDefault="00AD7752" w:rsidP="00AD7752">
      <w:pPr>
        <w:numPr>
          <w:ilvl w:val="0"/>
          <w:numId w:val="2"/>
        </w:numPr>
        <w:tabs>
          <w:tab w:val="num" w:pos="1080"/>
        </w:tabs>
        <w:ind w:left="1080" w:right="81" w:hanging="371"/>
        <w:jc w:val="both"/>
        <w:rPr>
          <w:rFonts w:ascii="Arial" w:hAnsi="Arial" w:cs="Arial"/>
        </w:rPr>
      </w:pPr>
      <w:r w:rsidRPr="001336B2">
        <w:rPr>
          <w:rFonts w:ascii="Arial" w:hAnsi="Arial" w:cs="Arial"/>
        </w:rPr>
        <w:t>A microempresa ou empresa de pequeno porte mais bem classificada poderá apresentar proposta de preço inferior àquela considerada vencedora do certame;</w:t>
      </w:r>
    </w:p>
    <w:p w:rsidR="00AD7752" w:rsidRPr="001336B2" w:rsidRDefault="00AD7752" w:rsidP="00AD7752">
      <w:pPr>
        <w:numPr>
          <w:ilvl w:val="0"/>
          <w:numId w:val="2"/>
        </w:numPr>
        <w:tabs>
          <w:tab w:val="num" w:pos="1080"/>
        </w:tabs>
        <w:ind w:left="1080" w:right="81" w:hanging="371"/>
        <w:jc w:val="both"/>
        <w:rPr>
          <w:rFonts w:ascii="Arial" w:hAnsi="Arial" w:cs="Arial"/>
        </w:rPr>
      </w:pPr>
      <w:r w:rsidRPr="001336B2">
        <w:rPr>
          <w:rFonts w:ascii="Arial" w:hAnsi="Arial" w:cs="Arial"/>
        </w:rPr>
        <w:t>No caso de igualdade de preços, para fins do disposto no subitem anterior, será realizado sorteio entre elas para que se identifique àquela que primeiro poderá apresentar melhor oferta;</w:t>
      </w:r>
    </w:p>
    <w:p w:rsidR="00AD7752" w:rsidRPr="001336B2" w:rsidRDefault="00AD7752" w:rsidP="00AD7752">
      <w:pPr>
        <w:numPr>
          <w:ilvl w:val="0"/>
          <w:numId w:val="2"/>
        </w:numPr>
        <w:tabs>
          <w:tab w:val="num" w:pos="1080"/>
        </w:tabs>
        <w:ind w:left="1080" w:right="81" w:hanging="371"/>
        <w:jc w:val="both"/>
        <w:rPr>
          <w:rFonts w:ascii="Arial" w:hAnsi="Arial" w:cs="Arial"/>
        </w:rPr>
      </w:pPr>
      <w:r w:rsidRPr="001336B2">
        <w:rPr>
          <w:rFonts w:ascii="Arial" w:hAnsi="Arial" w:cs="Arial"/>
        </w:rPr>
        <w:t>Não ocorrendo o exercício do direito previsto na letra “a”, serão convocadas as remanescentes que porventura se enquadrarem na mesma situação, na ordem classificatória, para o exercício do mesmo direito;</w:t>
      </w:r>
    </w:p>
    <w:p w:rsidR="00AD7752" w:rsidRPr="001336B2" w:rsidRDefault="00AD7752" w:rsidP="00AD7752">
      <w:pPr>
        <w:numPr>
          <w:ilvl w:val="0"/>
          <w:numId w:val="2"/>
        </w:numPr>
        <w:tabs>
          <w:tab w:val="num" w:pos="1080"/>
        </w:tabs>
        <w:ind w:left="1080" w:right="81" w:hanging="371"/>
        <w:jc w:val="both"/>
        <w:rPr>
          <w:rFonts w:ascii="Arial" w:hAnsi="Arial" w:cs="Arial"/>
        </w:rPr>
      </w:pPr>
      <w:r w:rsidRPr="001336B2">
        <w:rPr>
          <w:rFonts w:ascii="Arial" w:hAnsi="Arial" w:cs="Arial"/>
        </w:rPr>
        <w:t xml:space="preserve">O direito previsto na letra “a” desta cláusula deverá ser exercido no prazo máximo de </w:t>
      </w:r>
      <w:r w:rsidRPr="001336B2">
        <w:rPr>
          <w:rFonts w:ascii="Arial" w:hAnsi="Arial" w:cs="Arial"/>
          <w:b/>
          <w:u w:val="single"/>
        </w:rPr>
        <w:t>05 (cinco) minutos</w:t>
      </w:r>
      <w:r w:rsidRPr="001336B2">
        <w:rPr>
          <w:rFonts w:ascii="Arial" w:hAnsi="Arial" w:cs="Arial"/>
        </w:rPr>
        <w:t xml:space="preserve"> após o encerramento dos lances, </w:t>
      </w:r>
      <w:proofErr w:type="gramStart"/>
      <w:r w:rsidRPr="001336B2">
        <w:rPr>
          <w:rFonts w:ascii="Arial" w:hAnsi="Arial" w:cs="Arial"/>
        </w:rPr>
        <w:t>sob pena</w:t>
      </w:r>
      <w:proofErr w:type="gramEnd"/>
      <w:r w:rsidRPr="001336B2">
        <w:rPr>
          <w:rFonts w:ascii="Arial" w:hAnsi="Arial" w:cs="Arial"/>
        </w:rPr>
        <w:t xml:space="preserve"> de preclusão.</w:t>
      </w:r>
    </w:p>
    <w:p w:rsidR="00AD7752" w:rsidRPr="001336B2" w:rsidRDefault="00AD7752" w:rsidP="00AD7752">
      <w:pPr>
        <w:ind w:left="1080" w:right="81"/>
        <w:jc w:val="both"/>
        <w:rPr>
          <w:rFonts w:ascii="Arial" w:hAnsi="Arial" w:cs="Arial"/>
        </w:rPr>
      </w:pPr>
    </w:p>
    <w:p w:rsidR="00A11B96" w:rsidRPr="00D45A05" w:rsidRDefault="003746D4" w:rsidP="00A11B96">
      <w:pPr>
        <w:ind w:right="81"/>
        <w:jc w:val="both"/>
        <w:rPr>
          <w:rFonts w:ascii="Arial" w:hAnsi="Arial" w:cs="Arial"/>
        </w:rPr>
      </w:pPr>
      <w:r>
        <w:rPr>
          <w:rFonts w:ascii="Arial" w:hAnsi="Arial" w:cs="Arial"/>
        </w:rPr>
        <w:t>8</w:t>
      </w:r>
      <w:r w:rsidR="00A11B96" w:rsidRPr="00D45A05">
        <w:rPr>
          <w:rFonts w:ascii="Arial" w:hAnsi="Arial" w:cs="Arial"/>
        </w:rPr>
        <w:t>.12. A etapa de lances será considerada encerrada quando todos os participantes dessa etapa declinarem na formulação de lances, quando então a Pregoeira poderá ainda negociar com o autor da oferta de menor valor com vistas à redução de preço.</w:t>
      </w:r>
    </w:p>
    <w:p w:rsidR="00A11B96" w:rsidRPr="00D45A05" w:rsidRDefault="00A11B96" w:rsidP="00A11B96">
      <w:pPr>
        <w:ind w:right="81"/>
        <w:jc w:val="both"/>
        <w:rPr>
          <w:rFonts w:ascii="Arial" w:hAnsi="Arial" w:cs="Arial"/>
        </w:rPr>
      </w:pPr>
    </w:p>
    <w:p w:rsidR="00A11B96" w:rsidRPr="00D45A05" w:rsidRDefault="003746D4" w:rsidP="00A11B96">
      <w:pPr>
        <w:autoSpaceDE w:val="0"/>
        <w:jc w:val="both"/>
        <w:rPr>
          <w:rFonts w:ascii="Arial" w:hAnsi="Arial" w:cs="Arial"/>
        </w:rPr>
      </w:pPr>
      <w:r>
        <w:rPr>
          <w:rFonts w:ascii="Arial" w:hAnsi="Arial" w:cs="Arial"/>
        </w:rPr>
        <w:t>8</w:t>
      </w:r>
      <w:r w:rsidR="00A11B96" w:rsidRPr="00D45A05">
        <w:rPr>
          <w:rFonts w:ascii="Arial" w:hAnsi="Arial" w:cs="Arial"/>
        </w:rPr>
        <w:t xml:space="preserve">.13. Encerrada a fase de lance, o Pregoeiro verificará a existência de direito de preferência de contratação para as microempresas e empresas de pequeno porte, na forma dos </w:t>
      </w:r>
      <w:proofErr w:type="spellStart"/>
      <w:r w:rsidR="00A11B96" w:rsidRPr="00D45A05">
        <w:rPr>
          <w:rFonts w:ascii="Arial" w:hAnsi="Arial" w:cs="Arial"/>
        </w:rPr>
        <w:t>arts</w:t>
      </w:r>
      <w:proofErr w:type="spellEnd"/>
      <w:r w:rsidR="00A11B96" w:rsidRPr="00D45A05">
        <w:rPr>
          <w:rFonts w:ascii="Arial" w:hAnsi="Arial" w:cs="Arial"/>
        </w:rPr>
        <w:t>. 44 e 45 da Lei Complementar nº 123/2006, adotando-se os seguintes procedimentos:</w:t>
      </w:r>
    </w:p>
    <w:p w:rsidR="00A11B96" w:rsidRPr="00D45A05" w:rsidRDefault="00A11B96" w:rsidP="00A11B96">
      <w:pPr>
        <w:autoSpaceDE w:val="0"/>
        <w:rPr>
          <w:rFonts w:ascii="Arial" w:hAnsi="Arial" w:cs="Arial"/>
        </w:rPr>
      </w:pPr>
    </w:p>
    <w:p w:rsidR="00A11B96" w:rsidRPr="00D45A05" w:rsidRDefault="003746D4" w:rsidP="00A11B96">
      <w:pPr>
        <w:autoSpaceDE w:val="0"/>
        <w:jc w:val="both"/>
        <w:rPr>
          <w:rFonts w:ascii="Arial" w:hAnsi="Arial" w:cs="Arial"/>
        </w:rPr>
      </w:pPr>
      <w:r>
        <w:rPr>
          <w:rFonts w:ascii="Arial" w:hAnsi="Arial" w:cs="Arial"/>
        </w:rPr>
        <w:t>8</w:t>
      </w:r>
      <w:r w:rsidR="00A11B96" w:rsidRPr="00D45A05">
        <w:rPr>
          <w:rFonts w:ascii="Arial" w:hAnsi="Arial" w:cs="Arial"/>
        </w:rPr>
        <w:t>.14. Será assegurada, como critério de desempate, preferência de contratação para as microempresas e empresas de pequeno porte.</w:t>
      </w:r>
    </w:p>
    <w:p w:rsidR="00A11B96" w:rsidRPr="00D45A05" w:rsidRDefault="00A11B96" w:rsidP="00A11B96">
      <w:pPr>
        <w:tabs>
          <w:tab w:val="left" w:pos="180"/>
        </w:tabs>
        <w:ind w:right="81"/>
        <w:jc w:val="both"/>
        <w:rPr>
          <w:rFonts w:ascii="Arial" w:hAnsi="Arial" w:cs="Arial"/>
        </w:rPr>
      </w:pPr>
    </w:p>
    <w:p w:rsidR="00A11B96" w:rsidRPr="00D45A05" w:rsidRDefault="003746D4" w:rsidP="00A11B96">
      <w:pPr>
        <w:tabs>
          <w:tab w:val="left" w:pos="180"/>
        </w:tabs>
        <w:ind w:right="81"/>
        <w:jc w:val="both"/>
        <w:rPr>
          <w:rFonts w:ascii="Arial" w:hAnsi="Arial" w:cs="Arial"/>
        </w:rPr>
      </w:pPr>
      <w:r>
        <w:rPr>
          <w:rFonts w:ascii="Arial" w:hAnsi="Arial" w:cs="Arial"/>
        </w:rPr>
        <w:t>8</w:t>
      </w:r>
      <w:r w:rsidR="00A11B96" w:rsidRPr="00D45A05">
        <w:rPr>
          <w:rFonts w:ascii="Arial" w:hAnsi="Arial" w:cs="Arial"/>
        </w:rPr>
        <w:t xml:space="preserve">.15. </w:t>
      </w:r>
      <w:r w:rsidR="00A11B96" w:rsidRPr="00D45A05">
        <w:rPr>
          <w:rFonts w:ascii="Arial" w:hAnsi="Arial" w:cs="Arial"/>
          <w:b/>
        </w:rPr>
        <w:t>ETAPA DE HABILITAÇÃO</w:t>
      </w:r>
      <w:r w:rsidR="00A11B96" w:rsidRPr="00D45A05">
        <w:rPr>
          <w:rFonts w:ascii="Arial" w:hAnsi="Arial" w:cs="Arial"/>
        </w:rPr>
        <w:t xml:space="preserve">: Aceita a oferta de </w:t>
      </w:r>
      <w:r w:rsidR="00A11B96" w:rsidRPr="00D45A05">
        <w:rPr>
          <w:rFonts w:ascii="Arial" w:hAnsi="Arial" w:cs="Arial"/>
          <w:b/>
        </w:rPr>
        <w:t>MENOR PREÇO</w:t>
      </w:r>
      <w:r w:rsidR="00A11B96" w:rsidRPr="00D45A05">
        <w:rPr>
          <w:rFonts w:ascii="Arial" w:hAnsi="Arial" w:cs="Arial"/>
        </w:rPr>
        <w:t xml:space="preserve">, será aberto o envelope contendo os documentos de habilitação de seu autor, a fim de verificar se o licitante atende às exigências de habilitação relacionadas no </w:t>
      </w:r>
      <w:r w:rsidR="00A11B96" w:rsidRPr="00D45A05">
        <w:rPr>
          <w:rFonts w:ascii="Arial" w:hAnsi="Arial" w:cs="Arial"/>
          <w:b/>
        </w:rPr>
        <w:t>ANEXO I</w:t>
      </w:r>
      <w:r w:rsidR="00A11B96" w:rsidRPr="00D45A05">
        <w:rPr>
          <w:rFonts w:ascii="Arial" w:hAnsi="Arial" w:cs="Arial"/>
        </w:rPr>
        <w:t xml:space="preserve"> a este Edital.</w:t>
      </w:r>
    </w:p>
    <w:p w:rsidR="00A11B96" w:rsidRPr="00D45A05" w:rsidRDefault="00A11B96" w:rsidP="00A11B96">
      <w:pPr>
        <w:ind w:right="81"/>
        <w:jc w:val="both"/>
        <w:rPr>
          <w:rFonts w:ascii="Arial" w:hAnsi="Arial" w:cs="Arial"/>
        </w:rPr>
      </w:pPr>
    </w:p>
    <w:p w:rsidR="00A11B96" w:rsidRPr="00D45A05" w:rsidRDefault="003746D4" w:rsidP="00A11B96">
      <w:pPr>
        <w:ind w:right="81"/>
        <w:jc w:val="both"/>
        <w:rPr>
          <w:rFonts w:ascii="Arial" w:hAnsi="Arial" w:cs="Arial"/>
        </w:rPr>
      </w:pPr>
      <w:r>
        <w:rPr>
          <w:rFonts w:ascii="Arial" w:hAnsi="Arial" w:cs="Arial"/>
        </w:rPr>
        <w:t>8</w:t>
      </w:r>
      <w:r w:rsidR="00A11B96" w:rsidRPr="00D45A05">
        <w:rPr>
          <w:rFonts w:ascii="Arial" w:hAnsi="Arial" w:cs="Arial"/>
        </w:rPr>
        <w:t xml:space="preserve">.16. </w:t>
      </w:r>
      <w:r w:rsidR="00A11B96" w:rsidRPr="00D45A05">
        <w:rPr>
          <w:rFonts w:ascii="Arial" w:hAnsi="Arial" w:cs="Arial"/>
          <w:b/>
        </w:rPr>
        <w:t xml:space="preserve">A proposta de preços ajustada com os valores finais, </w:t>
      </w:r>
      <w:r w:rsidR="00A11B96" w:rsidRPr="00D45A05">
        <w:rPr>
          <w:rFonts w:ascii="Arial" w:hAnsi="Arial" w:cs="Arial"/>
        </w:rPr>
        <w:t>conforme</w:t>
      </w:r>
      <w:r w:rsidR="00A11B96" w:rsidRPr="00D45A05">
        <w:rPr>
          <w:rFonts w:ascii="Arial" w:hAnsi="Arial" w:cs="Arial"/>
          <w:b/>
        </w:rPr>
        <w:t xml:space="preserve"> </w:t>
      </w:r>
      <w:r w:rsidR="00A11B96" w:rsidRPr="00D45A05">
        <w:rPr>
          <w:rFonts w:ascii="Arial" w:hAnsi="Arial" w:cs="Arial"/>
        </w:rPr>
        <w:t>modelos Anexos ao Edital</w:t>
      </w:r>
      <w:proofErr w:type="gramStart"/>
      <w:r w:rsidR="00A11B96" w:rsidRPr="00D45A05">
        <w:rPr>
          <w:rFonts w:ascii="Arial" w:hAnsi="Arial" w:cs="Arial"/>
        </w:rPr>
        <w:t>, deverão</w:t>
      </w:r>
      <w:proofErr w:type="gramEnd"/>
      <w:r w:rsidR="00A11B96" w:rsidRPr="00D45A05">
        <w:rPr>
          <w:rFonts w:ascii="Arial" w:hAnsi="Arial" w:cs="Arial"/>
        </w:rPr>
        <w:t xml:space="preserve"> ser apresentadas em original ou cópia autenticada, na Câmara Municipa</w:t>
      </w:r>
      <w:r w:rsidR="0001010A">
        <w:rPr>
          <w:rFonts w:ascii="Arial" w:hAnsi="Arial" w:cs="Arial"/>
        </w:rPr>
        <w:t>l, localizada à Rua Tenente Manu</w:t>
      </w:r>
      <w:r w:rsidR="00A11B96" w:rsidRPr="00D45A05">
        <w:rPr>
          <w:rFonts w:ascii="Arial" w:hAnsi="Arial" w:cs="Arial"/>
        </w:rPr>
        <w:t>el Barbosa</w:t>
      </w:r>
      <w:r w:rsidR="0001010A">
        <w:rPr>
          <w:rFonts w:ascii="Arial" w:hAnsi="Arial" w:cs="Arial"/>
        </w:rPr>
        <w:t xml:space="preserve"> da Silva</w:t>
      </w:r>
      <w:r w:rsidR="00A11B96" w:rsidRPr="00D45A05">
        <w:rPr>
          <w:rFonts w:ascii="Arial" w:hAnsi="Arial" w:cs="Arial"/>
        </w:rPr>
        <w:t>, nº 131, Cabo de Santo Agostinho/PE, no horário das 08h00min às 13h00min, no prazo de 02 (dois) dias úteis, após a divulgação do resultado.</w:t>
      </w:r>
    </w:p>
    <w:p w:rsidR="00A11B96" w:rsidRPr="00D45A05" w:rsidRDefault="00A11B96" w:rsidP="00A11B96">
      <w:pPr>
        <w:ind w:right="81"/>
        <w:jc w:val="both"/>
        <w:rPr>
          <w:rFonts w:ascii="Arial" w:hAnsi="Arial" w:cs="Arial"/>
        </w:rPr>
      </w:pPr>
    </w:p>
    <w:p w:rsidR="00A11B96" w:rsidRPr="00D45A05" w:rsidRDefault="003746D4" w:rsidP="00A11B96">
      <w:pPr>
        <w:tabs>
          <w:tab w:val="left" w:pos="180"/>
          <w:tab w:val="left" w:pos="540"/>
        </w:tabs>
        <w:ind w:right="81"/>
        <w:jc w:val="both"/>
        <w:rPr>
          <w:rFonts w:ascii="Arial" w:hAnsi="Arial" w:cs="Arial"/>
        </w:rPr>
      </w:pPr>
      <w:r>
        <w:rPr>
          <w:rFonts w:ascii="Arial" w:hAnsi="Arial" w:cs="Arial"/>
        </w:rPr>
        <w:t>8</w:t>
      </w:r>
      <w:r w:rsidR="00A11B96" w:rsidRPr="00D45A05">
        <w:rPr>
          <w:rFonts w:ascii="Arial" w:hAnsi="Arial" w:cs="Arial"/>
        </w:rPr>
        <w:t>.17 Constatando o atendimento aos requisitos de habilitação previstos neste Edital e seus Anexos, o licitante será habilitado e declarado vencedor do pregão, sendo-lhe adjudicado o objeto do certame, desde que não haja manifestação recursal.</w:t>
      </w:r>
    </w:p>
    <w:p w:rsidR="00A11B96" w:rsidRPr="00D45A05" w:rsidRDefault="00A11B96" w:rsidP="00A11B96">
      <w:pPr>
        <w:tabs>
          <w:tab w:val="left" w:pos="360"/>
        </w:tabs>
        <w:spacing w:line="276" w:lineRule="auto"/>
        <w:ind w:right="81"/>
        <w:jc w:val="both"/>
        <w:rPr>
          <w:rFonts w:ascii="Arial" w:hAnsi="Arial" w:cs="Arial"/>
          <w:b/>
        </w:rPr>
      </w:pPr>
    </w:p>
    <w:p w:rsidR="00A11B96" w:rsidRPr="00D45A05" w:rsidRDefault="003746D4" w:rsidP="00A11B96">
      <w:pPr>
        <w:tabs>
          <w:tab w:val="left" w:pos="180"/>
        </w:tabs>
        <w:ind w:right="81"/>
        <w:jc w:val="both"/>
        <w:rPr>
          <w:rFonts w:ascii="Arial" w:hAnsi="Arial" w:cs="Arial"/>
        </w:rPr>
      </w:pPr>
      <w:r>
        <w:rPr>
          <w:rFonts w:ascii="Arial" w:hAnsi="Arial" w:cs="Arial"/>
        </w:rPr>
        <w:t>8</w:t>
      </w:r>
      <w:r w:rsidR="00A11B96" w:rsidRPr="00D45A05">
        <w:rPr>
          <w:rFonts w:ascii="Arial" w:hAnsi="Arial" w:cs="Arial"/>
        </w:rPr>
        <w:t>.18. Se a oferta não for aceitável, ou se o licitante desatender as exigências para a habilitação, a Pregoeira examinará a oferta subsequente na ordem de classificação e assim sucessivamente, até a apuração de uma oferta aceitável cujo autor atenda aos requisitos de habilitação, caso em que será declarado vencedor.</w:t>
      </w:r>
    </w:p>
    <w:p w:rsidR="00A11B96" w:rsidRDefault="00A11B96" w:rsidP="00A11B96">
      <w:pPr>
        <w:ind w:right="81"/>
        <w:jc w:val="both"/>
        <w:rPr>
          <w:rFonts w:ascii="Arial" w:hAnsi="Arial" w:cs="Arial"/>
        </w:rPr>
      </w:pPr>
    </w:p>
    <w:p w:rsidR="009C6718" w:rsidRDefault="009C6718" w:rsidP="009C6718">
      <w:pPr>
        <w:tabs>
          <w:tab w:val="left" w:pos="180"/>
          <w:tab w:val="left" w:pos="540"/>
        </w:tabs>
        <w:ind w:right="81"/>
        <w:jc w:val="both"/>
        <w:rPr>
          <w:rFonts w:ascii="Arial" w:hAnsi="Arial" w:cs="Arial"/>
        </w:rPr>
      </w:pPr>
      <w:r>
        <w:rPr>
          <w:rFonts w:ascii="Arial" w:hAnsi="Arial" w:cs="Arial"/>
        </w:rPr>
        <w:t xml:space="preserve">8.19. </w:t>
      </w:r>
      <w:r w:rsidRPr="009C6718">
        <w:rPr>
          <w:rFonts w:ascii="Arial" w:hAnsi="Arial" w:cs="Arial"/>
        </w:rPr>
        <w:t xml:space="preserve">Declarado o vencedor, o licitante que quiser recorrer deverá manifestar imediata e motivadamente a sua intenção, abrindo-se, então, o prazo de </w:t>
      </w:r>
      <w:proofErr w:type="gramStart"/>
      <w:r w:rsidRPr="009C6718">
        <w:rPr>
          <w:rFonts w:ascii="Arial" w:hAnsi="Arial" w:cs="Arial"/>
        </w:rPr>
        <w:t>3</w:t>
      </w:r>
      <w:proofErr w:type="gramEnd"/>
      <w:r w:rsidRPr="009C6718">
        <w:rPr>
          <w:rFonts w:ascii="Arial" w:hAnsi="Arial" w:cs="Arial"/>
        </w:rPr>
        <w:t xml:space="preserve"> (três) dias consecutivos para apresentação das razões do recurso, ficando os demais licitantes, desde logo, intimados para apresentar contrarrazões em igual número de dias, que começarão a correr no término do prazo do recorrente, sendo-lhes assegurado vista imediata dos autos. </w:t>
      </w:r>
    </w:p>
    <w:p w:rsidR="009C6718" w:rsidRDefault="009C6718" w:rsidP="009C6718">
      <w:pPr>
        <w:tabs>
          <w:tab w:val="left" w:pos="180"/>
          <w:tab w:val="left" w:pos="540"/>
        </w:tabs>
        <w:ind w:right="81"/>
        <w:jc w:val="both"/>
        <w:rPr>
          <w:rFonts w:ascii="Arial" w:hAnsi="Arial" w:cs="Arial"/>
        </w:rPr>
      </w:pPr>
    </w:p>
    <w:p w:rsidR="009C6718" w:rsidRDefault="009C6718" w:rsidP="009C6718">
      <w:pPr>
        <w:tabs>
          <w:tab w:val="left" w:pos="180"/>
          <w:tab w:val="left" w:pos="540"/>
        </w:tabs>
        <w:ind w:right="81"/>
        <w:jc w:val="both"/>
        <w:rPr>
          <w:rFonts w:ascii="Arial" w:hAnsi="Arial" w:cs="Arial"/>
        </w:rPr>
      </w:pPr>
      <w:r>
        <w:rPr>
          <w:rFonts w:ascii="Arial" w:hAnsi="Arial" w:cs="Arial"/>
        </w:rPr>
        <w:t xml:space="preserve">8.20. </w:t>
      </w:r>
      <w:r w:rsidRPr="009C6718">
        <w:rPr>
          <w:rFonts w:ascii="Arial" w:hAnsi="Arial" w:cs="Arial"/>
        </w:rPr>
        <w:t>A ausência de manifestação imediata e motivada do licitante importará: a decadência do direito de recurso, a adjudicação do objeto do certame pel</w:t>
      </w:r>
      <w:r>
        <w:rPr>
          <w:rFonts w:ascii="Arial" w:hAnsi="Arial" w:cs="Arial"/>
        </w:rPr>
        <w:t>a</w:t>
      </w:r>
      <w:r w:rsidRPr="009C6718">
        <w:rPr>
          <w:rFonts w:ascii="Arial" w:hAnsi="Arial" w:cs="Arial"/>
        </w:rPr>
        <w:t xml:space="preserve"> Pregoeir</w:t>
      </w:r>
      <w:r>
        <w:rPr>
          <w:rFonts w:ascii="Arial" w:hAnsi="Arial" w:cs="Arial"/>
        </w:rPr>
        <w:t>a</w:t>
      </w:r>
      <w:r w:rsidRPr="009C6718">
        <w:rPr>
          <w:rFonts w:ascii="Arial" w:hAnsi="Arial" w:cs="Arial"/>
        </w:rPr>
        <w:t xml:space="preserve"> ao licitante vencedor e o encaminhamento do processo à autoridade competente para a homologação. </w:t>
      </w:r>
    </w:p>
    <w:p w:rsidR="009C6718" w:rsidRDefault="009C6718" w:rsidP="009C6718">
      <w:pPr>
        <w:tabs>
          <w:tab w:val="left" w:pos="180"/>
          <w:tab w:val="left" w:pos="540"/>
        </w:tabs>
        <w:ind w:right="81"/>
        <w:jc w:val="both"/>
        <w:rPr>
          <w:rFonts w:ascii="Arial" w:hAnsi="Arial" w:cs="Arial"/>
        </w:rPr>
      </w:pPr>
    </w:p>
    <w:p w:rsidR="009C6718" w:rsidRDefault="009C6718" w:rsidP="009C6718">
      <w:pPr>
        <w:tabs>
          <w:tab w:val="left" w:pos="180"/>
          <w:tab w:val="left" w:pos="540"/>
        </w:tabs>
        <w:ind w:right="81"/>
        <w:jc w:val="both"/>
        <w:rPr>
          <w:rFonts w:ascii="Arial" w:hAnsi="Arial" w:cs="Arial"/>
        </w:rPr>
      </w:pPr>
      <w:r>
        <w:rPr>
          <w:rFonts w:ascii="Arial" w:hAnsi="Arial" w:cs="Arial"/>
        </w:rPr>
        <w:lastRenderedPageBreak/>
        <w:t xml:space="preserve">8.21. </w:t>
      </w:r>
      <w:r w:rsidRPr="009C6718">
        <w:rPr>
          <w:rFonts w:ascii="Arial" w:hAnsi="Arial" w:cs="Arial"/>
        </w:rPr>
        <w:t xml:space="preserve">Interposto o recurso, </w:t>
      </w:r>
      <w:r>
        <w:rPr>
          <w:rFonts w:ascii="Arial" w:hAnsi="Arial" w:cs="Arial"/>
        </w:rPr>
        <w:t>a</w:t>
      </w:r>
      <w:r w:rsidRPr="009C6718">
        <w:rPr>
          <w:rFonts w:ascii="Arial" w:hAnsi="Arial" w:cs="Arial"/>
        </w:rPr>
        <w:t xml:space="preserve"> Pregoeir</w:t>
      </w:r>
      <w:r>
        <w:rPr>
          <w:rFonts w:ascii="Arial" w:hAnsi="Arial" w:cs="Arial"/>
        </w:rPr>
        <w:t>a</w:t>
      </w:r>
      <w:r w:rsidRPr="009C6718">
        <w:rPr>
          <w:rFonts w:ascii="Arial" w:hAnsi="Arial" w:cs="Arial"/>
        </w:rPr>
        <w:t xml:space="preserve"> poderá reconsiderar a sua decisão ou encaminhá-lo devidamente informado à autoridade competente. </w:t>
      </w:r>
    </w:p>
    <w:p w:rsidR="009C6718" w:rsidRDefault="009C6718" w:rsidP="009C6718">
      <w:pPr>
        <w:tabs>
          <w:tab w:val="left" w:pos="180"/>
          <w:tab w:val="left" w:pos="540"/>
        </w:tabs>
        <w:ind w:right="81"/>
        <w:jc w:val="both"/>
        <w:rPr>
          <w:rFonts w:ascii="Arial" w:hAnsi="Arial" w:cs="Arial"/>
        </w:rPr>
      </w:pPr>
      <w:r>
        <w:rPr>
          <w:rFonts w:ascii="Arial" w:hAnsi="Arial" w:cs="Arial"/>
        </w:rPr>
        <w:t xml:space="preserve">8.22. </w:t>
      </w:r>
      <w:r w:rsidRPr="009C6718">
        <w:rPr>
          <w:rFonts w:ascii="Arial" w:hAnsi="Arial" w:cs="Arial"/>
        </w:rPr>
        <w:t>Decididos os recursos e constatada a regularidade dos atos praticados, a autoridade competente adjudicará o objeto do certame ao licitante vencedor e homologará o procedimento.</w:t>
      </w:r>
    </w:p>
    <w:p w:rsidR="009C6718" w:rsidRDefault="009C6718" w:rsidP="009C6718">
      <w:pPr>
        <w:tabs>
          <w:tab w:val="left" w:pos="180"/>
          <w:tab w:val="left" w:pos="540"/>
        </w:tabs>
        <w:ind w:right="81"/>
        <w:jc w:val="both"/>
        <w:rPr>
          <w:rFonts w:ascii="Arial" w:hAnsi="Arial" w:cs="Arial"/>
        </w:rPr>
      </w:pPr>
    </w:p>
    <w:p w:rsidR="00A11B96" w:rsidRPr="00D45A05" w:rsidRDefault="003746D4" w:rsidP="00A11B96">
      <w:pPr>
        <w:tabs>
          <w:tab w:val="left" w:pos="180"/>
        </w:tabs>
        <w:ind w:right="81"/>
        <w:jc w:val="both"/>
        <w:rPr>
          <w:rFonts w:ascii="Arial" w:hAnsi="Arial" w:cs="Arial"/>
        </w:rPr>
      </w:pPr>
      <w:r>
        <w:rPr>
          <w:rFonts w:ascii="Arial" w:hAnsi="Arial" w:cs="Arial"/>
          <w:b/>
        </w:rPr>
        <w:t>8</w:t>
      </w:r>
      <w:r w:rsidR="00A11B96" w:rsidRPr="00D45A05">
        <w:rPr>
          <w:rFonts w:ascii="Arial" w:hAnsi="Arial" w:cs="Arial"/>
          <w:b/>
        </w:rPr>
        <w:t>.</w:t>
      </w:r>
      <w:r w:rsidR="009C6718">
        <w:rPr>
          <w:rFonts w:ascii="Arial" w:hAnsi="Arial" w:cs="Arial"/>
          <w:b/>
        </w:rPr>
        <w:t>23</w:t>
      </w:r>
      <w:r w:rsidR="00A11B96" w:rsidRPr="00D45A05">
        <w:rPr>
          <w:rFonts w:ascii="Arial" w:hAnsi="Arial" w:cs="Arial"/>
          <w:b/>
        </w:rPr>
        <w:t>. Durante os trabalhos de julgamento das propostas ou da habilitação, a Pregoeira poderá suspender a reunião para promover diligências acerca de dúvidas que não possam ser sanadas de imediato;</w:t>
      </w:r>
    </w:p>
    <w:p w:rsidR="00A11B96" w:rsidRPr="00D45A05" w:rsidRDefault="00A11B96" w:rsidP="00A11B96">
      <w:pPr>
        <w:tabs>
          <w:tab w:val="left" w:pos="180"/>
        </w:tabs>
        <w:ind w:right="81"/>
        <w:jc w:val="both"/>
        <w:rPr>
          <w:rFonts w:ascii="Arial" w:hAnsi="Arial" w:cs="Arial"/>
          <w:b/>
        </w:rPr>
      </w:pPr>
    </w:p>
    <w:p w:rsidR="00A11B96" w:rsidRDefault="003746D4" w:rsidP="00A11B96">
      <w:pPr>
        <w:tabs>
          <w:tab w:val="left" w:pos="180"/>
        </w:tabs>
        <w:ind w:right="81"/>
        <w:jc w:val="both"/>
        <w:rPr>
          <w:rFonts w:ascii="Arial" w:hAnsi="Arial" w:cs="Arial"/>
          <w:b/>
        </w:rPr>
      </w:pPr>
      <w:r>
        <w:rPr>
          <w:rFonts w:ascii="Arial" w:hAnsi="Arial" w:cs="Arial"/>
          <w:b/>
        </w:rPr>
        <w:t>8</w:t>
      </w:r>
      <w:r w:rsidR="00A11B96" w:rsidRPr="00D45A05">
        <w:rPr>
          <w:rFonts w:ascii="Arial" w:hAnsi="Arial" w:cs="Arial"/>
          <w:b/>
        </w:rPr>
        <w:t>.</w:t>
      </w:r>
      <w:r w:rsidR="009C6718">
        <w:rPr>
          <w:rFonts w:ascii="Arial" w:hAnsi="Arial" w:cs="Arial"/>
          <w:b/>
        </w:rPr>
        <w:t>24</w:t>
      </w:r>
      <w:r w:rsidR="00A11B96" w:rsidRPr="00D45A05">
        <w:rPr>
          <w:rFonts w:ascii="Arial" w:hAnsi="Arial" w:cs="Arial"/>
          <w:b/>
        </w:rPr>
        <w:t>. Como resultado das diligências acima referidas, objetivando um juízo de verdade real, será permitida a inclusão de documentos necessários para apurar fatos existentes à época da licitação, concernentes à proposta de preços ou habilitação dos participantes, porém não documentados nos autos.</w:t>
      </w:r>
    </w:p>
    <w:p w:rsidR="00AD7752" w:rsidRPr="001336B2" w:rsidRDefault="00AD7752" w:rsidP="00AD7752">
      <w:pPr>
        <w:tabs>
          <w:tab w:val="left" w:pos="180"/>
        </w:tabs>
        <w:ind w:right="81"/>
        <w:jc w:val="both"/>
        <w:rPr>
          <w:rFonts w:ascii="Arial" w:hAnsi="Arial" w:cs="Arial"/>
        </w:rPr>
      </w:pPr>
    </w:p>
    <w:p w:rsidR="00AD7752" w:rsidRPr="001336B2" w:rsidRDefault="00A11B96" w:rsidP="00AD7752">
      <w:pPr>
        <w:tabs>
          <w:tab w:val="left" w:pos="360"/>
        </w:tabs>
        <w:spacing w:line="276" w:lineRule="auto"/>
        <w:ind w:right="81"/>
        <w:jc w:val="both"/>
        <w:rPr>
          <w:rFonts w:ascii="Arial" w:hAnsi="Arial" w:cs="Arial"/>
          <w:b/>
        </w:rPr>
      </w:pPr>
      <w:r>
        <w:rPr>
          <w:rFonts w:ascii="Arial" w:hAnsi="Arial" w:cs="Arial"/>
          <w:b/>
        </w:rPr>
        <w:t>9</w:t>
      </w:r>
      <w:r w:rsidR="00AD7752" w:rsidRPr="001336B2">
        <w:rPr>
          <w:rFonts w:ascii="Arial" w:hAnsi="Arial" w:cs="Arial"/>
          <w:b/>
        </w:rPr>
        <w:t xml:space="preserve">. RECURSO, ADJUDICAÇÃO E </w:t>
      </w:r>
      <w:proofErr w:type="gramStart"/>
      <w:r w:rsidR="00AD7752" w:rsidRPr="001336B2">
        <w:rPr>
          <w:rFonts w:ascii="Arial" w:hAnsi="Arial" w:cs="Arial"/>
          <w:b/>
        </w:rPr>
        <w:t>HOMOLOGAÇÃO</w:t>
      </w:r>
      <w:proofErr w:type="gramEnd"/>
      <w:r w:rsidR="00AD7752" w:rsidRPr="001336B2">
        <w:rPr>
          <w:rFonts w:ascii="Arial" w:hAnsi="Arial" w:cs="Arial"/>
          <w:b/>
        </w:rPr>
        <w:t xml:space="preserve"> </w:t>
      </w:r>
    </w:p>
    <w:p w:rsidR="00AD7752" w:rsidRPr="001336B2" w:rsidRDefault="00AD7752" w:rsidP="00AD7752">
      <w:pPr>
        <w:tabs>
          <w:tab w:val="left" w:pos="360"/>
        </w:tabs>
        <w:spacing w:line="276" w:lineRule="auto"/>
        <w:ind w:right="81"/>
        <w:jc w:val="both"/>
        <w:rPr>
          <w:rFonts w:ascii="Arial" w:hAnsi="Arial" w:cs="Arial"/>
          <w:b/>
        </w:rPr>
      </w:pPr>
    </w:p>
    <w:p w:rsidR="00AD7752" w:rsidRPr="001336B2" w:rsidRDefault="00A11B96" w:rsidP="00AD7752">
      <w:pPr>
        <w:tabs>
          <w:tab w:val="left" w:pos="360"/>
        </w:tabs>
        <w:spacing w:line="276" w:lineRule="auto"/>
        <w:ind w:right="81"/>
        <w:jc w:val="both"/>
        <w:rPr>
          <w:rFonts w:ascii="Arial" w:hAnsi="Arial" w:cs="Arial"/>
        </w:rPr>
      </w:pPr>
      <w:r>
        <w:rPr>
          <w:rFonts w:ascii="Arial" w:hAnsi="Arial" w:cs="Arial"/>
        </w:rPr>
        <w:t>9</w:t>
      </w:r>
      <w:r w:rsidR="00AD7752" w:rsidRPr="001336B2">
        <w:rPr>
          <w:rFonts w:ascii="Arial" w:hAnsi="Arial" w:cs="Arial"/>
        </w:rPr>
        <w:t xml:space="preserve">.1. </w:t>
      </w:r>
      <w:proofErr w:type="gramStart"/>
      <w:r w:rsidR="00AD7752" w:rsidRPr="001336B2">
        <w:rPr>
          <w:rFonts w:ascii="Arial" w:hAnsi="Arial" w:cs="Arial"/>
        </w:rPr>
        <w:t>Após</w:t>
      </w:r>
      <w:proofErr w:type="gramEnd"/>
      <w:r w:rsidR="00AD7752" w:rsidRPr="001336B2">
        <w:rPr>
          <w:rFonts w:ascii="Arial" w:hAnsi="Arial" w:cs="Arial"/>
        </w:rPr>
        <w:t xml:space="preserve"> declarado o vencedor, o licitante que quiser recorrer deverá manifestar, imediata e motivadamente a sua intenção de recorrer, abrindo-se então o prazo de 03 (três) dias consecutivos para apresentação das razões do recurso, ficando os demais desde logo intimados para apresentar </w:t>
      </w:r>
      <w:proofErr w:type="spellStart"/>
      <w:r w:rsidR="00AD7752" w:rsidRPr="001336B2">
        <w:rPr>
          <w:rFonts w:ascii="Arial" w:hAnsi="Arial" w:cs="Arial"/>
        </w:rPr>
        <w:t>contra-razões</w:t>
      </w:r>
      <w:proofErr w:type="spellEnd"/>
      <w:r w:rsidR="00AD7752" w:rsidRPr="001336B2">
        <w:rPr>
          <w:rFonts w:ascii="Arial" w:hAnsi="Arial" w:cs="Arial"/>
        </w:rPr>
        <w:t xml:space="preserve"> em igual número de dias, que começarão a correr no término do prazo do recorrente, sendo-lhes assegura vista aos autos.</w:t>
      </w:r>
    </w:p>
    <w:p w:rsidR="00AD7752" w:rsidRPr="001336B2" w:rsidRDefault="00AD7752" w:rsidP="00AD7752">
      <w:pPr>
        <w:tabs>
          <w:tab w:val="left" w:pos="360"/>
        </w:tabs>
        <w:spacing w:line="276" w:lineRule="auto"/>
        <w:ind w:right="81"/>
        <w:jc w:val="both"/>
        <w:rPr>
          <w:rFonts w:ascii="Arial" w:hAnsi="Arial" w:cs="Arial"/>
        </w:rPr>
      </w:pPr>
    </w:p>
    <w:p w:rsidR="00AD7752" w:rsidRPr="001336B2" w:rsidRDefault="00A11B96" w:rsidP="00AD7752">
      <w:pPr>
        <w:tabs>
          <w:tab w:val="left" w:pos="360"/>
        </w:tabs>
        <w:spacing w:line="276" w:lineRule="auto"/>
        <w:ind w:right="81"/>
        <w:jc w:val="both"/>
        <w:rPr>
          <w:rFonts w:ascii="Arial" w:hAnsi="Arial" w:cs="Arial"/>
        </w:rPr>
      </w:pPr>
      <w:r>
        <w:rPr>
          <w:rFonts w:ascii="Arial" w:hAnsi="Arial" w:cs="Arial"/>
        </w:rPr>
        <w:t>9</w:t>
      </w:r>
      <w:r w:rsidR="00AD7752" w:rsidRPr="001336B2">
        <w:rPr>
          <w:rFonts w:ascii="Arial" w:hAnsi="Arial" w:cs="Arial"/>
        </w:rPr>
        <w:t>.2. A ausência de manifestação imediata e motivada do licitante devidamente representado no ato da sessão importará na decadência do direito de recurso, possibilitando a adjudicação do objeto do certame ao licitante vencedor e o encaminhamento do processo à autoridade competente para a homologação.</w:t>
      </w:r>
    </w:p>
    <w:p w:rsidR="00AD7752" w:rsidRPr="001336B2" w:rsidRDefault="00AD7752" w:rsidP="00AD7752">
      <w:pPr>
        <w:tabs>
          <w:tab w:val="left" w:pos="360"/>
        </w:tabs>
        <w:spacing w:line="276" w:lineRule="auto"/>
        <w:ind w:right="81"/>
        <w:jc w:val="both"/>
        <w:rPr>
          <w:rFonts w:ascii="Arial" w:hAnsi="Arial" w:cs="Arial"/>
        </w:rPr>
      </w:pPr>
    </w:p>
    <w:p w:rsidR="00AD7752" w:rsidRPr="001336B2" w:rsidRDefault="00A11B96" w:rsidP="00AD7752">
      <w:pPr>
        <w:tabs>
          <w:tab w:val="left" w:pos="360"/>
        </w:tabs>
        <w:spacing w:line="276" w:lineRule="auto"/>
        <w:ind w:right="81"/>
        <w:jc w:val="both"/>
        <w:rPr>
          <w:rFonts w:ascii="Arial" w:hAnsi="Arial" w:cs="Arial"/>
        </w:rPr>
      </w:pPr>
      <w:r>
        <w:rPr>
          <w:rFonts w:ascii="Arial" w:hAnsi="Arial" w:cs="Arial"/>
        </w:rPr>
        <w:t>9</w:t>
      </w:r>
      <w:r w:rsidR="00AD7752" w:rsidRPr="001336B2">
        <w:rPr>
          <w:rFonts w:ascii="Arial" w:hAnsi="Arial" w:cs="Arial"/>
        </w:rPr>
        <w:t>.3. A Pregoeira negará seguimento aos recursos intempestivos, imotivados ou propostos por quem não tem poderes, negando-lhes deste modo, processamento, devendo tal decisão, com seu fundamento, ser consignada em ata.</w:t>
      </w:r>
    </w:p>
    <w:p w:rsidR="00AD7752" w:rsidRPr="001336B2" w:rsidRDefault="00AD7752" w:rsidP="00AD7752">
      <w:pPr>
        <w:tabs>
          <w:tab w:val="left" w:pos="360"/>
        </w:tabs>
        <w:spacing w:line="276" w:lineRule="auto"/>
        <w:ind w:right="81"/>
        <w:jc w:val="both"/>
        <w:rPr>
          <w:rFonts w:ascii="Arial" w:hAnsi="Arial" w:cs="Arial"/>
        </w:rPr>
      </w:pPr>
    </w:p>
    <w:p w:rsidR="00AD7752" w:rsidRPr="001336B2" w:rsidRDefault="00A11B96" w:rsidP="00AD7752">
      <w:pPr>
        <w:tabs>
          <w:tab w:val="left" w:pos="360"/>
        </w:tabs>
        <w:spacing w:line="276" w:lineRule="auto"/>
        <w:ind w:right="81"/>
        <w:jc w:val="both"/>
        <w:rPr>
          <w:rFonts w:ascii="Arial" w:hAnsi="Arial" w:cs="Arial"/>
        </w:rPr>
      </w:pPr>
      <w:r>
        <w:rPr>
          <w:rFonts w:ascii="Arial" w:hAnsi="Arial" w:cs="Arial"/>
        </w:rPr>
        <w:t>9</w:t>
      </w:r>
      <w:r w:rsidR="00AD7752" w:rsidRPr="001336B2">
        <w:rPr>
          <w:rFonts w:ascii="Arial" w:hAnsi="Arial" w:cs="Arial"/>
        </w:rPr>
        <w:t xml:space="preserve">.4. Na hipótese da divulgação do resultado final da licitação, com a declaração do vencedor do certame, ocorrer através de publicação na Imprensa Oficial do Município - </w:t>
      </w:r>
      <w:r w:rsidR="00AD7752" w:rsidRPr="001336B2">
        <w:rPr>
          <w:rFonts w:ascii="Arial" w:hAnsi="Arial" w:cs="Arial"/>
          <w:b/>
          <w:u w:val="single"/>
        </w:rPr>
        <w:t>AMUPE</w:t>
      </w:r>
      <w:r w:rsidR="00AD7752" w:rsidRPr="001336B2">
        <w:rPr>
          <w:rFonts w:ascii="Arial" w:hAnsi="Arial" w:cs="Arial"/>
        </w:rPr>
        <w:t xml:space="preserve">, a fluência do prazo de interposição do recurso terá início a contar da data de veiculação do aviso, dispensando-se a necessidade de prévia manifestação por parte do licitante recorrente. </w:t>
      </w:r>
    </w:p>
    <w:p w:rsidR="00AD7752" w:rsidRPr="001336B2" w:rsidRDefault="00AD7752" w:rsidP="00AD7752">
      <w:pPr>
        <w:tabs>
          <w:tab w:val="left" w:pos="360"/>
        </w:tabs>
        <w:spacing w:line="276" w:lineRule="auto"/>
        <w:ind w:right="81"/>
        <w:jc w:val="both"/>
        <w:rPr>
          <w:rFonts w:ascii="Arial" w:hAnsi="Arial" w:cs="Arial"/>
          <w:b/>
        </w:rPr>
      </w:pPr>
    </w:p>
    <w:p w:rsidR="00AD7752" w:rsidRPr="001336B2" w:rsidRDefault="00A11B96" w:rsidP="00AD7752">
      <w:pPr>
        <w:tabs>
          <w:tab w:val="left" w:pos="360"/>
        </w:tabs>
        <w:spacing w:line="276" w:lineRule="auto"/>
        <w:ind w:right="81"/>
        <w:jc w:val="both"/>
        <w:rPr>
          <w:rFonts w:ascii="Arial" w:hAnsi="Arial" w:cs="Arial"/>
        </w:rPr>
      </w:pPr>
      <w:r>
        <w:rPr>
          <w:rFonts w:ascii="Arial" w:hAnsi="Arial" w:cs="Arial"/>
        </w:rPr>
        <w:t>9</w:t>
      </w:r>
      <w:r w:rsidR="00AD7752" w:rsidRPr="001336B2">
        <w:rPr>
          <w:rFonts w:ascii="Arial" w:hAnsi="Arial" w:cs="Arial"/>
        </w:rPr>
        <w:t>.5. Interposto o recurso, a Pregoeira poderá reconsiderar a sua decisão ou encaminhá-lo devidamente informado à autoridade competente para julgamento.</w:t>
      </w:r>
    </w:p>
    <w:p w:rsidR="00AD7752" w:rsidRPr="001336B2" w:rsidRDefault="00AD7752" w:rsidP="00AD7752">
      <w:pPr>
        <w:tabs>
          <w:tab w:val="left" w:pos="360"/>
        </w:tabs>
        <w:spacing w:line="276" w:lineRule="auto"/>
        <w:ind w:right="81"/>
        <w:jc w:val="both"/>
        <w:rPr>
          <w:rFonts w:ascii="Arial" w:hAnsi="Arial" w:cs="Arial"/>
        </w:rPr>
      </w:pPr>
    </w:p>
    <w:p w:rsidR="00AD7752" w:rsidRPr="001336B2" w:rsidRDefault="00A11B96" w:rsidP="00AD7752">
      <w:pPr>
        <w:tabs>
          <w:tab w:val="left" w:pos="360"/>
        </w:tabs>
        <w:spacing w:line="276" w:lineRule="auto"/>
        <w:ind w:right="81"/>
        <w:jc w:val="both"/>
        <w:rPr>
          <w:rFonts w:ascii="Arial" w:hAnsi="Arial" w:cs="Arial"/>
        </w:rPr>
      </w:pPr>
      <w:r>
        <w:rPr>
          <w:rFonts w:ascii="Arial" w:hAnsi="Arial" w:cs="Arial"/>
        </w:rPr>
        <w:t>9</w:t>
      </w:r>
      <w:r w:rsidR="00AD7752" w:rsidRPr="001336B2">
        <w:rPr>
          <w:rFonts w:ascii="Arial" w:hAnsi="Arial" w:cs="Arial"/>
        </w:rPr>
        <w:t>.6. Decididos os recursos e constatada a regularidade dos atos praticados, a autoridade competente adjudicará o objeto do certame ao licitante vencedor e homologará o procedimento.</w:t>
      </w:r>
    </w:p>
    <w:p w:rsidR="00AD7752" w:rsidRPr="001336B2" w:rsidRDefault="00AD7752" w:rsidP="00AD7752">
      <w:pPr>
        <w:spacing w:line="276" w:lineRule="auto"/>
        <w:ind w:right="81"/>
        <w:jc w:val="both"/>
        <w:rPr>
          <w:rFonts w:ascii="Arial" w:hAnsi="Arial" w:cs="Arial"/>
        </w:rPr>
      </w:pPr>
    </w:p>
    <w:p w:rsidR="00AD7752" w:rsidRPr="001336B2" w:rsidRDefault="00A11B96" w:rsidP="00AD7752">
      <w:pPr>
        <w:spacing w:line="276" w:lineRule="auto"/>
        <w:ind w:right="81"/>
        <w:jc w:val="both"/>
        <w:rPr>
          <w:rFonts w:ascii="Arial" w:hAnsi="Arial" w:cs="Arial"/>
        </w:rPr>
      </w:pPr>
      <w:r>
        <w:rPr>
          <w:rFonts w:ascii="Arial" w:hAnsi="Arial" w:cs="Arial"/>
        </w:rPr>
        <w:t>9</w:t>
      </w:r>
      <w:r w:rsidR="00AD7752" w:rsidRPr="001336B2">
        <w:rPr>
          <w:rFonts w:ascii="Arial" w:hAnsi="Arial" w:cs="Arial"/>
        </w:rPr>
        <w:t xml:space="preserve">.7. Quaisquer recursos interpostos deverão ser dirigidos a Pregoeira, diretamente na Secretaria Geral da Câmara Municipal, localizada na Rua Tenente </w:t>
      </w:r>
      <w:r w:rsidR="00E37951">
        <w:rPr>
          <w:rFonts w:ascii="Arial" w:hAnsi="Arial" w:cs="Arial"/>
        </w:rPr>
        <w:t xml:space="preserve">Manuel </w:t>
      </w:r>
      <w:r w:rsidR="00AD7752" w:rsidRPr="001336B2">
        <w:rPr>
          <w:rFonts w:ascii="Arial" w:hAnsi="Arial" w:cs="Arial"/>
        </w:rPr>
        <w:t>Barbosa</w:t>
      </w:r>
      <w:r w:rsidR="00E37951">
        <w:rPr>
          <w:rFonts w:ascii="Arial" w:hAnsi="Arial" w:cs="Arial"/>
        </w:rPr>
        <w:t xml:space="preserve"> da Silva</w:t>
      </w:r>
      <w:r w:rsidR="00AD7752" w:rsidRPr="001336B2">
        <w:rPr>
          <w:rFonts w:ascii="Arial" w:hAnsi="Arial" w:cs="Arial"/>
        </w:rPr>
        <w:t>, nº 131, Cabo de Santo Agostinho/PE, no horário das 08h00min as 1</w:t>
      </w:r>
      <w:r w:rsidR="00E37951">
        <w:rPr>
          <w:rFonts w:ascii="Arial" w:hAnsi="Arial" w:cs="Arial"/>
        </w:rPr>
        <w:t>4</w:t>
      </w:r>
      <w:r w:rsidR="00AD7752" w:rsidRPr="001336B2">
        <w:rPr>
          <w:rFonts w:ascii="Arial" w:hAnsi="Arial" w:cs="Arial"/>
        </w:rPr>
        <w:t xml:space="preserve">h00min. </w:t>
      </w:r>
    </w:p>
    <w:p w:rsidR="00AD7752" w:rsidRDefault="00AD7752" w:rsidP="00AD7752">
      <w:pPr>
        <w:spacing w:line="276" w:lineRule="auto"/>
        <w:ind w:right="81"/>
        <w:jc w:val="both"/>
        <w:rPr>
          <w:rFonts w:ascii="Arial" w:hAnsi="Arial" w:cs="Arial"/>
          <w:bCs/>
        </w:rPr>
      </w:pPr>
    </w:p>
    <w:p w:rsidR="00AD7752" w:rsidRPr="00B53439" w:rsidRDefault="00AD7752" w:rsidP="00AD7752">
      <w:pPr>
        <w:spacing w:after="120"/>
        <w:rPr>
          <w:rFonts w:ascii="Arial" w:hAnsi="Arial" w:cs="Arial"/>
          <w:b/>
        </w:rPr>
      </w:pPr>
      <w:r>
        <w:rPr>
          <w:rFonts w:ascii="Arial" w:hAnsi="Arial" w:cs="Arial"/>
          <w:b/>
        </w:rPr>
        <w:t>1</w:t>
      </w:r>
      <w:r w:rsidR="00A11B96">
        <w:rPr>
          <w:rFonts w:ascii="Arial" w:hAnsi="Arial" w:cs="Arial"/>
          <w:b/>
        </w:rPr>
        <w:t>0</w:t>
      </w:r>
      <w:r w:rsidRPr="00B53439">
        <w:rPr>
          <w:rFonts w:ascii="Arial" w:hAnsi="Arial" w:cs="Arial"/>
          <w:b/>
        </w:rPr>
        <w:t>. ATA DE REGISTRO DE PREÇOS</w:t>
      </w:r>
    </w:p>
    <w:p w:rsidR="00AD7752" w:rsidRDefault="00AD7752" w:rsidP="000767E9">
      <w:pPr>
        <w:tabs>
          <w:tab w:val="left" w:pos="360"/>
        </w:tabs>
        <w:spacing w:line="276" w:lineRule="auto"/>
        <w:ind w:right="81"/>
        <w:jc w:val="both"/>
        <w:rPr>
          <w:rFonts w:ascii="Arial" w:hAnsi="Arial" w:cs="Arial"/>
        </w:rPr>
      </w:pPr>
      <w:r>
        <w:rPr>
          <w:rFonts w:ascii="Arial" w:hAnsi="Arial" w:cs="Arial"/>
        </w:rPr>
        <w:t>1</w:t>
      </w:r>
      <w:r w:rsidR="00A11B96">
        <w:rPr>
          <w:rFonts w:ascii="Arial" w:hAnsi="Arial" w:cs="Arial"/>
        </w:rPr>
        <w:t>0</w:t>
      </w:r>
      <w:r w:rsidRPr="00B53439">
        <w:rPr>
          <w:rFonts w:ascii="Arial" w:hAnsi="Arial" w:cs="Arial"/>
        </w:rPr>
        <w:t xml:space="preserve">.1. O adjudicatário será convocado expressamente para, no prazo de 05 (cinco) dias úteis, assinar a Ata de Registro de Preços </w:t>
      </w:r>
      <w:r w:rsidRPr="000767E9">
        <w:rPr>
          <w:rFonts w:ascii="Arial" w:hAnsi="Arial" w:cs="Arial"/>
        </w:rPr>
        <w:t>(minuta em anexo)</w:t>
      </w:r>
      <w:r w:rsidRPr="00B53439">
        <w:rPr>
          <w:rFonts w:ascii="Arial" w:hAnsi="Arial" w:cs="Arial"/>
        </w:rPr>
        <w:t>;</w:t>
      </w:r>
    </w:p>
    <w:p w:rsidR="000767E9" w:rsidRPr="00B53439" w:rsidRDefault="000767E9" w:rsidP="000767E9">
      <w:pPr>
        <w:tabs>
          <w:tab w:val="left" w:pos="360"/>
        </w:tabs>
        <w:spacing w:line="276" w:lineRule="auto"/>
        <w:ind w:right="81"/>
        <w:jc w:val="both"/>
        <w:rPr>
          <w:rFonts w:ascii="Arial" w:hAnsi="Arial" w:cs="Arial"/>
        </w:rPr>
      </w:pPr>
    </w:p>
    <w:p w:rsidR="00AD7752" w:rsidRPr="00B53439" w:rsidRDefault="00AD7752" w:rsidP="000767E9">
      <w:pPr>
        <w:tabs>
          <w:tab w:val="left" w:pos="360"/>
        </w:tabs>
        <w:spacing w:line="276" w:lineRule="auto"/>
        <w:ind w:right="81"/>
        <w:jc w:val="both"/>
        <w:rPr>
          <w:rFonts w:ascii="Arial" w:hAnsi="Arial" w:cs="Arial"/>
        </w:rPr>
      </w:pPr>
      <w:r>
        <w:rPr>
          <w:rFonts w:ascii="Arial" w:hAnsi="Arial" w:cs="Arial"/>
        </w:rPr>
        <w:lastRenderedPageBreak/>
        <w:t>1</w:t>
      </w:r>
      <w:r w:rsidR="00A11B96">
        <w:rPr>
          <w:rFonts w:ascii="Arial" w:hAnsi="Arial" w:cs="Arial"/>
        </w:rPr>
        <w:t>0</w:t>
      </w:r>
      <w:r w:rsidRPr="00B53439">
        <w:rPr>
          <w:rFonts w:ascii="Arial" w:hAnsi="Arial" w:cs="Arial"/>
        </w:rPr>
        <w:t>.2. A convocação dos fornecedores pel</w:t>
      </w:r>
      <w:r>
        <w:rPr>
          <w:rFonts w:ascii="Arial" w:hAnsi="Arial" w:cs="Arial"/>
        </w:rPr>
        <w:t xml:space="preserve">a Câmara </w:t>
      </w:r>
      <w:r w:rsidRPr="00B53439">
        <w:rPr>
          <w:rFonts w:ascii="Arial" w:hAnsi="Arial" w:cs="Arial"/>
        </w:rPr>
        <w:t>Munic</w:t>
      </w:r>
      <w:r>
        <w:rPr>
          <w:rFonts w:ascii="Arial" w:hAnsi="Arial" w:cs="Arial"/>
        </w:rPr>
        <w:t>ipal</w:t>
      </w:r>
      <w:r w:rsidRPr="00B53439">
        <w:rPr>
          <w:rFonts w:ascii="Arial" w:hAnsi="Arial" w:cs="Arial"/>
        </w:rPr>
        <w:t xml:space="preserve"> será formalizada e conterá o endereço e prazo máximo em que deverão comparecer para retirar a respectiva Autorização do Fornecimento.</w:t>
      </w:r>
    </w:p>
    <w:p w:rsidR="00AD7752" w:rsidRDefault="00AD7752" w:rsidP="000767E9">
      <w:pPr>
        <w:tabs>
          <w:tab w:val="left" w:pos="360"/>
        </w:tabs>
        <w:spacing w:line="276" w:lineRule="auto"/>
        <w:ind w:right="81"/>
        <w:jc w:val="both"/>
        <w:rPr>
          <w:rFonts w:ascii="Arial" w:hAnsi="Arial" w:cs="Arial"/>
        </w:rPr>
      </w:pPr>
      <w:r>
        <w:rPr>
          <w:rFonts w:ascii="Arial" w:hAnsi="Arial" w:cs="Arial"/>
        </w:rPr>
        <w:t>1</w:t>
      </w:r>
      <w:r w:rsidR="00A11B96">
        <w:rPr>
          <w:rFonts w:ascii="Arial" w:hAnsi="Arial" w:cs="Arial"/>
        </w:rPr>
        <w:t>0</w:t>
      </w:r>
      <w:r w:rsidRPr="00B53439">
        <w:rPr>
          <w:rFonts w:ascii="Arial" w:hAnsi="Arial" w:cs="Arial"/>
        </w:rPr>
        <w:t xml:space="preserve">.3. Quando o vencedor da licitação não fizer a comprovação das condições de habilitação ou quando, injustificadamente, recusar-se a assinar a Ata de Registro de Preços poderá ser convocado outro licitante, respeitada a ordem de classificação, para, após comprovados os requisitos </w:t>
      </w:r>
      <w:proofErr w:type="spellStart"/>
      <w:r w:rsidRPr="00B53439">
        <w:rPr>
          <w:rFonts w:ascii="Arial" w:hAnsi="Arial" w:cs="Arial"/>
        </w:rPr>
        <w:t>habilitatórios</w:t>
      </w:r>
      <w:proofErr w:type="spellEnd"/>
      <w:r w:rsidRPr="00B53439">
        <w:rPr>
          <w:rFonts w:ascii="Arial" w:hAnsi="Arial" w:cs="Arial"/>
        </w:rPr>
        <w:t xml:space="preserve"> e feita </w:t>
      </w:r>
      <w:proofErr w:type="gramStart"/>
      <w:r w:rsidRPr="00B53439">
        <w:rPr>
          <w:rFonts w:ascii="Arial" w:hAnsi="Arial" w:cs="Arial"/>
        </w:rPr>
        <w:t>a</w:t>
      </w:r>
      <w:proofErr w:type="gramEnd"/>
      <w:r w:rsidRPr="00B53439">
        <w:rPr>
          <w:rFonts w:ascii="Arial" w:hAnsi="Arial" w:cs="Arial"/>
        </w:rPr>
        <w:t xml:space="preserve"> negociação, assinar a Ata de Registro de Preços, sem prejuízo das multas previstas neste edital e no instrumento contratual e das demais cominações legais</w:t>
      </w:r>
      <w:r w:rsidR="000767E9">
        <w:rPr>
          <w:rFonts w:ascii="Arial" w:hAnsi="Arial" w:cs="Arial"/>
        </w:rPr>
        <w:t>.</w:t>
      </w:r>
    </w:p>
    <w:p w:rsidR="000767E9" w:rsidRPr="000767E9" w:rsidRDefault="000767E9" w:rsidP="000767E9">
      <w:pPr>
        <w:tabs>
          <w:tab w:val="left" w:pos="360"/>
        </w:tabs>
        <w:spacing w:line="276" w:lineRule="auto"/>
        <w:ind w:right="81"/>
        <w:jc w:val="both"/>
        <w:rPr>
          <w:rFonts w:ascii="Arial" w:hAnsi="Arial" w:cs="Arial"/>
        </w:rPr>
      </w:pPr>
    </w:p>
    <w:p w:rsidR="00AD7752" w:rsidRDefault="00AD7752" w:rsidP="000767E9">
      <w:pPr>
        <w:tabs>
          <w:tab w:val="left" w:pos="360"/>
        </w:tabs>
        <w:spacing w:line="276" w:lineRule="auto"/>
        <w:ind w:right="81"/>
        <w:jc w:val="both"/>
        <w:rPr>
          <w:rFonts w:ascii="Arial" w:hAnsi="Arial" w:cs="Arial"/>
        </w:rPr>
      </w:pPr>
      <w:r>
        <w:rPr>
          <w:rFonts w:ascii="Arial" w:hAnsi="Arial" w:cs="Arial"/>
        </w:rPr>
        <w:t>1</w:t>
      </w:r>
      <w:r w:rsidR="00A11B96">
        <w:rPr>
          <w:rFonts w:ascii="Arial" w:hAnsi="Arial" w:cs="Arial"/>
        </w:rPr>
        <w:t>0</w:t>
      </w:r>
      <w:r w:rsidRPr="00B53439">
        <w:rPr>
          <w:rFonts w:ascii="Arial" w:hAnsi="Arial" w:cs="Arial"/>
        </w:rPr>
        <w:t xml:space="preserve">.4. </w:t>
      </w:r>
      <w:r w:rsidRPr="000767E9">
        <w:rPr>
          <w:rFonts w:ascii="Arial" w:hAnsi="Arial" w:cs="Arial"/>
        </w:rPr>
        <w:t>A</w:t>
      </w:r>
      <w:r w:rsidRPr="00B53439">
        <w:rPr>
          <w:rFonts w:ascii="Arial" w:hAnsi="Arial" w:cs="Arial"/>
        </w:rPr>
        <w:t xml:space="preserve"> Ata vigorará por 12 (doze) meses, a contar da sua assinatura, sendo vedada sua prorrogação.</w:t>
      </w:r>
    </w:p>
    <w:p w:rsidR="000767E9" w:rsidRPr="00B53439" w:rsidRDefault="000767E9" w:rsidP="000767E9">
      <w:pPr>
        <w:tabs>
          <w:tab w:val="left" w:pos="360"/>
        </w:tabs>
        <w:spacing w:line="276" w:lineRule="auto"/>
        <w:ind w:right="81"/>
        <w:jc w:val="both"/>
        <w:rPr>
          <w:rFonts w:ascii="Arial" w:hAnsi="Arial" w:cs="Arial"/>
        </w:rPr>
      </w:pPr>
    </w:p>
    <w:p w:rsidR="00AD7752" w:rsidRDefault="00AD7752" w:rsidP="000767E9">
      <w:pPr>
        <w:tabs>
          <w:tab w:val="left" w:pos="360"/>
        </w:tabs>
        <w:spacing w:line="276" w:lineRule="auto"/>
        <w:ind w:right="81"/>
        <w:jc w:val="both"/>
        <w:rPr>
          <w:rFonts w:ascii="Arial" w:hAnsi="Arial" w:cs="Arial"/>
        </w:rPr>
      </w:pPr>
      <w:r>
        <w:rPr>
          <w:rFonts w:ascii="Arial" w:hAnsi="Arial" w:cs="Arial"/>
        </w:rPr>
        <w:t>1</w:t>
      </w:r>
      <w:r w:rsidR="00A11B96">
        <w:rPr>
          <w:rFonts w:ascii="Arial" w:hAnsi="Arial" w:cs="Arial"/>
        </w:rPr>
        <w:t>0</w:t>
      </w:r>
      <w:r w:rsidRPr="00B53439">
        <w:rPr>
          <w:rFonts w:ascii="Arial" w:hAnsi="Arial" w:cs="Arial"/>
        </w:rPr>
        <w:t xml:space="preserve">.5. </w:t>
      </w:r>
      <w:r w:rsidRPr="000767E9">
        <w:rPr>
          <w:rFonts w:ascii="Arial" w:hAnsi="Arial" w:cs="Arial"/>
        </w:rPr>
        <w:t>É vedada a transferência ou cessão da Ata de Registro de Preços, bem como do Contrato de Fornecimento.</w:t>
      </w:r>
    </w:p>
    <w:p w:rsidR="000767E9" w:rsidRPr="000767E9" w:rsidRDefault="000767E9" w:rsidP="000767E9">
      <w:pPr>
        <w:tabs>
          <w:tab w:val="left" w:pos="360"/>
        </w:tabs>
        <w:spacing w:line="276" w:lineRule="auto"/>
        <w:ind w:right="81"/>
        <w:jc w:val="both"/>
        <w:rPr>
          <w:rFonts w:ascii="Arial" w:hAnsi="Arial" w:cs="Arial"/>
        </w:rPr>
      </w:pPr>
    </w:p>
    <w:p w:rsidR="00AD7752" w:rsidRPr="000767E9" w:rsidRDefault="00AD7752" w:rsidP="000767E9">
      <w:pPr>
        <w:tabs>
          <w:tab w:val="left" w:pos="360"/>
        </w:tabs>
        <w:spacing w:line="276" w:lineRule="auto"/>
        <w:ind w:right="81"/>
        <w:jc w:val="both"/>
        <w:rPr>
          <w:rFonts w:ascii="Arial" w:hAnsi="Arial" w:cs="Arial"/>
        </w:rPr>
      </w:pPr>
      <w:r w:rsidRPr="000767E9">
        <w:rPr>
          <w:rFonts w:ascii="Arial" w:hAnsi="Arial" w:cs="Arial"/>
        </w:rPr>
        <w:t>1</w:t>
      </w:r>
      <w:r w:rsidR="00A11B96" w:rsidRPr="000767E9">
        <w:rPr>
          <w:rFonts w:ascii="Arial" w:hAnsi="Arial" w:cs="Arial"/>
        </w:rPr>
        <w:t>0</w:t>
      </w:r>
      <w:r w:rsidRPr="000767E9">
        <w:rPr>
          <w:rFonts w:ascii="Arial" w:hAnsi="Arial" w:cs="Arial"/>
        </w:rPr>
        <w:t xml:space="preserve">.6. Não será permitida a adesão (carona) à ata oriunda da presente licitação por parte de outros órgãos ou entidades da Administração Pública que não tenham participado do certame. </w:t>
      </w:r>
    </w:p>
    <w:p w:rsidR="00AD7752" w:rsidRPr="000767E9" w:rsidRDefault="00AD7752" w:rsidP="000767E9">
      <w:pPr>
        <w:tabs>
          <w:tab w:val="left" w:pos="360"/>
        </w:tabs>
        <w:spacing w:line="276" w:lineRule="auto"/>
        <w:ind w:right="81"/>
        <w:jc w:val="both"/>
        <w:rPr>
          <w:rFonts w:ascii="Arial" w:hAnsi="Arial" w:cs="Arial"/>
        </w:rPr>
      </w:pPr>
    </w:p>
    <w:p w:rsidR="00AD7752" w:rsidRPr="001336B2" w:rsidRDefault="00AD7752" w:rsidP="00AD7752">
      <w:pPr>
        <w:spacing w:line="276" w:lineRule="auto"/>
        <w:ind w:right="81"/>
        <w:rPr>
          <w:rFonts w:ascii="Arial" w:hAnsi="Arial" w:cs="Arial"/>
          <w:b/>
        </w:rPr>
      </w:pPr>
      <w:r w:rsidRPr="001336B2">
        <w:rPr>
          <w:rFonts w:ascii="Arial" w:hAnsi="Arial" w:cs="Arial"/>
          <w:b/>
        </w:rPr>
        <w:t>1</w:t>
      </w:r>
      <w:r w:rsidR="00A11B96">
        <w:rPr>
          <w:rFonts w:ascii="Arial" w:hAnsi="Arial" w:cs="Arial"/>
          <w:b/>
        </w:rPr>
        <w:t>1</w:t>
      </w:r>
      <w:r w:rsidRPr="001336B2">
        <w:rPr>
          <w:rFonts w:ascii="Arial" w:hAnsi="Arial" w:cs="Arial"/>
          <w:b/>
        </w:rPr>
        <w:t>. PAGAMENTO</w:t>
      </w:r>
    </w:p>
    <w:p w:rsidR="00AD7752" w:rsidRPr="001336B2" w:rsidRDefault="00AD7752" w:rsidP="00AD7752">
      <w:pPr>
        <w:spacing w:line="276" w:lineRule="auto"/>
        <w:ind w:right="81"/>
        <w:rPr>
          <w:rFonts w:ascii="Arial" w:hAnsi="Arial" w:cs="Arial"/>
          <w:b/>
        </w:rPr>
      </w:pPr>
    </w:p>
    <w:p w:rsidR="00AD7752" w:rsidRPr="001336B2" w:rsidRDefault="00AD7752" w:rsidP="00AD7752">
      <w:pPr>
        <w:spacing w:line="276" w:lineRule="auto"/>
        <w:jc w:val="both"/>
        <w:rPr>
          <w:rFonts w:ascii="Arial" w:hAnsi="Arial" w:cs="Arial"/>
        </w:rPr>
      </w:pPr>
      <w:r w:rsidRPr="001336B2">
        <w:rPr>
          <w:rFonts w:ascii="Arial" w:hAnsi="Arial" w:cs="Arial"/>
        </w:rPr>
        <w:t>1</w:t>
      </w:r>
      <w:r w:rsidR="00A11B96">
        <w:rPr>
          <w:rFonts w:ascii="Arial" w:hAnsi="Arial" w:cs="Arial"/>
        </w:rPr>
        <w:t>1</w:t>
      </w:r>
      <w:r w:rsidRPr="001336B2">
        <w:rPr>
          <w:rFonts w:ascii="Arial" w:hAnsi="Arial" w:cs="Arial"/>
        </w:rPr>
        <w:t>.1. O pagamento será efetuado de acordo com a entrega e aceitação dos produtos, em até 30 (trinta) dias após a apresentação da Nota Fiscal ou da Nota Fiscal/</w:t>
      </w:r>
      <w:proofErr w:type="gramStart"/>
      <w:r w:rsidRPr="001336B2">
        <w:rPr>
          <w:rFonts w:ascii="Arial" w:hAnsi="Arial" w:cs="Arial"/>
        </w:rPr>
        <w:t>Fatura, devidamente atestada pelo setor competente da Câmara Municipal</w:t>
      </w:r>
      <w:proofErr w:type="gramEnd"/>
      <w:r w:rsidRPr="001336B2">
        <w:rPr>
          <w:rFonts w:ascii="Arial" w:hAnsi="Arial" w:cs="Arial"/>
        </w:rPr>
        <w:t>.</w:t>
      </w:r>
    </w:p>
    <w:p w:rsidR="00AD7752" w:rsidRPr="001336B2" w:rsidRDefault="00AD7752" w:rsidP="00AD7752">
      <w:pPr>
        <w:spacing w:line="276" w:lineRule="auto"/>
        <w:ind w:right="-3"/>
        <w:jc w:val="both"/>
        <w:rPr>
          <w:rFonts w:ascii="Arial" w:hAnsi="Arial" w:cs="Arial"/>
        </w:rPr>
      </w:pPr>
    </w:p>
    <w:p w:rsidR="00AD7752" w:rsidRPr="001336B2" w:rsidRDefault="00AD7752" w:rsidP="000767E9">
      <w:pPr>
        <w:spacing w:line="276" w:lineRule="auto"/>
        <w:ind w:right="-2"/>
        <w:jc w:val="both"/>
        <w:rPr>
          <w:rFonts w:ascii="Arial" w:hAnsi="Arial" w:cs="Arial"/>
        </w:rPr>
      </w:pPr>
      <w:r w:rsidRPr="001336B2">
        <w:rPr>
          <w:rFonts w:ascii="Arial" w:hAnsi="Arial" w:cs="Arial"/>
        </w:rPr>
        <w:t>1</w:t>
      </w:r>
      <w:r w:rsidR="00A11B96">
        <w:rPr>
          <w:rFonts w:ascii="Arial" w:hAnsi="Arial" w:cs="Arial"/>
        </w:rPr>
        <w:t>1</w:t>
      </w:r>
      <w:r w:rsidRPr="001336B2">
        <w:rPr>
          <w:rFonts w:ascii="Arial" w:hAnsi="Arial" w:cs="Arial"/>
        </w:rPr>
        <w:t xml:space="preserve">.2. </w:t>
      </w:r>
      <w:r w:rsidRPr="001336B2">
        <w:rPr>
          <w:rFonts w:ascii="Arial" w:hAnsi="Arial" w:cs="Arial"/>
          <w:color w:val="000000"/>
        </w:rPr>
        <w:t>É condição contratual a manutenção, por parte da contratada, das condições de habilitação, inclusive quanto:</w:t>
      </w:r>
    </w:p>
    <w:p w:rsidR="00AD7752" w:rsidRPr="001336B2" w:rsidRDefault="00AD7752" w:rsidP="00AD7752">
      <w:pPr>
        <w:spacing w:line="276" w:lineRule="auto"/>
        <w:ind w:left="567"/>
        <w:jc w:val="both"/>
        <w:rPr>
          <w:rFonts w:ascii="Arial" w:hAnsi="Arial" w:cs="Arial"/>
          <w:color w:val="000000"/>
        </w:rPr>
      </w:pPr>
      <w:r w:rsidRPr="001336B2">
        <w:rPr>
          <w:rFonts w:ascii="Arial" w:hAnsi="Arial" w:cs="Arial"/>
          <w:color w:val="000000"/>
        </w:rPr>
        <w:t>a) Existência de qualquer débito para com a Contratante, até que seja efetivamente pago ou descontado de eventuais créditos que a contratada tenha perante o município;</w:t>
      </w:r>
    </w:p>
    <w:p w:rsidR="00AD7752" w:rsidRPr="001336B2" w:rsidRDefault="00AD7752" w:rsidP="00AD7752">
      <w:pPr>
        <w:spacing w:line="276" w:lineRule="auto"/>
        <w:ind w:left="567"/>
        <w:jc w:val="both"/>
        <w:rPr>
          <w:rFonts w:ascii="Arial" w:hAnsi="Arial" w:cs="Arial"/>
          <w:color w:val="000000"/>
        </w:rPr>
      </w:pPr>
      <w:r w:rsidRPr="001336B2">
        <w:rPr>
          <w:rFonts w:ascii="Arial" w:hAnsi="Arial" w:cs="Arial"/>
          <w:color w:val="000000"/>
        </w:rPr>
        <w:t>b) Existência de débitos de obrigações trabalhistas, inclusive contribuições previdenciárias e depósitos do FGTS, decorrentes da execução dos serviços objeto do contrato, até a sua regularização perante os órgãos competentes;</w:t>
      </w:r>
    </w:p>
    <w:p w:rsidR="00AD7752" w:rsidRPr="001336B2" w:rsidRDefault="00AD7752" w:rsidP="00AD7752">
      <w:pPr>
        <w:spacing w:line="276" w:lineRule="auto"/>
        <w:ind w:left="567"/>
        <w:jc w:val="both"/>
        <w:rPr>
          <w:rFonts w:ascii="Arial" w:hAnsi="Arial" w:cs="Arial"/>
          <w:color w:val="000000"/>
        </w:rPr>
      </w:pPr>
      <w:r w:rsidRPr="001336B2">
        <w:rPr>
          <w:rFonts w:ascii="Arial" w:hAnsi="Arial" w:cs="Arial"/>
          <w:color w:val="000000"/>
        </w:rPr>
        <w:t>c) Existência de débitos de natureza fiscal para com as fazendas federal, estadual e municipal.</w:t>
      </w:r>
    </w:p>
    <w:p w:rsidR="00AD7752" w:rsidRPr="001336B2" w:rsidRDefault="00AD7752" w:rsidP="00AD7752">
      <w:pPr>
        <w:spacing w:line="276" w:lineRule="auto"/>
        <w:ind w:left="567"/>
        <w:jc w:val="both"/>
        <w:rPr>
          <w:rFonts w:ascii="Arial" w:hAnsi="Arial" w:cs="Arial"/>
          <w:color w:val="000000"/>
        </w:rPr>
      </w:pPr>
    </w:p>
    <w:p w:rsidR="00AD7752" w:rsidRPr="001336B2" w:rsidRDefault="00AD7752" w:rsidP="00AD7752">
      <w:pPr>
        <w:spacing w:line="276" w:lineRule="auto"/>
        <w:jc w:val="both"/>
        <w:rPr>
          <w:rFonts w:ascii="Arial" w:hAnsi="Arial" w:cs="Arial"/>
          <w:color w:val="000000"/>
        </w:rPr>
      </w:pPr>
      <w:r w:rsidRPr="001336B2">
        <w:rPr>
          <w:rFonts w:ascii="Arial" w:hAnsi="Arial" w:cs="Arial"/>
          <w:color w:val="000000"/>
        </w:rPr>
        <w:t>1</w:t>
      </w:r>
      <w:r w:rsidR="00A11B96">
        <w:rPr>
          <w:rFonts w:ascii="Arial" w:hAnsi="Arial" w:cs="Arial"/>
          <w:color w:val="000000"/>
        </w:rPr>
        <w:t>1</w:t>
      </w:r>
      <w:r w:rsidRPr="001336B2">
        <w:rPr>
          <w:rFonts w:ascii="Arial" w:hAnsi="Arial" w:cs="Arial"/>
          <w:color w:val="000000"/>
        </w:rPr>
        <w:t>.3. A Contratante poderá sustar o pagamento da nota fiscal/fatura, nos seguintes casos:</w:t>
      </w:r>
    </w:p>
    <w:p w:rsidR="00AD7752" w:rsidRPr="001336B2" w:rsidRDefault="00AD7752" w:rsidP="00AD7752">
      <w:pPr>
        <w:spacing w:line="276" w:lineRule="auto"/>
        <w:ind w:left="567"/>
        <w:jc w:val="both"/>
        <w:rPr>
          <w:rFonts w:ascii="Arial" w:hAnsi="Arial" w:cs="Arial"/>
          <w:color w:val="000000"/>
        </w:rPr>
      </w:pPr>
      <w:r w:rsidRPr="001336B2">
        <w:rPr>
          <w:rFonts w:ascii="Arial" w:hAnsi="Arial" w:cs="Arial"/>
          <w:color w:val="000000"/>
        </w:rPr>
        <w:t>a) Paralisação dos serviços por parte da contratada, até o seu reinício;</w:t>
      </w:r>
    </w:p>
    <w:p w:rsidR="00AD7752" w:rsidRPr="001336B2" w:rsidRDefault="00AD7752" w:rsidP="00AD7752">
      <w:pPr>
        <w:spacing w:line="276" w:lineRule="auto"/>
        <w:ind w:left="567"/>
        <w:jc w:val="both"/>
        <w:rPr>
          <w:rFonts w:ascii="Arial" w:hAnsi="Arial" w:cs="Arial"/>
          <w:color w:val="000000"/>
        </w:rPr>
      </w:pPr>
      <w:r w:rsidRPr="001336B2">
        <w:rPr>
          <w:rFonts w:ascii="Arial" w:hAnsi="Arial" w:cs="Arial"/>
          <w:color w:val="000000"/>
        </w:rPr>
        <w:t>b) Execução defeituosa dos serviços até que sejam refeitos ou reparados;</w:t>
      </w:r>
    </w:p>
    <w:p w:rsidR="00AD7752" w:rsidRPr="001336B2" w:rsidRDefault="00AD7752" w:rsidP="00AD7752">
      <w:pPr>
        <w:spacing w:line="276" w:lineRule="auto"/>
        <w:ind w:left="567"/>
        <w:jc w:val="both"/>
        <w:rPr>
          <w:rFonts w:ascii="Arial" w:hAnsi="Arial" w:cs="Arial"/>
          <w:color w:val="000000"/>
        </w:rPr>
      </w:pPr>
      <w:r w:rsidRPr="001336B2">
        <w:rPr>
          <w:rFonts w:ascii="Arial" w:hAnsi="Arial" w:cs="Arial"/>
          <w:color w:val="000000"/>
        </w:rPr>
        <w:t>c) Existência de valores comprovadamente pagos a menor do que o estipulado no detalhamento de sua Proposta de Preços, referentes a taxas e imposto, até a correção dos valores;</w:t>
      </w:r>
    </w:p>
    <w:p w:rsidR="00AD7752" w:rsidRPr="001336B2" w:rsidRDefault="00AD7752" w:rsidP="00AD7752">
      <w:pPr>
        <w:spacing w:line="276" w:lineRule="auto"/>
        <w:ind w:left="567"/>
        <w:jc w:val="both"/>
        <w:rPr>
          <w:rFonts w:ascii="Arial" w:hAnsi="Arial" w:cs="Arial"/>
          <w:color w:val="000000"/>
        </w:rPr>
      </w:pPr>
      <w:r w:rsidRPr="001336B2">
        <w:rPr>
          <w:rFonts w:ascii="Arial" w:hAnsi="Arial" w:cs="Arial"/>
          <w:color w:val="000000"/>
        </w:rPr>
        <w:t>d) Não atendimento de qualquer obrigação contratual ou exigências da fiscalização.</w:t>
      </w:r>
    </w:p>
    <w:p w:rsidR="00AD7752" w:rsidRPr="001336B2" w:rsidRDefault="00AD7752" w:rsidP="00AD7752">
      <w:pPr>
        <w:ind w:right="81"/>
        <w:jc w:val="both"/>
        <w:rPr>
          <w:rFonts w:ascii="Arial" w:hAnsi="Arial" w:cs="Arial"/>
        </w:rPr>
      </w:pPr>
    </w:p>
    <w:p w:rsidR="00AD7752" w:rsidRPr="001336B2" w:rsidRDefault="00AD7752" w:rsidP="00AD7752">
      <w:pPr>
        <w:tabs>
          <w:tab w:val="left" w:pos="142"/>
        </w:tabs>
        <w:spacing w:line="276" w:lineRule="auto"/>
        <w:ind w:right="81"/>
        <w:jc w:val="both"/>
        <w:rPr>
          <w:rFonts w:ascii="Arial" w:hAnsi="Arial" w:cs="Arial"/>
        </w:rPr>
      </w:pPr>
      <w:r w:rsidRPr="001336B2">
        <w:rPr>
          <w:rFonts w:ascii="Arial" w:hAnsi="Arial" w:cs="Arial"/>
        </w:rPr>
        <w:t>1</w:t>
      </w:r>
      <w:r w:rsidR="00A11B96">
        <w:rPr>
          <w:rFonts w:ascii="Arial" w:hAnsi="Arial" w:cs="Arial"/>
        </w:rPr>
        <w:t>1</w:t>
      </w:r>
      <w:r w:rsidRPr="001336B2">
        <w:rPr>
          <w:rFonts w:ascii="Arial" w:hAnsi="Arial" w:cs="Arial"/>
        </w:rPr>
        <w:t>.4 Em conformidade com o disposto no art. 28 da Lei N.º 9.069, de 29 de junho de 1995, os preços dos contratos com prazo inferior a 12 (doze) meses não serão reajustados, ficando assegurada a manutenção de seu equilíbrio econômico-financeiro, na forma da alínea “d”, inc. II, do art. 65 da Lei n.º 8.666/93, e suas alterações posteriores.</w:t>
      </w:r>
    </w:p>
    <w:p w:rsidR="00AD7752" w:rsidRPr="001336B2" w:rsidRDefault="00AD7752" w:rsidP="00AD7752">
      <w:pPr>
        <w:tabs>
          <w:tab w:val="left" w:pos="142"/>
        </w:tabs>
        <w:spacing w:line="276" w:lineRule="auto"/>
        <w:ind w:right="81"/>
        <w:jc w:val="both"/>
        <w:rPr>
          <w:rFonts w:ascii="Arial" w:hAnsi="Arial" w:cs="Arial"/>
        </w:rPr>
      </w:pPr>
    </w:p>
    <w:p w:rsidR="00AD7752" w:rsidRPr="001336B2" w:rsidRDefault="00AD7752" w:rsidP="00AD7752">
      <w:pPr>
        <w:shd w:val="clear" w:color="auto" w:fill="FFFFFF"/>
        <w:jc w:val="both"/>
        <w:rPr>
          <w:rFonts w:ascii="Arial" w:hAnsi="Arial" w:cs="Arial"/>
        </w:rPr>
      </w:pPr>
      <w:r w:rsidRPr="001336B2">
        <w:rPr>
          <w:rFonts w:ascii="Arial" w:hAnsi="Arial" w:cs="Arial"/>
        </w:rPr>
        <w:t>1</w:t>
      </w:r>
      <w:r w:rsidR="00A11B96">
        <w:rPr>
          <w:rFonts w:ascii="Arial" w:hAnsi="Arial" w:cs="Arial"/>
        </w:rPr>
        <w:t>1</w:t>
      </w:r>
      <w:r w:rsidRPr="001336B2">
        <w:rPr>
          <w:rFonts w:ascii="Arial" w:hAnsi="Arial" w:cs="Arial"/>
        </w:rPr>
        <w:t xml:space="preserve">.5. A concessão de reajuste será avaliada segundo os termos da Lei Federal 8.666/93, Lei Federal n°9.069/95, Lei Federal n°10.192/01, normas gerais da União para os contratos administrativos, e, por analogia, a Lei Estadual </w:t>
      </w:r>
      <w:proofErr w:type="gramStart"/>
      <w:r w:rsidRPr="001336B2">
        <w:rPr>
          <w:rFonts w:ascii="Arial" w:hAnsi="Arial" w:cs="Arial"/>
        </w:rPr>
        <w:t>nº12.</w:t>
      </w:r>
      <w:proofErr w:type="gramEnd"/>
      <w:r w:rsidRPr="001336B2">
        <w:rPr>
          <w:rFonts w:ascii="Arial" w:hAnsi="Arial" w:cs="Arial"/>
        </w:rPr>
        <w:t>525/2003, alterada pela nº12.932/2005, devendo retratar a variação efetiva do custo de produção ou dos insumos utilizados na consecução do objeto contratual.</w:t>
      </w:r>
    </w:p>
    <w:p w:rsidR="00AD7752" w:rsidRPr="001336B2" w:rsidRDefault="00AD7752" w:rsidP="00AD7752">
      <w:pPr>
        <w:shd w:val="clear" w:color="auto" w:fill="FFFFFF"/>
        <w:jc w:val="both"/>
        <w:rPr>
          <w:rFonts w:ascii="Arial" w:hAnsi="Arial" w:cs="Arial"/>
        </w:rPr>
      </w:pPr>
      <w:r w:rsidRPr="001336B2">
        <w:rPr>
          <w:rFonts w:ascii="Arial" w:hAnsi="Arial" w:cs="Arial"/>
        </w:rPr>
        <w:t> </w:t>
      </w:r>
    </w:p>
    <w:p w:rsidR="00AD7752" w:rsidRPr="001336B2" w:rsidRDefault="00AD7752" w:rsidP="00AD7752">
      <w:pPr>
        <w:shd w:val="clear" w:color="auto" w:fill="FFFFFF"/>
        <w:jc w:val="both"/>
        <w:rPr>
          <w:rFonts w:ascii="Arial" w:hAnsi="Arial" w:cs="Arial"/>
        </w:rPr>
      </w:pPr>
      <w:r w:rsidRPr="001336B2">
        <w:rPr>
          <w:rFonts w:ascii="Arial" w:hAnsi="Arial" w:cs="Arial"/>
        </w:rPr>
        <w:t>1</w:t>
      </w:r>
      <w:r w:rsidR="00A11B96">
        <w:rPr>
          <w:rFonts w:ascii="Arial" w:hAnsi="Arial" w:cs="Arial"/>
        </w:rPr>
        <w:t>1</w:t>
      </w:r>
      <w:r w:rsidRPr="001336B2">
        <w:rPr>
          <w:rFonts w:ascii="Arial" w:hAnsi="Arial" w:cs="Arial"/>
        </w:rPr>
        <w:t xml:space="preserve">.6. Ultrapassados 12 meses da data limite para apresentação da proposta, excluída a responsabilidade da contratada proponente pelo retardamento da execução do objeto contratual, os preços poderão ser </w:t>
      </w:r>
      <w:r w:rsidRPr="001336B2">
        <w:rPr>
          <w:rFonts w:ascii="Arial" w:hAnsi="Arial" w:cs="Arial"/>
        </w:rPr>
        <w:lastRenderedPageBreak/>
        <w:t>reajustados, em periodicidade anual, utilizando-se os índices apurados pela variação do correspondente Índice de Preço ao Consumidor – IPCA fornecido pelo IBGE, dentre aqueles aplicáveis para cada item da planilha orçamentária, conforme fórmula a seguir:</w:t>
      </w:r>
    </w:p>
    <w:p w:rsidR="00AD7752" w:rsidRPr="001336B2" w:rsidRDefault="00AD7752" w:rsidP="00AD7752">
      <w:pPr>
        <w:shd w:val="clear" w:color="auto" w:fill="FFFFFF"/>
        <w:ind w:left="1134"/>
        <w:jc w:val="both"/>
        <w:rPr>
          <w:rFonts w:ascii="Arial" w:hAnsi="Arial" w:cs="Arial"/>
        </w:rPr>
      </w:pPr>
      <w:r w:rsidRPr="001336B2">
        <w:rPr>
          <w:rFonts w:ascii="Arial" w:hAnsi="Arial" w:cs="Arial"/>
        </w:rPr>
        <w:t>R = V (</w:t>
      </w:r>
      <w:proofErr w:type="spellStart"/>
      <w:r w:rsidRPr="001336B2">
        <w:rPr>
          <w:rFonts w:ascii="Arial" w:hAnsi="Arial" w:cs="Arial"/>
        </w:rPr>
        <w:t>Im</w:t>
      </w:r>
      <w:proofErr w:type="spellEnd"/>
      <w:r w:rsidRPr="001336B2">
        <w:rPr>
          <w:rFonts w:ascii="Arial" w:hAnsi="Arial" w:cs="Arial"/>
        </w:rPr>
        <w:t xml:space="preserve"> - </w:t>
      </w:r>
      <w:proofErr w:type="spellStart"/>
      <w:r w:rsidRPr="001336B2">
        <w:rPr>
          <w:rFonts w:ascii="Arial" w:hAnsi="Arial" w:cs="Arial"/>
        </w:rPr>
        <w:t>Io</w:t>
      </w:r>
      <w:proofErr w:type="spellEnd"/>
      <w:r w:rsidRPr="001336B2">
        <w:rPr>
          <w:rFonts w:ascii="Arial" w:hAnsi="Arial" w:cs="Arial"/>
        </w:rPr>
        <w:t>)</w:t>
      </w:r>
    </w:p>
    <w:p w:rsidR="00AD7752" w:rsidRPr="001336B2" w:rsidRDefault="00AD7752" w:rsidP="00AD7752">
      <w:pPr>
        <w:shd w:val="clear" w:color="auto" w:fill="FFFFFF"/>
        <w:ind w:left="1134"/>
        <w:jc w:val="both"/>
        <w:rPr>
          <w:rFonts w:ascii="Arial" w:hAnsi="Arial" w:cs="Arial"/>
        </w:rPr>
      </w:pPr>
      <w:r w:rsidRPr="001336B2">
        <w:rPr>
          <w:rFonts w:ascii="Arial" w:hAnsi="Arial" w:cs="Arial"/>
        </w:rPr>
        <w:t>                </w:t>
      </w:r>
      <w:proofErr w:type="spellStart"/>
      <w:r w:rsidRPr="001336B2">
        <w:rPr>
          <w:rFonts w:ascii="Arial" w:hAnsi="Arial" w:cs="Arial"/>
        </w:rPr>
        <w:t>Io</w:t>
      </w:r>
      <w:proofErr w:type="spellEnd"/>
    </w:p>
    <w:p w:rsidR="00AD7752" w:rsidRPr="001336B2" w:rsidRDefault="00AD7752" w:rsidP="00AD7752">
      <w:pPr>
        <w:shd w:val="clear" w:color="auto" w:fill="FFFFFF"/>
        <w:ind w:left="1134"/>
        <w:jc w:val="both"/>
        <w:rPr>
          <w:rFonts w:ascii="Arial" w:hAnsi="Arial" w:cs="Arial"/>
        </w:rPr>
      </w:pPr>
      <w:proofErr w:type="gramStart"/>
      <w:r w:rsidRPr="001336B2">
        <w:rPr>
          <w:rFonts w:ascii="Arial" w:hAnsi="Arial" w:cs="Arial"/>
        </w:rPr>
        <w:t>onde</w:t>
      </w:r>
      <w:proofErr w:type="gramEnd"/>
      <w:r w:rsidRPr="001336B2">
        <w:rPr>
          <w:rFonts w:ascii="Arial" w:hAnsi="Arial" w:cs="Arial"/>
        </w:rPr>
        <w:t>,</w:t>
      </w:r>
    </w:p>
    <w:p w:rsidR="00AD7752" w:rsidRPr="001336B2" w:rsidRDefault="00AD7752" w:rsidP="00AD7752">
      <w:pPr>
        <w:shd w:val="clear" w:color="auto" w:fill="FFFFFF"/>
        <w:ind w:left="1134"/>
        <w:jc w:val="both"/>
        <w:rPr>
          <w:rFonts w:ascii="Arial" w:hAnsi="Arial" w:cs="Arial"/>
        </w:rPr>
      </w:pPr>
      <w:r w:rsidRPr="001336B2">
        <w:rPr>
          <w:rFonts w:ascii="Arial" w:hAnsi="Arial" w:cs="Arial"/>
        </w:rPr>
        <w:t>R = valor do reajustamento;</w:t>
      </w:r>
    </w:p>
    <w:p w:rsidR="00AD7752" w:rsidRPr="001336B2" w:rsidRDefault="00AD7752" w:rsidP="00AD7752">
      <w:pPr>
        <w:shd w:val="clear" w:color="auto" w:fill="FFFFFF"/>
        <w:ind w:left="1134"/>
        <w:jc w:val="both"/>
        <w:rPr>
          <w:rFonts w:ascii="Arial" w:hAnsi="Arial" w:cs="Arial"/>
        </w:rPr>
      </w:pPr>
      <w:r w:rsidRPr="001336B2">
        <w:rPr>
          <w:rFonts w:ascii="Arial" w:hAnsi="Arial" w:cs="Arial"/>
        </w:rPr>
        <w:t>V = valor a ser reajustado;</w:t>
      </w:r>
    </w:p>
    <w:p w:rsidR="00AD7752" w:rsidRPr="001336B2" w:rsidRDefault="00AD7752" w:rsidP="00AD7752">
      <w:pPr>
        <w:shd w:val="clear" w:color="auto" w:fill="FFFFFF"/>
        <w:ind w:left="1134"/>
        <w:jc w:val="both"/>
        <w:rPr>
          <w:rFonts w:ascii="Arial" w:hAnsi="Arial" w:cs="Arial"/>
        </w:rPr>
      </w:pPr>
      <w:proofErr w:type="spellStart"/>
      <w:r w:rsidRPr="001336B2">
        <w:rPr>
          <w:rFonts w:ascii="Arial" w:hAnsi="Arial" w:cs="Arial"/>
        </w:rPr>
        <w:t>Io</w:t>
      </w:r>
      <w:proofErr w:type="spellEnd"/>
      <w:r w:rsidRPr="001336B2">
        <w:rPr>
          <w:rFonts w:ascii="Arial" w:hAnsi="Arial" w:cs="Arial"/>
        </w:rPr>
        <w:t xml:space="preserve"> = índice de reajuste do mês anterior </w:t>
      </w:r>
      <w:proofErr w:type="gramStart"/>
      <w:r w:rsidRPr="001336B2">
        <w:rPr>
          <w:rFonts w:ascii="Arial" w:hAnsi="Arial" w:cs="Arial"/>
        </w:rPr>
        <w:t>a</w:t>
      </w:r>
      <w:proofErr w:type="gramEnd"/>
      <w:r w:rsidRPr="001336B2">
        <w:rPr>
          <w:rFonts w:ascii="Arial" w:hAnsi="Arial" w:cs="Arial"/>
        </w:rPr>
        <w:t xml:space="preserve"> data limite para apresentação da "Proposta Financeira";</w:t>
      </w:r>
    </w:p>
    <w:p w:rsidR="00AD7752" w:rsidRPr="001336B2" w:rsidRDefault="00AD7752" w:rsidP="00AD7752">
      <w:pPr>
        <w:shd w:val="clear" w:color="auto" w:fill="FFFFFF"/>
        <w:ind w:left="1134"/>
        <w:jc w:val="both"/>
        <w:rPr>
          <w:rFonts w:ascii="Arial" w:hAnsi="Arial" w:cs="Arial"/>
          <w:color w:val="222222"/>
        </w:rPr>
      </w:pPr>
      <w:proofErr w:type="spellStart"/>
      <w:r w:rsidRPr="001336B2">
        <w:rPr>
          <w:rFonts w:ascii="Arial" w:hAnsi="Arial" w:cs="Arial"/>
        </w:rPr>
        <w:t>Im</w:t>
      </w:r>
      <w:proofErr w:type="spellEnd"/>
      <w:r w:rsidRPr="001336B2">
        <w:rPr>
          <w:rFonts w:ascii="Arial" w:hAnsi="Arial" w:cs="Arial"/>
        </w:rPr>
        <w:t xml:space="preserve"> = índice de reajuste do mês anterior ao da execução do serviço.</w:t>
      </w:r>
    </w:p>
    <w:p w:rsidR="00AD7752" w:rsidRPr="001336B2" w:rsidRDefault="00AD7752" w:rsidP="00AD7752">
      <w:pPr>
        <w:ind w:left="1260" w:right="81"/>
        <w:jc w:val="both"/>
        <w:rPr>
          <w:rFonts w:ascii="Arial" w:hAnsi="Arial" w:cs="Arial"/>
        </w:rPr>
      </w:pPr>
    </w:p>
    <w:p w:rsidR="00AD7752" w:rsidRPr="001336B2" w:rsidRDefault="00AD7752" w:rsidP="00AD7752">
      <w:pPr>
        <w:ind w:left="1134" w:right="81"/>
        <w:jc w:val="both"/>
        <w:rPr>
          <w:rFonts w:ascii="Arial" w:hAnsi="Arial" w:cs="Arial"/>
        </w:rPr>
      </w:pPr>
      <w:r w:rsidRPr="001336B2">
        <w:rPr>
          <w:rFonts w:ascii="Arial" w:hAnsi="Arial" w:cs="Arial"/>
        </w:rPr>
        <w:t>1</w:t>
      </w:r>
      <w:r w:rsidR="00A11B96">
        <w:rPr>
          <w:rFonts w:ascii="Arial" w:hAnsi="Arial" w:cs="Arial"/>
        </w:rPr>
        <w:t>1</w:t>
      </w:r>
      <w:r w:rsidRPr="001336B2">
        <w:rPr>
          <w:rFonts w:ascii="Arial" w:hAnsi="Arial" w:cs="Arial"/>
        </w:rPr>
        <w:t>.</w:t>
      </w:r>
      <w:r>
        <w:rPr>
          <w:rFonts w:ascii="Arial" w:hAnsi="Arial" w:cs="Arial"/>
        </w:rPr>
        <w:t>6</w:t>
      </w:r>
      <w:r w:rsidRPr="001336B2">
        <w:rPr>
          <w:rFonts w:ascii="Arial" w:hAnsi="Arial" w:cs="Arial"/>
        </w:rPr>
        <w:t>.1 – O termo inicial para apuração do percentual de reajuste será a data limite para a apresentação da proposta.</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A11B96">
        <w:rPr>
          <w:rFonts w:ascii="Arial" w:hAnsi="Arial" w:cs="Arial"/>
        </w:rPr>
        <w:t>1</w:t>
      </w:r>
      <w:r w:rsidRPr="001336B2">
        <w:rPr>
          <w:rFonts w:ascii="Arial" w:hAnsi="Arial" w:cs="Arial"/>
        </w:rPr>
        <w:t>.7. Quando ocorrer atraso na execução do objeto do contrato, por culpa exclusiva da licitante vencedora, o reajustamento será aplicado envolvendo exclusivamente os prazos de entrega do objeto definidos neste Instrumento.</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A11B96">
        <w:rPr>
          <w:rFonts w:ascii="Arial" w:hAnsi="Arial" w:cs="Arial"/>
        </w:rPr>
        <w:t>1</w:t>
      </w:r>
      <w:r w:rsidRPr="001336B2">
        <w:rPr>
          <w:rFonts w:ascii="Arial" w:hAnsi="Arial" w:cs="Arial"/>
        </w:rPr>
        <w:t>.8. No caso de atraso de pagamento por culpa da Contratada, o reajustamento será calculado somente até a data em que a obrigação deveria ter sido cumprida.</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A11B96">
        <w:rPr>
          <w:rFonts w:ascii="Arial" w:hAnsi="Arial" w:cs="Arial"/>
        </w:rPr>
        <w:t>1</w:t>
      </w:r>
      <w:r w:rsidRPr="001336B2">
        <w:rPr>
          <w:rFonts w:ascii="Arial" w:hAnsi="Arial" w:cs="Arial"/>
        </w:rPr>
        <w:t xml:space="preserve">.9. No caso de eventual antecipação ou atraso de pagamento, o valor devido será diminuído ou acrescido de compensação financeira de 1% ao mês, apurados desde a data prevista para tanto, até a data de sua efetivação, calculada </w:t>
      </w:r>
      <w:proofErr w:type="gramStart"/>
      <w:r w:rsidRPr="001336B2">
        <w:rPr>
          <w:rFonts w:ascii="Arial" w:hAnsi="Arial" w:cs="Arial"/>
          <w:i/>
        </w:rPr>
        <w:t>pro rata</w:t>
      </w:r>
      <w:proofErr w:type="gramEnd"/>
      <w:r w:rsidRPr="001336B2">
        <w:rPr>
          <w:rFonts w:ascii="Arial" w:hAnsi="Arial" w:cs="Arial"/>
          <w:i/>
        </w:rPr>
        <w:t xml:space="preserve"> tempore die</w:t>
      </w:r>
      <w:r w:rsidRPr="001336B2">
        <w:rPr>
          <w:rFonts w:ascii="Arial" w:hAnsi="Arial" w:cs="Arial"/>
        </w:rPr>
        <w:t>, sobre o valor da Nota Fiscal/Fatura.</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A11B96">
        <w:rPr>
          <w:rFonts w:ascii="Arial" w:hAnsi="Arial" w:cs="Arial"/>
        </w:rPr>
        <w:t>1</w:t>
      </w:r>
      <w:r w:rsidRPr="001336B2">
        <w:rPr>
          <w:rFonts w:ascii="Arial" w:hAnsi="Arial" w:cs="Arial"/>
        </w:rPr>
        <w:t>.10 A contagem do prazo estabelecido para pagamento será interrompida no caso de incorreções nos documentos de cobrança, reiniciando-se a contagem após serem sanadas as irregularidades pela Contratada.</w:t>
      </w:r>
    </w:p>
    <w:p w:rsidR="00AD7752" w:rsidRPr="001336B2" w:rsidRDefault="00AD7752" w:rsidP="00AD7752">
      <w:pPr>
        <w:autoSpaceDE w:val="0"/>
        <w:autoSpaceDN w:val="0"/>
        <w:adjustRightInd w:val="0"/>
        <w:spacing w:line="276" w:lineRule="auto"/>
        <w:ind w:right="81"/>
        <w:jc w:val="both"/>
        <w:outlineLvl w:val="0"/>
        <w:rPr>
          <w:rFonts w:ascii="Arial" w:hAnsi="Arial" w:cs="Arial"/>
          <w:b/>
        </w:rPr>
      </w:pPr>
    </w:p>
    <w:p w:rsidR="00AD7752" w:rsidRPr="001336B2" w:rsidRDefault="00AD7752" w:rsidP="00AD7752">
      <w:pPr>
        <w:autoSpaceDE w:val="0"/>
        <w:autoSpaceDN w:val="0"/>
        <w:adjustRightInd w:val="0"/>
        <w:spacing w:line="276" w:lineRule="auto"/>
        <w:ind w:right="81"/>
        <w:jc w:val="both"/>
        <w:outlineLvl w:val="0"/>
        <w:rPr>
          <w:rFonts w:ascii="Arial" w:hAnsi="Arial" w:cs="Arial"/>
          <w:b/>
        </w:rPr>
      </w:pPr>
      <w:r w:rsidRPr="001336B2">
        <w:rPr>
          <w:rFonts w:ascii="Arial" w:hAnsi="Arial" w:cs="Arial"/>
          <w:b/>
        </w:rPr>
        <w:t>1</w:t>
      </w:r>
      <w:r w:rsidR="00A11B96">
        <w:rPr>
          <w:rFonts w:ascii="Arial" w:hAnsi="Arial" w:cs="Arial"/>
          <w:b/>
        </w:rPr>
        <w:t>2</w:t>
      </w:r>
      <w:r w:rsidRPr="001336B2">
        <w:rPr>
          <w:rFonts w:ascii="Arial" w:hAnsi="Arial" w:cs="Arial"/>
          <w:b/>
        </w:rPr>
        <w:t>.  PENALIDADES</w:t>
      </w:r>
    </w:p>
    <w:p w:rsidR="00AD7752" w:rsidRPr="001336B2" w:rsidRDefault="00AD7752" w:rsidP="00AD7752">
      <w:pPr>
        <w:autoSpaceDE w:val="0"/>
        <w:autoSpaceDN w:val="0"/>
        <w:adjustRightInd w:val="0"/>
        <w:spacing w:line="276" w:lineRule="auto"/>
        <w:ind w:right="81"/>
        <w:jc w:val="both"/>
        <w:outlineLvl w:val="0"/>
        <w:rPr>
          <w:rFonts w:ascii="Arial" w:hAnsi="Arial" w:cs="Arial"/>
        </w:rPr>
      </w:pPr>
    </w:p>
    <w:p w:rsidR="00AD7752" w:rsidRPr="001336B2" w:rsidRDefault="00AD7752" w:rsidP="00AD7752">
      <w:pPr>
        <w:autoSpaceDE w:val="0"/>
        <w:autoSpaceDN w:val="0"/>
        <w:adjustRightInd w:val="0"/>
        <w:spacing w:line="276" w:lineRule="auto"/>
        <w:ind w:right="81"/>
        <w:jc w:val="both"/>
        <w:outlineLvl w:val="0"/>
        <w:rPr>
          <w:rFonts w:ascii="Arial" w:hAnsi="Arial" w:cs="Arial"/>
          <w:b/>
        </w:rPr>
      </w:pPr>
      <w:r w:rsidRPr="001336B2">
        <w:rPr>
          <w:rFonts w:ascii="Arial" w:hAnsi="Arial" w:cs="Arial"/>
        </w:rPr>
        <w:t>1</w:t>
      </w:r>
      <w:r w:rsidR="00A11B96">
        <w:rPr>
          <w:rFonts w:ascii="Arial" w:hAnsi="Arial" w:cs="Arial"/>
        </w:rPr>
        <w:t>2</w:t>
      </w:r>
      <w:r w:rsidRPr="001336B2">
        <w:rPr>
          <w:rFonts w:ascii="Arial" w:hAnsi="Arial" w:cs="Arial"/>
        </w:rPr>
        <w:t xml:space="preserve">.1. O </w:t>
      </w:r>
      <w:r w:rsidRPr="001336B2">
        <w:rPr>
          <w:rFonts w:ascii="Arial" w:hAnsi="Arial" w:cs="Arial"/>
          <w:b/>
        </w:rPr>
        <w:t>licitante</w:t>
      </w:r>
      <w:r w:rsidRPr="001336B2">
        <w:rPr>
          <w:rFonts w:ascii="Arial" w:hAnsi="Arial" w:cs="Arial"/>
        </w:rPr>
        <w:t xml:space="preserve"> será sancionado com o impedimento de licitar ou contratar com o Município do Cabo de Santo Agostinho, pelo prazo de até </w:t>
      </w:r>
      <w:proofErr w:type="gramStart"/>
      <w:r w:rsidRPr="001336B2">
        <w:rPr>
          <w:rFonts w:ascii="Arial" w:hAnsi="Arial" w:cs="Arial"/>
        </w:rPr>
        <w:t>05 (cinco) anos, sem prejuízo das multas previstas no edital e/ou contrato</w:t>
      </w:r>
      <w:proofErr w:type="gramEnd"/>
      <w:r w:rsidRPr="001336B2">
        <w:rPr>
          <w:rFonts w:ascii="Arial" w:hAnsi="Arial" w:cs="Arial"/>
        </w:rPr>
        <w:t>, nos seguintes casos:</w:t>
      </w:r>
    </w:p>
    <w:p w:rsidR="00AD7752" w:rsidRPr="001336B2" w:rsidRDefault="00AD7752" w:rsidP="00AD7752">
      <w:pPr>
        <w:ind w:right="81"/>
        <w:jc w:val="both"/>
        <w:rPr>
          <w:rFonts w:ascii="Arial" w:hAnsi="Arial" w:cs="Arial"/>
        </w:rPr>
      </w:pPr>
    </w:p>
    <w:p w:rsidR="00AD7752" w:rsidRPr="001336B2" w:rsidRDefault="00AD7752" w:rsidP="00AD7752">
      <w:pPr>
        <w:numPr>
          <w:ilvl w:val="0"/>
          <w:numId w:val="7"/>
        </w:numPr>
        <w:ind w:right="81"/>
        <w:jc w:val="both"/>
        <w:rPr>
          <w:rFonts w:ascii="Arial" w:hAnsi="Arial" w:cs="Arial"/>
        </w:rPr>
      </w:pPr>
      <w:r w:rsidRPr="001336B2">
        <w:rPr>
          <w:rFonts w:ascii="Arial" w:hAnsi="Arial" w:cs="Arial"/>
        </w:rPr>
        <w:t>Ensejar o retardamento da execução do certame;</w:t>
      </w:r>
    </w:p>
    <w:p w:rsidR="00AD7752" w:rsidRPr="001336B2" w:rsidRDefault="00AD7752" w:rsidP="00AD7752">
      <w:pPr>
        <w:numPr>
          <w:ilvl w:val="0"/>
          <w:numId w:val="7"/>
        </w:numPr>
        <w:ind w:right="81"/>
        <w:jc w:val="both"/>
        <w:rPr>
          <w:rFonts w:ascii="Arial" w:hAnsi="Arial" w:cs="Arial"/>
        </w:rPr>
      </w:pPr>
      <w:r w:rsidRPr="001336B2">
        <w:rPr>
          <w:rFonts w:ascii="Arial" w:hAnsi="Arial" w:cs="Arial"/>
        </w:rPr>
        <w:t>Não mantiver a proposta;</w:t>
      </w:r>
    </w:p>
    <w:p w:rsidR="00AD7752" w:rsidRPr="001336B2" w:rsidRDefault="00AD7752" w:rsidP="00AD7752">
      <w:pPr>
        <w:numPr>
          <w:ilvl w:val="0"/>
          <w:numId w:val="7"/>
        </w:numPr>
        <w:ind w:right="81"/>
        <w:jc w:val="both"/>
        <w:rPr>
          <w:rFonts w:ascii="Arial" w:hAnsi="Arial" w:cs="Arial"/>
        </w:rPr>
      </w:pPr>
      <w:r w:rsidRPr="001336B2">
        <w:rPr>
          <w:rFonts w:ascii="Arial" w:hAnsi="Arial" w:cs="Arial"/>
        </w:rPr>
        <w:t>Falhar ou fraudar na execução do contrato;</w:t>
      </w:r>
    </w:p>
    <w:p w:rsidR="00AD7752" w:rsidRPr="001336B2" w:rsidRDefault="00AD7752" w:rsidP="00AD7752">
      <w:pPr>
        <w:numPr>
          <w:ilvl w:val="0"/>
          <w:numId w:val="7"/>
        </w:numPr>
        <w:ind w:right="81"/>
        <w:jc w:val="both"/>
        <w:rPr>
          <w:rFonts w:ascii="Arial" w:hAnsi="Arial" w:cs="Arial"/>
        </w:rPr>
      </w:pPr>
      <w:r w:rsidRPr="001336B2">
        <w:rPr>
          <w:rFonts w:ascii="Arial" w:hAnsi="Arial" w:cs="Arial"/>
        </w:rPr>
        <w:t>Comportar-se de modo inidôneo;</w:t>
      </w:r>
    </w:p>
    <w:p w:rsidR="00AD7752" w:rsidRPr="001336B2" w:rsidRDefault="00AD7752" w:rsidP="00AD7752">
      <w:pPr>
        <w:numPr>
          <w:ilvl w:val="0"/>
          <w:numId w:val="7"/>
        </w:numPr>
        <w:ind w:right="81"/>
        <w:jc w:val="both"/>
        <w:rPr>
          <w:rFonts w:ascii="Arial" w:hAnsi="Arial" w:cs="Arial"/>
        </w:rPr>
      </w:pPr>
      <w:r w:rsidRPr="001336B2">
        <w:rPr>
          <w:rFonts w:ascii="Arial" w:hAnsi="Arial" w:cs="Arial"/>
        </w:rPr>
        <w:t xml:space="preserve">Fizer declaração falsa ou cometer fraude fiscal. </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A11B96">
        <w:rPr>
          <w:rFonts w:ascii="Arial" w:hAnsi="Arial" w:cs="Arial"/>
        </w:rPr>
        <w:t>2</w:t>
      </w:r>
      <w:r w:rsidRPr="001336B2">
        <w:rPr>
          <w:rFonts w:ascii="Arial" w:hAnsi="Arial" w:cs="Arial"/>
        </w:rPr>
        <w:t>.2 A recusa injustificada do adjudicatário em assinar o contrato, aceitar ou retirar o instrumento equivalente, dentro do prazo estabelecido pela Administração, caracteriza o descumprimento total da obrigação assumida, sujeitando-o a multa de até 20% (vinte por cento) sobre o valor global da obrigação não cumprida.</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A11B96">
        <w:rPr>
          <w:rFonts w:ascii="Arial" w:hAnsi="Arial" w:cs="Arial"/>
        </w:rPr>
        <w:t>2</w:t>
      </w:r>
      <w:r w:rsidRPr="001336B2">
        <w:rPr>
          <w:rFonts w:ascii="Arial" w:hAnsi="Arial" w:cs="Arial"/>
        </w:rPr>
        <w:t>.3 A caracterização das situações previstas nos incisos I, II e III do artigo 88 da Lei Federal nº 8.666/93, poderá ensejar, observados os princípios da proporcionalidade, da razoabilidade, do contraditório e da ampla defesa a aplicação das seguintes penalidades:</w:t>
      </w:r>
    </w:p>
    <w:p w:rsidR="00AD7752" w:rsidRPr="001336B2" w:rsidRDefault="00AD7752" w:rsidP="00AD7752">
      <w:pPr>
        <w:ind w:right="81"/>
        <w:jc w:val="both"/>
        <w:rPr>
          <w:rFonts w:ascii="Arial" w:hAnsi="Arial" w:cs="Arial"/>
        </w:rPr>
      </w:pPr>
    </w:p>
    <w:p w:rsidR="00AD7752" w:rsidRPr="001336B2" w:rsidRDefault="00AD7752" w:rsidP="00AD7752">
      <w:pPr>
        <w:ind w:left="567" w:right="81"/>
        <w:jc w:val="both"/>
        <w:rPr>
          <w:rFonts w:ascii="Arial" w:hAnsi="Arial" w:cs="Arial"/>
        </w:rPr>
      </w:pPr>
      <w:r w:rsidRPr="001336B2">
        <w:rPr>
          <w:rFonts w:ascii="Arial" w:hAnsi="Arial" w:cs="Arial"/>
        </w:rPr>
        <w:t>I - suspensão temporária de participação em licitação e impedimento de contratar com o Município do Cabo de Santo Agostinho, por prazo não superior a dois anos;</w:t>
      </w:r>
    </w:p>
    <w:p w:rsidR="00AD7752" w:rsidRPr="001336B2" w:rsidRDefault="00AD7752" w:rsidP="00AD7752">
      <w:pPr>
        <w:ind w:left="567" w:right="81"/>
        <w:jc w:val="both"/>
        <w:rPr>
          <w:rFonts w:ascii="Arial" w:hAnsi="Arial" w:cs="Arial"/>
        </w:rPr>
      </w:pPr>
    </w:p>
    <w:p w:rsidR="00AD7752" w:rsidRPr="001336B2" w:rsidRDefault="00AD7752" w:rsidP="00AD7752">
      <w:pPr>
        <w:ind w:left="567" w:right="81"/>
        <w:jc w:val="both"/>
        <w:rPr>
          <w:rFonts w:ascii="Arial" w:hAnsi="Arial" w:cs="Arial"/>
        </w:rPr>
      </w:pPr>
      <w:r w:rsidRPr="001336B2">
        <w:rPr>
          <w:rFonts w:ascii="Arial" w:hAnsi="Arial" w:cs="Arial"/>
        </w:rPr>
        <w:lastRenderedPageBreak/>
        <w:t>II - declaração de inidoneidade para licitar ou contratar com a Administração Pública, nos termos da lei.</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A11B96">
        <w:rPr>
          <w:rFonts w:ascii="Arial" w:hAnsi="Arial" w:cs="Arial"/>
        </w:rPr>
        <w:t>2</w:t>
      </w:r>
      <w:r w:rsidRPr="001336B2">
        <w:rPr>
          <w:rFonts w:ascii="Arial" w:hAnsi="Arial" w:cs="Arial"/>
        </w:rPr>
        <w:t>.4. A inexecução total ou parcial do contrato, assim como a execução irregular, ou com atraso injustificado, sujeitará a Contratada, garantida a prévia defesa, à aplicação das seguintes sanções:</w:t>
      </w:r>
    </w:p>
    <w:p w:rsidR="00AD7752" w:rsidRPr="001336B2" w:rsidRDefault="00AD7752" w:rsidP="00AD7752">
      <w:pPr>
        <w:ind w:right="81"/>
        <w:jc w:val="both"/>
        <w:rPr>
          <w:rFonts w:ascii="Arial" w:hAnsi="Arial" w:cs="Arial"/>
        </w:rPr>
      </w:pPr>
    </w:p>
    <w:p w:rsidR="00AD7752" w:rsidRPr="001336B2" w:rsidRDefault="00AD7752" w:rsidP="00AD7752">
      <w:pPr>
        <w:ind w:left="567" w:right="81"/>
        <w:jc w:val="both"/>
        <w:rPr>
          <w:rFonts w:ascii="Arial" w:hAnsi="Arial" w:cs="Arial"/>
        </w:rPr>
      </w:pPr>
      <w:r w:rsidRPr="001336B2">
        <w:rPr>
          <w:rFonts w:ascii="Arial" w:hAnsi="Arial" w:cs="Arial"/>
        </w:rPr>
        <w:t xml:space="preserve">I. </w:t>
      </w:r>
      <w:proofErr w:type="gramStart"/>
      <w:r w:rsidRPr="001336B2">
        <w:rPr>
          <w:rFonts w:ascii="Arial" w:hAnsi="Arial" w:cs="Arial"/>
        </w:rPr>
        <w:t>advertência</w:t>
      </w:r>
      <w:proofErr w:type="gramEnd"/>
      <w:r w:rsidRPr="001336B2">
        <w:rPr>
          <w:rFonts w:ascii="Arial" w:hAnsi="Arial" w:cs="Arial"/>
        </w:rPr>
        <w:t>;</w:t>
      </w:r>
    </w:p>
    <w:p w:rsidR="00AD7752" w:rsidRPr="001336B2" w:rsidRDefault="00AD7752" w:rsidP="00AD7752">
      <w:pPr>
        <w:ind w:left="567" w:right="81"/>
        <w:jc w:val="both"/>
        <w:rPr>
          <w:rFonts w:ascii="Arial" w:hAnsi="Arial" w:cs="Arial"/>
        </w:rPr>
      </w:pPr>
    </w:p>
    <w:p w:rsidR="00AD7752" w:rsidRPr="001336B2" w:rsidRDefault="00AD7752" w:rsidP="00AD7752">
      <w:pPr>
        <w:ind w:left="567" w:right="81"/>
        <w:jc w:val="both"/>
        <w:rPr>
          <w:rFonts w:ascii="Arial" w:hAnsi="Arial" w:cs="Arial"/>
        </w:rPr>
      </w:pPr>
      <w:r w:rsidRPr="001336B2">
        <w:rPr>
          <w:rFonts w:ascii="Arial" w:hAnsi="Arial" w:cs="Arial"/>
        </w:rPr>
        <w:t xml:space="preserve">II. </w:t>
      </w:r>
      <w:proofErr w:type="gramStart"/>
      <w:r w:rsidRPr="001336B2">
        <w:rPr>
          <w:rFonts w:ascii="Arial" w:hAnsi="Arial" w:cs="Arial"/>
        </w:rPr>
        <w:t>multa</w:t>
      </w:r>
      <w:proofErr w:type="gramEnd"/>
      <w:r w:rsidRPr="001336B2">
        <w:rPr>
          <w:rFonts w:ascii="Arial" w:hAnsi="Arial" w:cs="Arial"/>
        </w:rPr>
        <w:t>, na forma prevista, observados os seguintes limites máximos:</w:t>
      </w:r>
    </w:p>
    <w:p w:rsidR="00AD7752" w:rsidRPr="001336B2" w:rsidRDefault="00AD7752" w:rsidP="00AD7752">
      <w:pPr>
        <w:ind w:left="567" w:right="81"/>
        <w:jc w:val="both"/>
        <w:rPr>
          <w:rFonts w:ascii="Arial" w:hAnsi="Arial" w:cs="Arial"/>
        </w:rPr>
      </w:pPr>
    </w:p>
    <w:p w:rsidR="00AD7752" w:rsidRPr="001336B2" w:rsidRDefault="00AD7752" w:rsidP="00AD7752">
      <w:pPr>
        <w:ind w:left="567" w:right="81"/>
        <w:jc w:val="both"/>
        <w:rPr>
          <w:rFonts w:ascii="Arial" w:hAnsi="Arial" w:cs="Arial"/>
        </w:rPr>
      </w:pPr>
      <w:r w:rsidRPr="001336B2">
        <w:rPr>
          <w:rFonts w:ascii="Arial" w:hAnsi="Arial" w:cs="Arial"/>
        </w:rPr>
        <w:t>a) 1% (um por cento) por dia de atraso, na entrega do objeto ou execução de serviços, até o limite de 10% (dez por cento) sobre o valor global da obrigação não cumprida;</w:t>
      </w:r>
    </w:p>
    <w:p w:rsidR="00AD7752" w:rsidRPr="001336B2" w:rsidRDefault="00AD7752" w:rsidP="00AD7752">
      <w:pPr>
        <w:ind w:left="567" w:right="81"/>
        <w:jc w:val="both"/>
        <w:rPr>
          <w:rFonts w:ascii="Arial" w:hAnsi="Arial" w:cs="Arial"/>
        </w:rPr>
      </w:pPr>
    </w:p>
    <w:p w:rsidR="00AD7752" w:rsidRPr="001336B2" w:rsidRDefault="00AD7752" w:rsidP="00AD7752">
      <w:pPr>
        <w:ind w:left="567" w:right="81"/>
        <w:jc w:val="both"/>
        <w:rPr>
          <w:rFonts w:ascii="Arial" w:hAnsi="Arial" w:cs="Arial"/>
        </w:rPr>
      </w:pPr>
      <w:r w:rsidRPr="001336B2">
        <w:rPr>
          <w:rFonts w:ascii="Arial" w:hAnsi="Arial" w:cs="Arial"/>
        </w:rPr>
        <w:t>b) 10% (dez por cento) sobre o valor do contrato, pelo descumprimento de qualquer cláusula do contrato, exceto prazo de entrega;</w:t>
      </w:r>
    </w:p>
    <w:p w:rsidR="00AD7752" w:rsidRPr="001336B2" w:rsidRDefault="00AD7752" w:rsidP="00AD7752">
      <w:pPr>
        <w:ind w:left="567" w:right="81"/>
        <w:jc w:val="both"/>
        <w:rPr>
          <w:rFonts w:ascii="Arial" w:hAnsi="Arial" w:cs="Arial"/>
        </w:rPr>
      </w:pPr>
    </w:p>
    <w:p w:rsidR="00AD7752" w:rsidRPr="001336B2" w:rsidRDefault="00AD7752" w:rsidP="00AD7752">
      <w:pPr>
        <w:ind w:left="567" w:right="81"/>
        <w:jc w:val="both"/>
        <w:rPr>
          <w:rFonts w:ascii="Arial" w:hAnsi="Arial" w:cs="Arial"/>
        </w:rPr>
      </w:pPr>
      <w:r w:rsidRPr="001336B2">
        <w:rPr>
          <w:rFonts w:ascii="Arial" w:hAnsi="Arial" w:cs="Arial"/>
        </w:rPr>
        <w:t>c) 20% (vinte por cento) em caso de não entrega do objeto ou não conclusão do serviço ou rescisão do contrato por culpa do contratado, calculado sobre a parte inadimplente;</w:t>
      </w:r>
    </w:p>
    <w:p w:rsidR="00AD7752" w:rsidRPr="001336B2" w:rsidRDefault="00AD7752" w:rsidP="00AD7752">
      <w:pPr>
        <w:ind w:left="567" w:right="81"/>
        <w:jc w:val="both"/>
        <w:rPr>
          <w:rFonts w:ascii="Arial" w:hAnsi="Arial" w:cs="Arial"/>
        </w:rPr>
      </w:pPr>
    </w:p>
    <w:p w:rsidR="00AD7752" w:rsidRPr="001336B2" w:rsidRDefault="00AD7752" w:rsidP="00AD7752">
      <w:pPr>
        <w:ind w:left="567" w:right="81"/>
        <w:jc w:val="both"/>
        <w:rPr>
          <w:rFonts w:ascii="Arial" w:hAnsi="Arial" w:cs="Arial"/>
        </w:rPr>
      </w:pPr>
      <w:r w:rsidRPr="001336B2">
        <w:rPr>
          <w:rFonts w:ascii="Arial" w:hAnsi="Arial" w:cs="Arial"/>
        </w:rPr>
        <w:t xml:space="preserve">III. </w:t>
      </w:r>
      <w:proofErr w:type="gramStart"/>
      <w:r w:rsidRPr="001336B2">
        <w:rPr>
          <w:rFonts w:ascii="Arial" w:hAnsi="Arial" w:cs="Arial"/>
        </w:rPr>
        <w:t>suspensão</w:t>
      </w:r>
      <w:proofErr w:type="gramEnd"/>
      <w:r w:rsidRPr="001336B2">
        <w:rPr>
          <w:rFonts w:ascii="Arial" w:hAnsi="Arial" w:cs="Arial"/>
        </w:rPr>
        <w:t xml:space="preserve"> temporária de participação em licitação e impedimento de contratar com a Administração Pública do </w:t>
      </w:r>
      <w:r w:rsidRPr="001336B2">
        <w:rPr>
          <w:rFonts w:ascii="Arial" w:hAnsi="Arial" w:cs="Arial"/>
          <w:lang w:eastAsia="x-none"/>
        </w:rPr>
        <w:t>Cabo de Santo Agostinho</w:t>
      </w:r>
      <w:r w:rsidRPr="001336B2">
        <w:rPr>
          <w:rFonts w:ascii="Arial" w:hAnsi="Arial" w:cs="Arial"/>
        </w:rPr>
        <w:t>, por prazo não superior a dois anos;</w:t>
      </w:r>
    </w:p>
    <w:p w:rsidR="00AD7752" w:rsidRPr="001336B2" w:rsidRDefault="00AD7752" w:rsidP="00AD7752">
      <w:pPr>
        <w:ind w:left="567" w:right="81"/>
        <w:jc w:val="both"/>
        <w:rPr>
          <w:rFonts w:ascii="Arial" w:hAnsi="Arial" w:cs="Arial"/>
        </w:rPr>
      </w:pPr>
    </w:p>
    <w:p w:rsidR="00AD7752" w:rsidRPr="001336B2" w:rsidRDefault="00AD7752" w:rsidP="00AD7752">
      <w:pPr>
        <w:ind w:left="567" w:right="81"/>
        <w:jc w:val="both"/>
        <w:rPr>
          <w:rFonts w:ascii="Arial" w:hAnsi="Arial" w:cs="Arial"/>
        </w:rPr>
      </w:pPr>
      <w:r w:rsidRPr="001336B2">
        <w:rPr>
          <w:rFonts w:ascii="Arial" w:hAnsi="Arial" w:cs="Arial"/>
        </w:rPr>
        <w:t xml:space="preserve">IV. </w:t>
      </w:r>
      <w:proofErr w:type="gramStart"/>
      <w:r w:rsidRPr="001336B2">
        <w:rPr>
          <w:rFonts w:ascii="Arial" w:hAnsi="Arial" w:cs="Arial"/>
        </w:rPr>
        <w:t>declaração</w:t>
      </w:r>
      <w:proofErr w:type="gramEnd"/>
      <w:r w:rsidRPr="001336B2">
        <w:rPr>
          <w:rFonts w:ascii="Arial" w:hAnsi="Arial" w:cs="Arial"/>
        </w:rPr>
        <w:t xml:space="preserve"> de inidoneidade para licitar ou contratar com a Administração Pública, nos termos do artigo 6º, XI, da Lei Federal nº 8.666/93, enquanto perdurarem os motivos determinantes da punição ou até que seja promovida a reabilitação perante o Município.</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A11B96">
        <w:rPr>
          <w:rFonts w:ascii="Arial" w:hAnsi="Arial" w:cs="Arial"/>
        </w:rPr>
        <w:t>2</w:t>
      </w:r>
      <w:r w:rsidRPr="001336B2">
        <w:rPr>
          <w:rFonts w:ascii="Arial" w:hAnsi="Arial" w:cs="Arial"/>
        </w:rPr>
        <w:t>.5. O atraso, para efeito do cálculo de multa, será contado em dias corridos, a partir do dia seguinte ao do vencimento do prazo de entrega ou execução do contrato, e a multa será aplicada quando o atraso for superior a cinco dias.</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A11B96">
        <w:rPr>
          <w:rFonts w:ascii="Arial" w:hAnsi="Arial" w:cs="Arial"/>
        </w:rPr>
        <w:t>2</w:t>
      </w:r>
      <w:r w:rsidRPr="001336B2">
        <w:rPr>
          <w:rFonts w:ascii="Arial" w:hAnsi="Arial" w:cs="Arial"/>
        </w:rPr>
        <w:t>.6. A sanção de multa poderá ser aplicada cumulativamente com as demais penalidades.</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A11B96">
        <w:rPr>
          <w:rFonts w:ascii="Arial" w:hAnsi="Arial" w:cs="Arial"/>
        </w:rPr>
        <w:t>2</w:t>
      </w:r>
      <w:r w:rsidRPr="001336B2">
        <w:rPr>
          <w:rFonts w:ascii="Arial" w:hAnsi="Arial" w:cs="Arial"/>
        </w:rPr>
        <w:t xml:space="preserve">.7. </w:t>
      </w:r>
      <w:proofErr w:type="gramStart"/>
      <w:r w:rsidRPr="001336B2">
        <w:rPr>
          <w:rFonts w:ascii="Arial" w:hAnsi="Arial" w:cs="Arial"/>
        </w:rPr>
        <w:t>A pena de suspensão temporária do direito de licitar e impedimento de contratar com este Município destina-se</w:t>
      </w:r>
      <w:proofErr w:type="gramEnd"/>
      <w:r w:rsidRPr="001336B2">
        <w:rPr>
          <w:rFonts w:ascii="Arial" w:hAnsi="Arial" w:cs="Arial"/>
        </w:rPr>
        <w:t xml:space="preserve"> a punir:</w:t>
      </w:r>
    </w:p>
    <w:p w:rsidR="00AD7752" w:rsidRPr="001336B2" w:rsidRDefault="00AD7752" w:rsidP="00AD7752">
      <w:pPr>
        <w:ind w:left="567" w:right="81"/>
        <w:jc w:val="both"/>
        <w:rPr>
          <w:rFonts w:ascii="Arial" w:hAnsi="Arial" w:cs="Arial"/>
        </w:rPr>
      </w:pPr>
    </w:p>
    <w:p w:rsidR="00AD7752" w:rsidRPr="001336B2" w:rsidRDefault="00AD7752" w:rsidP="00AD7752">
      <w:pPr>
        <w:ind w:left="567" w:right="81"/>
        <w:jc w:val="both"/>
        <w:rPr>
          <w:rFonts w:ascii="Arial" w:hAnsi="Arial" w:cs="Arial"/>
        </w:rPr>
      </w:pPr>
      <w:proofErr w:type="gramStart"/>
      <w:r w:rsidRPr="001336B2">
        <w:rPr>
          <w:rFonts w:ascii="Arial" w:hAnsi="Arial" w:cs="Arial"/>
        </w:rPr>
        <w:t>I .</w:t>
      </w:r>
      <w:proofErr w:type="gramEnd"/>
      <w:r w:rsidRPr="001336B2">
        <w:rPr>
          <w:rFonts w:ascii="Arial" w:hAnsi="Arial" w:cs="Arial"/>
        </w:rPr>
        <w:t xml:space="preserve"> </w:t>
      </w:r>
      <w:proofErr w:type="gramStart"/>
      <w:r w:rsidRPr="001336B2">
        <w:rPr>
          <w:rFonts w:ascii="Arial" w:hAnsi="Arial" w:cs="Arial"/>
        </w:rPr>
        <w:t>a</w:t>
      </w:r>
      <w:proofErr w:type="gramEnd"/>
      <w:r w:rsidRPr="001336B2">
        <w:rPr>
          <w:rFonts w:ascii="Arial" w:hAnsi="Arial" w:cs="Arial"/>
        </w:rPr>
        <w:t xml:space="preserve"> reincidência em condutas já apenadas;</w:t>
      </w:r>
    </w:p>
    <w:p w:rsidR="00AD7752" w:rsidRPr="001336B2" w:rsidRDefault="00AD7752" w:rsidP="00AD7752">
      <w:pPr>
        <w:ind w:left="567" w:right="81"/>
        <w:jc w:val="both"/>
        <w:rPr>
          <w:rFonts w:ascii="Arial" w:hAnsi="Arial" w:cs="Arial"/>
        </w:rPr>
      </w:pPr>
      <w:proofErr w:type="gramStart"/>
      <w:r w:rsidRPr="001336B2">
        <w:rPr>
          <w:rFonts w:ascii="Arial" w:hAnsi="Arial" w:cs="Arial"/>
        </w:rPr>
        <w:t>II .</w:t>
      </w:r>
      <w:proofErr w:type="gramEnd"/>
      <w:r w:rsidRPr="001336B2">
        <w:rPr>
          <w:rFonts w:ascii="Arial" w:hAnsi="Arial" w:cs="Arial"/>
        </w:rPr>
        <w:t xml:space="preserve"> </w:t>
      </w:r>
      <w:proofErr w:type="gramStart"/>
      <w:r w:rsidRPr="001336B2">
        <w:rPr>
          <w:rFonts w:ascii="Arial" w:hAnsi="Arial" w:cs="Arial"/>
        </w:rPr>
        <w:t>as</w:t>
      </w:r>
      <w:proofErr w:type="gramEnd"/>
      <w:r w:rsidRPr="001336B2">
        <w:rPr>
          <w:rFonts w:ascii="Arial" w:hAnsi="Arial" w:cs="Arial"/>
        </w:rPr>
        <w:t xml:space="preserve"> faltas graves que impliquem a rescisão unilateral do contrato;</w:t>
      </w:r>
    </w:p>
    <w:p w:rsidR="00AD7752" w:rsidRPr="001336B2" w:rsidRDefault="00AD7752" w:rsidP="00AD7752">
      <w:pPr>
        <w:ind w:left="567" w:right="81"/>
        <w:jc w:val="both"/>
        <w:rPr>
          <w:rFonts w:ascii="Arial" w:hAnsi="Arial" w:cs="Arial"/>
        </w:rPr>
      </w:pPr>
      <w:proofErr w:type="gramStart"/>
      <w:r w:rsidRPr="001336B2">
        <w:rPr>
          <w:rFonts w:ascii="Arial" w:hAnsi="Arial" w:cs="Arial"/>
        </w:rPr>
        <w:t>III .</w:t>
      </w:r>
      <w:proofErr w:type="gramEnd"/>
      <w:r w:rsidRPr="001336B2">
        <w:rPr>
          <w:rFonts w:ascii="Arial" w:hAnsi="Arial" w:cs="Arial"/>
        </w:rPr>
        <w:t xml:space="preserve"> </w:t>
      </w:r>
      <w:proofErr w:type="gramStart"/>
      <w:r w:rsidRPr="001336B2">
        <w:rPr>
          <w:rFonts w:ascii="Arial" w:hAnsi="Arial" w:cs="Arial"/>
        </w:rPr>
        <w:t>a</w:t>
      </w:r>
      <w:proofErr w:type="gramEnd"/>
      <w:r w:rsidRPr="001336B2">
        <w:rPr>
          <w:rFonts w:ascii="Arial" w:hAnsi="Arial" w:cs="Arial"/>
        </w:rPr>
        <w:t xml:space="preserve"> incidência nas hipóteses previstas no artigo 88 da Lei Federal nº 8.666/93.</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A11B96">
        <w:rPr>
          <w:rFonts w:ascii="Arial" w:hAnsi="Arial" w:cs="Arial"/>
        </w:rPr>
        <w:t>2</w:t>
      </w:r>
      <w:r w:rsidRPr="001336B2">
        <w:rPr>
          <w:rFonts w:ascii="Arial" w:hAnsi="Arial" w:cs="Arial"/>
        </w:rPr>
        <w:t xml:space="preserve">.8. A declaração de inidoneidade do particular será aplicada nos casos de punir faltas gravíssimas, das quais decorram prejuízos ao erário, bem como as hipóteses previstas no artigo 88 da Lei Federal </w:t>
      </w:r>
      <w:proofErr w:type="gramStart"/>
      <w:r w:rsidRPr="001336B2">
        <w:rPr>
          <w:rFonts w:ascii="Arial" w:hAnsi="Arial" w:cs="Arial"/>
        </w:rPr>
        <w:t>nº8.</w:t>
      </w:r>
      <w:proofErr w:type="gramEnd"/>
      <w:r w:rsidRPr="001336B2">
        <w:rPr>
          <w:rFonts w:ascii="Arial" w:hAnsi="Arial" w:cs="Arial"/>
        </w:rPr>
        <w:t>666/93.</w:t>
      </w:r>
    </w:p>
    <w:p w:rsidR="00AD7752" w:rsidRPr="001336B2" w:rsidRDefault="00AD7752" w:rsidP="00AD7752">
      <w:pPr>
        <w:ind w:right="81"/>
        <w:jc w:val="both"/>
        <w:rPr>
          <w:rFonts w:ascii="Arial" w:hAnsi="Arial" w:cs="Arial"/>
        </w:rPr>
      </w:pPr>
    </w:p>
    <w:p w:rsidR="00AD7752" w:rsidRPr="001336B2" w:rsidRDefault="00AD7752" w:rsidP="00AD7752">
      <w:pPr>
        <w:ind w:left="567" w:right="81"/>
        <w:jc w:val="both"/>
        <w:rPr>
          <w:rFonts w:ascii="Arial" w:hAnsi="Arial" w:cs="Arial"/>
        </w:rPr>
      </w:pPr>
      <w:r w:rsidRPr="001336B2">
        <w:rPr>
          <w:rFonts w:ascii="Arial" w:hAnsi="Arial" w:cs="Arial"/>
        </w:rPr>
        <w:t>1</w:t>
      </w:r>
      <w:r w:rsidR="00A11B96">
        <w:rPr>
          <w:rFonts w:ascii="Arial" w:hAnsi="Arial" w:cs="Arial"/>
        </w:rPr>
        <w:t>2</w:t>
      </w:r>
      <w:r w:rsidRPr="001336B2">
        <w:rPr>
          <w:rFonts w:ascii="Arial" w:hAnsi="Arial" w:cs="Arial"/>
        </w:rPr>
        <w:t>.8.1 Decorridos dois anos da declaração de inidoneidade, o interessado poderá requerer a sua reabilitação, cujo deferimento está condicionado ao ressarcimento ao erário do Poder Legislativo dos prejuízos resultantes da ação punida.</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A11B96">
        <w:rPr>
          <w:rFonts w:ascii="Arial" w:hAnsi="Arial" w:cs="Arial"/>
        </w:rPr>
        <w:t>2</w:t>
      </w:r>
      <w:r w:rsidRPr="001336B2">
        <w:rPr>
          <w:rFonts w:ascii="Arial" w:hAnsi="Arial" w:cs="Arial"/>
        </w:rPr>
        <w:t xml:space="preserve">.9. Poder-se-á descontar dos pagamentos porventura devidos à CONTRATADA as importâncias alusivas às multas, ou efetuar sua cobrança, mediante inscrição em dívida ativa do Município, ou por qualquer outra forma prevista em lei. </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A11B96">
        <w:rPr>
          <w:rFonts w:ascii="Arial" w:hAnsi="Arial" w:cs="Arial"/>
        </w:rPr>
        <w:t>2</w:t>
      </w:r>
      <w:r w:rsidRPr="001336B2">
        <w:rPr>
          <w:rFonts w:ascii="Arial" w:hAnsi="Arial" w:cs="Arial"/>
        </w:rPr>
        <w:t>.10. O valor correspondente a qualquer multa aplicada à CONTRATADA, respeitando o princípio do contraditório e da ampla defesa, deverá ser depositado na Tesouraria da CONTRATANTE, no prazo máximo de 03 (três) dias úteis, contados do recebimento da notificação da penalidade, podendo a CONTRATANTE, proceder à retenção dos créditos existentes em favor da contratada no valor correspondente a(s) referida(s) multa(s);</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A11B96">
        <w:rPr>
          <w:rFonts w:ascii="Arial" w:hAnsi="Arial" w:cs="Arial"/>
        </w:rPr>
        <w:t>2</w:t>
      </w:r>
      <w:r w:rsidRPr="001336B2">
        <w:rPr>
          <w:rFonts w:ascii="Arial" w:hAnsi="Arial" w:cs="Arial"/>
        </w:rPr>
        <w:t xml:space="preserve">.11. Fica garantida a defesa prévia, em qualquer caso de aplicação de penalidade, no prazo de </w:t>
      </w:r>
      <w:proofErr w:type="gramStart"/>
      <w:r w:rsidRPr="001336B2">
        <w:rPr>
          <w:rFonts w:ascii="Arial" w:hAnsi="Arial" w:cs="Arial"/>
        </w:rPr>
        <w:t>5</w:t>
      </w:r>
      <w:proofErr w:type="gramEnd"/>
      <w:r w:rsidRPr="001336B2">
        <w:rPr>
          <w:rFonts w:ascii="Arial" w:hAnsi="Arial" w:cs="Arial"/>
        </w:rPr>
        <w:t xml:space="preserve"> (cinco) dias úteis, contados da intimação do ato.</w:t>
      </w:r>
    </w:p>
    <w:p w:rsidR="00AD7752" w:rsidRPr="001336B2" w:rsidRDefault="00AD7752" w:rsidP="00AD7752">
      <w:pPr>
        <w:pStyle w:val="Recuodecorpodetexto3"/>
        <w:spacing w:line="276" w:lineRule="auto"/>
        <w:ind w:left="0" w:right="81" w:firstLine="0"/>
        <w:rPr>
          <w:rFonts w:ascii="Arial" w:hAnsi="Arial" w:cs="Arial"/>
          <w:b/>
          <w:bCs/>
          <w:sz w:val="20"/>
        </w:rPr>
      </w:pPr>
    </w:p>
    <w:p w:rsidR="00AD7752" w:rsidRPr="001336B2" w:rsidRDefault="00AD7752" w:rsidP="00AD7752">
      <w:pPr>
        <w:pStyle w:val="Recuodecorpodetexto3"/>
        <w:spacing w:line="276" w:lineRule="auto"/>
        <w:ind w:left="0" w:right="81" w:firstLine="0"/>
        <w:rPr>
          <w:rFonts w:ascii="Arial" w:hAnsi="Arial" w:cs="Arial"/>
          <w:b/>
          <w:bCs/>
          <w:sz w:val="20"/>
        </w:rPr>
      </w:pPr>
      <w:r w:rsidRPr="001336B2">
        <w:rPr>
          <w:rFonts w:ascii="Arial" w:hAnsi="Arial" w:cs="Arial"/>
          <w:b/>
          <w:bCs/>
          <w:sz w:val="20"/>
        </w:rPr>
        <w:t>1</w:t>
      </w:r>
      <w:r w:rsidR="00A11B96">
        <w:rPr>
          <w:rFonts w:ascii="Arial" w:hAnsi="Arial" w:cs="Arial"/>
          <w:b/>
          <w:bCs/>
          <w:sz w:val="20"/>
        </w:rPr>
        <w:t>3</w:t>
      </w:r>
      <w:r w:rsidRPr="001336B2">
        <w:rPr>
          <w:rFonts w:ascii="Arial" w:hAnsi="Arial" w:cs="Arial"/>
          <w:b/>
          <w:bCs/>
          <w:sz w:val="20"/>
        </w:rPr>
        <w:t>. DAS OBRIGAÇÕES</w:t>
      </w:r>
    </w:p>
    <w:p w:rsidR="00AD7752" w:rsidRPr="001336B2" w:rsidRDefault="00AD7752" w:rsidP="00AD7752">
      <w:pPr>
        <w:pStyle w:val="Recuodecorpodetexto3"/>
        <w:spacing w:line="276" w:lineRule="auto"/>
        <w:ind w:left="0" w:right="81" w:firstLine="0"/>
        <w:rPr>
          <w:rFonts w:ascii="Arial" w:hAnsi="Arial" w:cs="Arial"/>
          <w:b/>
          <w:bCs/>
          <w:sz w:val="20"/>
        </w:rPr>
      </w:pPr>
    </w:p>
    <w:p w:rsidR="00AD7752" w:rsidRPr="001336B2" w:rsidRDefault="00AD7752" w:rsidP="00AD7752">
      <w:pPr>
        <w:autoSpaceDE w:val="0"/>
        <w:autoSpaceDN w:val="0"/>
        <w:adjustRightInd w:val="0"/>
        <w:spacing w:line="276" w:lineRule="auto"/>
        <w:ind w:right="81"/>
        <w:jc w:val="both"/>
        <w:rPr>
          <w:rFonts w:ascii="Arial" w:hAnsi="Arial" w:cs="Arial"/>
        </w:rPr>
      </w:pPr>
      <w:r w:rsidRPr="001336B2">
        <w:rPr>
          <w:rFonts w:ascii="Arial" w:hAnsi="Arial" w:cs="Arial"/>
        </w:rPr>
        <w:t>1</w:t>
      </w:r>
      <w:r w:rsidR="00A11B96">
        <w:rPr>
          <w:rFonts w:ascii="Arial" w:hAnsi="Arial" w:cs="Arial"/>
        </w:rPr>
        <w:t>3</w:t>
      </w:r>
      <w:r w:rsidRPr="001336B2">
        <w:rPr>
          <w:rFonts w:ascii="Arial" w:hAnsi="Arial" w:cs="Arial"/>
        </w:rPr>
        <w:t xml:space="preserve">.1. Constitui como obrigação da </w:t>
      </w:r>
      <w:r w:rsidRPr="001336B2">
        <w:rPr>
          <w:rFonts w:ascii="Arial" w:hAnsi="Arial" w:cs="Arial"/>
          <w:b/>
        </w:rPr>
        <w:t>CONTRATADA</w:t>
      </w:r>
      <w:r w:rsidRPr="001336B2">
        <w:rPr>
          <w:rFonts w:ascii="Arial" w:hAnsi="Arial" w:cs="Arial"/>
        </w:rPr>
        <w:t>, executar o objeto da contratação observando todas as condições necessárias ao satisfatório e regular adimplemento da obrigação, além de outras previstas neste edital, Termo de Referência e seus anexos</w:t>
      </w:r>
      <w:r w:rsidRPr="001336B2">
        <w:rPr>
          <w:rFonts w:ascii="Arial" w:hAnsi="Arial" w:cs="Arial"/>
          <w:b/>
        </w:rPr>
        <w:t>:</w:t>
      </w:r>
    </w:p>
    <w:p w:rsidR="00AD7752" w:rsidRPr="001336B2" w:rsidRDefault="00AD7752" w:rsidP="00AD7752">
      <w:pPr>
        <w:ind w:left="284" w:right="81"/>
        <w:jc w:val="both"/>
        <w:rPr>
          <w:rFonts w:ascii="Arial" w:hAnsi="Arial" w:cs="Arial"/>
        </w:rPr>
      </w:pPr>
    </w:p>
    <w:p w:rsidR="00AD7752" w:rsidRPr="001336B2" w:rsidRDefault="000767E9" w:rsidP="000767E9">
      <w:pPr>
        <w:pStyle w:val="Corpodetexto"/>
        <w:widowControl w:val="0"/>
        <w:spacing w:after="120" w:line="240" w:lineRule="auto"/>
        <w:ind w:right="81"/>
        <w:jc w:val="both"/>
        <w:rPr>
          <w:rFonts w:ascii="Arial" w:hAnsi="Arial" w:cs="Arial"/>
        </w:rPr>
      </w:pPr>
      <w:r>
        <w:rPr>
          <w:rFonts w:ascii="Arial" w:hAnsi="Arial" w:cs="Arial"/>
        </w:rPr>
        <w:t xml:space="preserve">a) </w:t>
      </w:r>
      <w:r w:rsidR="00AD7752" w:rsidRPr="001336B2">
        <w:rPr>
          <w:rFonts w:ascii="Arial" w:hAnsi="Arial" w:cs="Arial"/>
        </w:rPr>
        <w:t>Arcar com todas as despesas diretas e indiretas decorrentes da execução do objeto, bem como tributos, fretes, tarifas e as demais despesas, que deverão estar inclusas no preço proposto, e em hipótese alguma poderão ser destacadas quando da emissão da nota fiscal/fatura, não transferindo à Câmara Municipal a responsabilidade por seu pagamento, nem poderá onerar, sob qualquer pretexto o objeto do contrato;</w:t>
      </w:r>
    </w:p>
    <w:p w:rsidR="00AD7752" w:rsidRPr="001336B2" w:rsidRDefault="000767E9" w:rsidP="000767E9">
      <w:pPr>
        <w:ind w:right="81"/>
        <w:jc w:val="both"/>
        <w:rPr>
          <w:rFonts w:ascii="Arial" w:hAnsi="Arial" w:cs="Arial"/>
        </w:rPr>
      </w:pPr>
      <w:r>
        <w:rPr>
          <w:rFonts w:ascii="Arial" w:hAnsi="Arial" w:cs="Arial"/>
        </w:rPr>
        <w:t xml:space="preserve">b) </w:t>
      </w:r>
      <w:r w:rsidR="00AD7752" w:rsidRPr="001336B2">
        <w:rPr>
          <w:rFonts w:ascii="Arial" w:hAnsi="Arial" w:cs="Arial"/>
        </w:rPr>
        <w:t xml:space="preserve">Responsabilizar-se pelos encargos trabalhistas, previdenciários, fiscais e comerciais resultantes da execução contratual. A Inadimplência da </w:t>
      </w:r>
      <w:r w:rsidR="00AD7752" w:rsidRPr="001336B2">
        <w:rPr>
          <w:rFonts w:ascii="Arial" w:hAnsi="Arial" w:cs="Arial"/>
          <w:b/>
        </w:rPr>
        <w:t>CONTRATADA</w:t>
      </w:r>
      <w:r w:rsidR="00AD7752" w:rsidRPr="001336B2">
        <w:rPr>
          <w:rFonts w:ascii="Arial" w:hAnsi="Arial" w:cs="Arial"/>
        </w:rPr>
        <w:t xml:space="preserve"> com referência aos encargos trabalhista, fiscais e comerciais não transfere ao </w:t>
      </w:r>
      <w:r w:rsidR="00AD7752" w:rsidRPr="001336B2">
        <w:rPr>
          <w:rFonts w:ascii="Arial" w:hAnsi="Arial" w:cs="Arial"/>
          <w:b/>
        </w:rPr>
        <w:t>CONTRATANTE</w:t>
      </w:r>
      <w:r w:rsidR="00AD7752" w:rsidRPr="001336B2">
        <w:rPr>
          <w:rFonts w:ascii="Arial" w:hAnsi="Arial" w:cs="Arial"/>
        </w:rPr>
        <w:t xml:space="preserve"> a responsabilidade por seu pagamento;</w:t>
      </w:r>
    </w:p>
    <w:p w:rsidR="00AD7752" w:rsidRPr="001336B2" w:rsidRDefault="00AD7752" w:rsidP="00AD7752">
      <w:pPr>
        <w:ind w:left="709" w:right="81"/>
        <w:jc w:val="both"/>
        <w:rPr>
          <w:rFonts w:ascii="Arial" w:hAnsi="Arial" w:cs="Arial"/>
        </w:rPr>
      </w:pPr>
    </w:p>
    <w:p w:rsidR="00AD7752" w:rsidRPr="001336B2" w:rsidRDefault="000767E9" w:rsidP="000767E9">
      <w:pPr>
        <w:ind w:right="81"/>
        <w:jc w:val="both"/>
        <w:rPr>
          <w:rFonts w:ascii="Arial" w:hAnsi="Arial" w:cs="Arial"/>
        </w:rPr>
      </w:pPr>
      <w:r>
        <w:rPr>
          <w:rFonts w:ascii="Arial" w:hAnsi="Arial" w:cs="Arial"/>
        </w:rPr>
        <w:t xml:space="preserve">c) </w:t>
      </w:r>
      <w:r w:rsidR="00AD7752" w:rsidRPr="001336B2">
        <w:rPr>
          <w:rFonts w:ascii="Arial" w:hAnsi="Arial" w:cs="Arial"/>
        </w:rPr>
        <w:t xml:space="preserve">Prestar as informações e os esclarecimentos que venham a ser solicitado pelo </w:t>
      </w:r>
      <w:r w:rsidR="00AD7752" w:rsidRPr="001336B2">
        <w:rPr>
          <w:rFonts w:ascii="Arial" w:hAnsi="Arial" w:cs="Arial"/>
          <w:b/>
        </w:rPr>
        <w:t>CONTRATANTE</w:t>
      </w:r>
      <w:r w:rsidR="00AD7752" w:rsidRPr="001336B2">
        <w:rPr>
          <w:rFonts w:ascii="Arial" w:hAnsi="Arial" w:cs="Arial"/>
        </w:rPr>
        <w:t>;</w:t>
      </w:r>
    </w:p>
    <w:p w:rsidR="00AD7752" w:rsidRPr="001336B2" w:rsidRDefault="00AD7752" w:rsidP="00AD7752">
      <w:pPr>
        <w:ind w:left="709" w:right="81"/>
        <w:jc w:val="both"/>
        <w:rPr>
          <w:rFonts w:ascii="Arial" w:hAnsi="Arial" w:cs="Arial"/>
        </w:rPr>
      </w:pPr>
    </w:p>
    <w:p w:rsidR="00AD7752" w:rsidRPr="001336B2" w:rsidRDefault="000767E9" w:rsidP="000767E9">
      <w:pPr>
        <w:ind w:right="81"/>
        <w:jc w:val="both"/>
        <w:rPr>
          <w:rFonts w:ascii="Arial" w:hAnsi="Arial" w:cs="Arial"/>
        </w:rPr>
      </w:pPr>
      <w:r>
        <w:rPr>
          <w:rFonts w:ascii="Arial" w:hAnsi="Arial" w:cs="Arial"/>
        </w:rPr>
        <w:t xml:space="preserve">d) </w:t>
      </w:r>
      <w:r w:rsidR="00AD7752" w:rsidRPr="001336B2">
        <w:rPr>
          <w:rFonts w:ascii="Arial" w:hAnsi="Arial" w:cs="Arial"/>
        </w:rPr>
        <w:t xml:space="preserve">Fornecer todas as informações julgadas relevantes pelo </w:t>
      </w:r>
      <w:r w:rsidR="00AD7752" w:rsidRPr="001336B2">
        <w:rPr>
          <w:rFonts w:ascii="Arial" w:hAnsi="Arial" w:cs="Arial"/>
          <w:b/>
        </w:rPr>
        <w:t>CONTRATANTE</w:t>
      </w:r>
      <w:r w:rsidR="00AD7752" w:rsidRPr="001336B2">
        <w:rPr>
          <w:rFonts w:ascii="Arial" w:hAnsi="Arial" w:cs="Arial"/>
        </w:rPr>
        <w:t>;</w:t>
      </w:r>
    </w:p>
    <w:p w:rsidR="00AD7752" w:rsidRPr="001336B2" w:rsidRDefault="00AD7752" w:rsidP="00AD7752">
      <w:pPr>
        <w:ind w:left="709" w:right="81"/>
        <w:jc w:val="both"/>
        <w:rPr>
          <w:rFonts w:ascii="Arial" w:hAnsi="Arial" w:cs="Arial"/>
        </w:rPr>
      </w:pPr>
    </w:p>
    <w:p w:rsidR="00AD7752" w:rsidRPr="001336B2" w:rsidRDefault="000767E9" w:rsidP="000767E9">
      <w:pPr>
        <w:ind w:right="81"/>
        <w:jc w:val="both"/>
        <w:rPr>
          <w:rFonts w:ascii="Arial" w:hAnsi="Arial" w:cs="Arial"/>
        </w:rPr>
      </w:pPr>
      <w:r>
        <w:rPr>
          <w:rFonts w:ascii="Arial" w:hAnsi="Arial" w:cs="Arial"/>
        </w:rPr>
        <w:t xml:space="preserve">e) </w:t>
      </w:r>
      <w:r w:rsidR="00AD7752" w:rsidRPr="001336B2">
        <w:rPr>
          <w:rFonts w:ascii="Arial" w:hAnsi="Arial" w:cs="Arial"/>
        </w:rPr>
        <w:t xml:space="preserve">Cumprir rigorosamente os prazos estabelecidos conforme especificados no edital, Termo de Referência e seus anexos, sujeitando-se às sanções estabelecidas no instrumento convocatório e nas Leis Federais </w:t>
      </w:r>
      <w:proofErr w:type="spellStart"/>
      <w:r w:rsidR="00AD7752" w:rsidRPr="001336B2">
        <w:rPr>
          <w:rFonts w:ascii="Arial" w:hAnsi="Arial" w:cs="Arial"/>
        </w:rPr>
        <w:t>nºs</w:t>
      </w:r>
      <w:proofErr w:type="spellEnd"/>
      <w:r w:rsidR="00AD7752" w:rsidRPr="001336B2">
        <w:rPr>
          <w:rFonts w:ascii="Arial" w:hAnsi="Arial" w:cs="Arial"/>
        </w:rPr>
        <w:t xml:space="preserve"> 8.666/93, 10.520/02 e demais legislações pertinentes;</w:t>
      </w:r>
    </w:p>
    <w:p w:rsidR="00AD7752" w:rsidRPr="001336B2" w:rsidRDefault="00AD7752" w:rsidP="00AD7752">
      <w:pPr>
        <w:ind w:right="81"/>
        <w:jc w:val="both"/>
        <w:rPr>
          <w:rFonts w:ascii="Arial" w:hAnsi="Arial" w:cs="Arial"/>
        </w:rPr>
      </w:pPr>
    </w:p>
    <w:p w:rsidR="00AD7752" w:rsidRPr="001336B2" w:rsidRDefault="000767E9" w:rsidP="000767E9">
      <w:pPr>
        <w:ind w:right="81"/>
        <w:jc w:val="both"/>
        <w:rPr>
          <w:rFonts w:ascii="Arial" w:hAnsi="Arial" w:cs="Arial"/>
        </w:rPr>
      </w:pPr>
      <w:r>
        <w:rPr>
          <w:rFonts w:ascii="Arial" w:hAnsi="Arial" w:cs="Arial"/>
        </w:rPr>
        <w:t xml:space="preserve">f) </w:t>
      </w:r>
      <w:r w:rsidR="00AD7752" w:rsidRPr="001336B2">
        <w:rPr>
          <w:rFonts w:ascii="Arial" w:hAnsi="Arial" w:cs="Arial"/>
        </w:rPr>
        <w:t xml:space="preserve">Comunicar ao </w:t>
      </w:r>
      <w:r w:rsidR="00AD7752" w:rsidRPr="001336B2">
        <w:rPr>
          <w:rFonts w:ascii="Arial" w:hAnsi="Arial" w:cs="Arial"/>
          <w:b/>
        </w:rPr>
        <w:t>CONTRATANTE</w:t>
      </w:r>
      <w:r w:rsidR="00AD7752" w:rsidRPr="001336B2">
        <w:rPr>
          <w:rFonts w:ascii="Arial" w:hAnsi="Arial" w:cs="Arial"/>
        </w:rPr>
        <w:t xml:space="preserve"> qualquer anormalidade de caráter urgente e prestar os esclarecimentos julgados necessários;</w:t>
      </w:r>
    </w:p>
    <w:p w:rsidR="00AD7752" w:rsidRPr="001336B2" w:rsidRDefault="00AD7752" w:rsidP="00AD7752">
      <w:pPr>
        <w:pStyle w:val="PargrafodaLista"/>
        <w:ind w:right="81"/>
        <w:rPr>
          <w:rFonts w:ascii="Arial" w:hAnsi="Arial" w:cs="Arial"/>
        </w:rPr>
      </w:pPr>
    </w:p>
    <w:p w:rsidR="00AD7752" w:rsidRPr="001336B2" w:rsidRDefault="000767E9" w:rsidP="000767E9">
      <w:pPr>
        <w:ind w:right="81"/>
        <w:jc w:val="both"/>
        <w:rPr>
          <w:rFonts w:ascii="Arial" w:hAnsi="Arial" w:cs="Arial"/>
        </w:rPr>
      </w:pPr>
      <w:r>
        <w:rPr>
          <w:rFonts w:ascii="Arial" w:hAnsi="Arial" w:cs="Arial"/>
        </w:rPr>
        <w:t xml:space="preserve">g) </w:t>
      </w:r>
      <w:r w:rsidR="00AD7752" w:rsidRPr="001336B2">
        <w:rPr>
          <w:rFonts w:ascii="Arial" w:hAnsi="Arial" w:cs="Arial"/>
        </w:rPr>
        <w:t>Corrigir falhas na execução do serviço no prazo a ser fixado na intimação/notificação;</w:t>
      </w:r>
    </w:p>
    <w:p w:rsidR="00AD7752" w:rsidRPr="001336B2" w:rsidRDefault="00AD7752" w:rsidP="00AD7752">
      <w:pPr>
        <w:ind w:left="709" w:right="81"/>
        <w:jc w:val="both"/>
        <w:rPr>
          <w:rFonts w:ascii="Arial" w:hAnsi="Arial" w:cs="Arial"/>
        </w:rPr>
      </w:pPr>
    </w:p>
    <w:p w:rsidR="00AD7752" w:rsidRPr="001336B2" w:rsidRDefault="000767E9" w:rsidP="000767E9">
      <w:pPr>
        <w:ind w:right="81"/>
        <w:jc w:val="both"/>
        <w:rPr>
          <w:rFonts w:ascii="Arial" w:hAnsi="Arial" w:cs="Arial"/>
        </w:rPr>
      </w:pPr>
      <w:r>
        <w:rPr>
          <w:rFonts w:ascii="Arial" w:hAnsi="Arial" w:cs="Arial"/>
        </w:rPr>
        <w:t xml:space="preserve">h) </w:t>
      </w:r>
      <w:r w:rsidR="00AD7752" w:rsidRPr="001336B2">
        <w:rPr>
          <w:rFonts w:ascii="Arial" w:hAnsi="Arial" w:cs="Arial"/>
        </w:rPr>
        <w:t xml:space="preserve">Observar as rotinas administrativas do </w:t>
      </w:r>
      <w:r w:rsidR="00AD7752" w:rsidRPr="001336B2">
        <w:rPr>
          <w:rFonts w:ascii="Arial" w:hAnsi="Arial" w:cs="Arial"/>
          <w:b/>
        </w:rPr>
        <w:t>CONTRATANTE</w:t>
      </w:r>
      <w:r w:rsidR="00AD7752" w:rsidRPr="001336B2">
        <w:rPr>
          <w:rFonts w:ascii="Arial" w:hAnsi="Arial" w:cs="Arial"/>
        </w:rPr>
        <w:t>, durante a execução do serviço, apesar da inexistência de vinculo empregatício com o órgão;</w:t>
      </w:r>
    </w:p>
    <w:p w:rsidR="00AD7752" w:rsidRPr="001336B2" w:rsidRDefault="00AD7752" w:rsidP="00AD7752">
      <w:pPr>
        <w:pStyle w:val="PargrafodaLista"/>
        <w:rPr>
          <w:rFonts w:ascii="Arial" w:hAnsi="Arial" w:cs="Arial"/>
        </w:rPr>
      </w:pPr>
    </w:p>
    <w:p w:rsidR="00AD7752" w:rsidRPr="001336B2" w:rsidRDefault="000767E9" w:rsidP="000767E9">
      <w:pPr>
        <w:ind w:right="81"/>
        <w:jc w:val="both"/>
        <w:rPr>
          <w:rFonts w:ascii="Arial" w:hAnsi="Arial" w:cs="Arial"/>
        </w:rPr>
      </w:pPr>
      <w:r>
        <w:rPr>
          <w:rFonts w:ascii="Arial" w:hAnsi="Arial" w:cs="Arial"/>
        </w:rPr>
        <w:t xml:space="preserve">i) </w:t>
      </w:r>
      <w:r w:rsidR="00AD7752" w:rsidRPr="001336B2">
        <w:rPr>
          <w:rFonts w:ascii="Arial" w:hAnsi="Arial" w:cs="Arial"/>
        </w:rPr>
        <w:t xml:space="preserve">Responder por quaisquer danos causados diretamente aos equipamentos, e a outros bens de propriedade do </w:t>
      </w:r>
      <w:r w:rsidR="00AD7752" w:rsidRPr="001336B2">
        <w:rPr>
          <w:rFonts w:ascii="Arial" w:hAnsi="Arial" w:cs="Arial"/>
          <w:b/>
        </w:rPr>
        <w:t>CONTRATANTE</w:t>
      </w:r>
      <w:r w:rsidR="00AD7752" w:rsidRPr="001336B2">
        <w:rPr>
          <w:rFonts w:ascii="Arial" w:hAnsi="Arial" w:cs="Arial"/>
        </w:rPr>
        <w:t>, quando esses tenham sido ocasionados por seus técnicos durante e em decorrência da execução contratual;</w:t>
      </w:r>
    </w:p>
    <w:p w:rsidR="00AD7752" w:rsidRPr="001336B2" w:rsidRDefault="00AD7752" w:rsidP="00AD7752">
      <w:pPr>
        <w:ind w:left="709" w:right="81"/>
        <w:jc w:val="both"/>
        <w:rPr>
          <w:rFonts w:ascii="Arial" w:hAnsi="Arial" w:cs="Arial"/>
        </w:rPr>
      </w:pPr>
    </w:p>
    <w:p w:rsidR="00AD7752" w:rsidRPr="001336B2" w:rsidRDefault="000767E9" w:rsidP="000767E9">
      <w:pPr>
        <w:ind w:right="81"/>
        <w:jc w:val="both"/>
        <w:rPr>
          <w:rFonts w:ascii="Arial" w:hAnsi="Arial" w:cs="Arial"/>
        </w:rPr>
      </w:pPr>
      <w:r>
        <w:rPr>
          <w:rFonts w:ascii="Arial" w:hAnsi="Arial" w:cs="Arial"/>
        </w:rPr>
        <w:t xml:space="preserve">j) </w:t>
      </w:r>
      <w:r w:rsidR="00AD7752" w:rsidRPr="001336B2">
        <w:rPr>
          <w:rFonts w:ascii="Arial" w:hAnsi="Arial" w:cs="Arial"/>
        </w:rPr>
        <w:t xml:space="preserve">Manter, durante todo período da contratação, todas as condições de habilitação e qualificação exigidas no edital e em seus anexos, </w:t>
      </w:r>
      <w:r w:rsidR="00AD7752" w:rsidRPr="001336B2">
        <w:rPr>
          <w:rFonts w:ascii="Arial" w:hAnsi="Arial" w:cs="Arial"/>
          <w:bCs/>
        </w:rPr>
        <w:t>incluindo a atualização de documentos de controle das arrecadações de tributos e contribuições federais/SRF, Dívida Ativa, FGTS, CND/INSS, e outras legalmente exigíveis junto a Administração;</w:t>
      </w:r>
    </w:p>
    <w:p w:rsidR="00AD7752" w:rsidRPr="001336B2" w:rsidRDefault="00AD7752" w:rsidP="00AD7752">
      <w:pPr>
        <w:ind w:left="709" w:right="81"/>
        <w:jc w:val="both"/>
        <w:rPr>
          <w:rFonts w:ascii="Arial" w:hAnsi="Arial" w:cs="Arial"/>
          <w:bCs/>
        </w:rPr>
      </w:pPr>
    </w:p>
    <w:p w:rsidR="00AD7752" w:rsidRPr="001336B2" w:rsidRDefault="000767E9" w:rsidP="000767E9">
      <w:pPr>
        <w:ind w:right="81"/>
        <w:jc w:val="both"/>
        <w:rPr>
          <w:rFonts w:ascii="Arial" w:hAnsi="Arial" w:cs="Arial"/>
        </w:rPr>
      </w:pPr>
      <w:r>
        <w:rPr>
          <w:rFonts w:ascii="Arial" w:hAnsi="Arial" w:cs="Arial"/>
        </w:rPr>
        <w:t xml:space="preserve">k) </w:t>
      </w:r>
      <w:r w:rsidR="00AD7752" w:rsidRPr="001336B2">
        <w:rPr>
          <w:rFonts w:ascii="Arial" w:hAnsi="Arial" w:cs="Arial"/>
        </w:rPr>
        <w:t>Executar o objeto contratado no prazo e de acordo com as especificações contidas no edital, Termo de Referência e seus anexos;</w:t>
      </w:r>
    </w:p>
    <w:p w:rsidR="00AD7752" w:rsidRPr="001336B2" w:rsidRDefault="00AD7752" w:rsidP="00AD7752">
      <w:pPr>
        <w:ind w:left="709" w:right="81"/>
        <w:jc w:val="both"/>
        <w:rPr>
          <w:rFonts w:ascii="Arial" w:hAnsi="Arial" w:cs="Arial"/>
        </w:rPr>
      </w:pPr>
    </w:p>
    <w:p w:rsidR="00AD7752" w:rsidRPr="001336B2" w:rsidRDefault="000767E9" w:rsidP="000767E9">
      <w:pPr>
        <w:ind w:right="81"/>
        <w:jc w:val="both"/>
        <w:rPr>
          <w:rFonts w:ascii="Arial" w:hAnsi="Arial" w:cs="Arial"/>
        </w:rPr>
      </w:pPr>
      <w:r>
        <w:rPr>
          <w:rFonts w:ascii="Arial" w:hAnsi="Arial" w:cs="Arial"/>
        </w:rPr>
        <w:t xml:space="preserve">l) </w:t>
      </w:r>
      <w:r w:rsidR="00AD7752" w:rsidRPr="001336B2">
        <w:rPr>
          <w:rFonts w:ascii="Arial" w:hAnsi="Arial" w:cs="Arial"/>
        </w:rPr>
        <w:t xml:space="preserve">Arcar com seguros que decorram direta ou indiretamente da contratação, bem como oriundos de quaisquer acidentes e/ou danos causados ao </w:t>
      </w:r>
      <w:r w:rsidR="00AD7752" w:rsidRPr="001336B2">
        <w:rPr>
          <w:rFonts w:ascii="Arial" w:hAnsi="Arial" w:cs="Arial"/>
          <w:b/>
        </w:rPr>
        <w:t>CONTRATANTE</w:t>
      </w:r>
      <w:r w:rsidR="00AD7752" w:rsidRPr="001336B2">
        <w:rPr>
          <w:rFonts w:ascii="Arial" w:hAnsi="Arial" w:cs="Arial"/>
        </w:rPr>
        <w:t xml:space="preserve"> e a terceiros;</w:t>
      </w:r>
    </w:p>
    <w:p w:rsidR="00AD7752" w:rsidRPr="001336B2" w:rsidRDefault="00AD7752" w:rsidP="00AD7752">
      <w:pPr>
        <w:ind w:left="709" w:right="81"/>
        <w:jc w:val="both"/>
        <w:rPr>
          <w:rFonts w:ascii="Arial" w:hAnsi="Arial" w:cs="Arial"/>
          <w:bCs/>
        </w:rPr>
      </w:pPr>
    </w:p>
    <w:p w:rsidR="00AD7752" w:rsidRPr="001336B2" w:rsidRDefault="000767E9" w:rsidP="000767E9">
      <w:pPr>
        <w:ind w:right="81"/>
        <w:jc w:val="both"/>
        <w:rPr>
          <w:rFonts w:ascii="Arial" w:hAnsi="Arial" w:cs="Arial"/>
        </w:rPr>
      </w:pPr>
      <w:r>
        <w:rPr>
          <w:rFonts w:ascii="Arial" w:hAnsi="Arial" w:cs="Arial"/>
        </w:rPr>
        <w:t xml:space="preserve">m) </w:t>
      </w:r>
      <w:r w:rsidR="00AD7752" w:rsidRPr="001336B2">
        <w:rPr>
          <w:rFonts w:ascii="Arial" w:hAnsi="Arial" w:cs="Arial"/>
        </w:rPr>
        <w:t>Comunicar por escrito quando forem verificadas situações inadequadas à execução do objeto;</w:t>
      </w:r>
    </w:p>
    <w:p w:rsidR="00AD7752" w:rsidRPr="001336B2" w:rsidRDefault="00AD7752" w:rsidP="00AD7752">
      <w:pPr>
        <w:pStyle w:val="PargrafodaLista"/>
        <w:rPr>
          <w:rFonts w:ascii="Arial" w:hAnsi="Arial" w:cs="Arial"/>
        </w:rPr>
      </w:pPr>
    </w:p>
    <w:p w:rsidR="00AD7752" w:rsidRPr="000767E9" w:rsidRDefault="000767E9" w:rsidP="000767E9">
      <w:pPr>
        <w:autoSpaceDE w:val="0"/>
        <w:autoSpaceDN w:val="0"/>
        <w:adjustRightInd w:val="0"/>
        <w:contextualSpacing/>
        <w:jc w:val="both"/>
        <w:rPr>
          <w:rFonts w:ascii="Arial" w:hAnsi="Arial" w:cs="Arial"/>
          <w:b/>
        </w:rPr>
      </w:pPr>
      <w:r>
        <w:rPr>
          <w:rFonts w:ascii="Arial" w:hAnsi="Arial" w:cs="Arial"/>
          <w:b/>
        </w:rPr>
        <w:t xml:space="preserve">n) </w:t>
      </w:r>
      <w:r w:rsidR="00AD7752" w:rsidRPr="000767E9">
        <w:rPr>
          <w:rFonts w:ascii="Arial" w:hAnsi="Arial" w:cs="Arial"/>
          <w:b/>
        </w:rPr>
        <w:t xml:space="preserve">Substituir os produtos que apresentem defeitos de fabricação descumprindo ao exigido no Edital e seus anexos, ou que desatendam às especificações do objeto, sempre que necessário, sem ônus adicionais para o CONTRATANTE, no prazo máximo de </w:t>
      </w:r>
      <w:proofErr w:type="gramStart"/>
      <w:r w:rsidR="00AD7752" w:rsidRPr="000767E9">
        <w:rPr>
          <w:rFonts w:ascii="Arial" w:hAnsi="Arial" w:cs="Arial"/>
          <w:b/>
        </w:rPr>
        <w:t>5</w:t>
      </w:r>
      <w:proofErr w:type="gramEnd"/>
      <w:r w:rsidR="00AD7752" w:rsidRPr="000767E9">
        <w:rPr>
          <w:rFonts w:ascii="Arial" w:hAnsi="Arial" w:cs="Arial"/>
          <w:b/>
        </w:rPr>
        <w:t xml:space="preserve"> (cinco) dias úteis, contados a partir do chamado da responsável pelo acompanhamento e fiscalização contratual do CONTRATANTE;</w:t>
      </w:r>
    </w:p>
    <w:p w:rsidR="00AD7752" w:rsidRPr="001336B2" w:rsidRDefault="00AD7752" w:rsidP="00AD7752">
      <w:pPr>
        <w:pStyle w:val="PargrafodaLista"/>
        <w:rPr>
          <w:rFonts w:ascii="Arial" w:hAnsi="Arial" w:cs="Arial"/>
          <w:b/>
        </w:rPr>
      </w:pPr>
    </w:p>
    <w:p w:rsidR="00AD7752" w:rsidRPr="000767E9" w:rsidRDefault="000767E9" w:rsidP="000767E9">
      <w:pPr>
        <w:autoSpaceDE w:val="0"/>
        <w:autoSpaceDN w:val="0"/>
        <w:adjustRightInd w:val="0"/>
        <w:contextualSpacing/>
        <w:jc w:val="both"/>
        <w:rPr>
          <w:rFonts w:ascii="Arial" w:hAnsi="Arial" w:cs="Arial"/>
          <w:b/>
        </w:rPr>
      </w:pPr>
      <w:r>
        <w:rPr>
          <w:rFonts w:ascii="Arial" w:hAnsi="Arial" w:cs="Arial"/>
          <w:b/>
        </w:rPr>
        <w:t xml:space="preserve">o) </w:t>
      </w:r>
      <w:r w:rsidR="00AD7752" w:rsidRPr="000767E9">
        <w:rPr>
          <w:rFonts w:ascii="Arial" w:hAnsi="Arial" w:cs="Arial"/>
          <w:b/>
        </w:rPr>
        <w:t xml:space="preserve">Fornecer todos os materiais em estrita conformidade com o especificado, devendo os mesmos </w:t>
      </w:r>
      <w:proofErr w:type="gramStart"/>
      <w:r w:rsidR="00AD7752" w:rsidRPr="000767E9">
        <w:rPr>
          <w:rFonts w:ascii="Arial" w:hAnsi="Arial" w:cs="Arial"/>
          <w:b/>
        </w:rPr>
        <w:t>serem</w:t>
      </w:r>
      <w:proofErr w:type="gramEnd"/>
      <w:r w:rsidR="00AD7752" w:rsidRPr="000767E9">
        <w:rPr>
          <w:rFonts w:ascii="Arial" w:hAnsi="Arial" w:cs="Arial"/>
          <w:b/>
        </w:rPr>
        <w:t xml:space="preserve"> entregues na Câmara Municipal, nos prazos e preços estipulados;</w:t>
      </w:r>
    </w:p>
    <w:p w:rsidR="00AD7752" w:rsidRPr="000767E9" w:rsidRDefault="00AD7752" w:rsidP="00AD7752">
      <w:pPr>
        <w:pStyle w:val="PargrafodaLista"/>
        <w:rPr>
          <w:rFonts w:ascii="Arial" w:hAnsi="Arial" w:cs="Arial"/>
        </w:rPr>
      </w:pPr>
    </w:p>
    <w:p w:rsidR="00AD7752" w:rsidRPr="001336B2" w:rsidRDefault="000767E9" w:rsidP="000767E9">
      <w:pPr>
        <w:ind w:right="-3"/>
        <w:jc w:val="both"/>
        <w:rPr>
          <w:rFonts w:ascii="Arial" w:hAnsi="Arial" w:cs="Arial"/>
        </w:rPr>
      </w:pPr>
      <w:r w:rsidRPr="000767E9">
        <w:rPr>
          <w:rFonts w:ascii="Arial" w:hAnsi="Arial" w:cs="Arial"/>
        </w:rPr>
        <w:t xml:space="preserve">p) </w:t>
      </w:r>
      <w:r w:rsidR="00AD7752" w:rsidRPr="001336B2">
        <w:rPr>
          <w:rFonts w:ascii="Arial" w:hAnsi="Arial" w:cs="Arial"/>
          <w:u w:val="single"/>
        </w:rPr>
        <w:t xml:space="preserve">Constitui ainda como obrigação da </w:t>
      </w:r>
      <w:r w:rsidR="00AD7752" w:rsidRPr="001336B2">
        <w:rPr>
          <w:rFonts w:ascii="Arial" w:hAnsi="Arial" w:cs="Arial"/>
          <w:b/>
          <w:u w:val="single"/>
        </w:rPr>
        <w:t>CONTRATADA</w:t>
      </w:r>
      <w:r w:rsidR="00AD7752" w:rsidRPr="001336B2">
        <w:rPr>
          <w:rFonts w:ascii="Arial" w:hAnsi="Arial" w:cs="Arial"/>
          <w:u w:val="single"/>
        </w:rPr>
        <w:t xml:space="preserve">, todas as disposições ínsitas no Termo de Referência e Minuta de </w:t>
      </w:r>
      <w:proofErr w:type="gramStart"/>
      <w:r w:rsidR="00AD7752" w:rsidRPr="001336B2">
        <w:rPr>
          <w:rFonts w:ascii="Arial" w:hAnsi="Arial" w:cs="Arial"/>
          <w:u w:val="single"/>
        </w:rPr>
        <w:t>Contrato anexos a este edital, aos quais está plenamente vinculado</w:t>
      </w:r>
      <w:proofErr w:type="gramEnd"/>
      <w:r w:rsidR="00AD7752" w:rsidRPr="001336B2">
        <w:rPr>
          <w:rFonts w:ascii="Arial" w:hAnsi="Arial" w:cs="Arial"/>
        </w:rPr>
        <w:t>.</w:t>
      </w:r>
    </w:p>
    <w:p w:rsidR="00AD7752" w:rsidRPr="001336B2" w:rsidRDefault="00AD7752" w:rsidP="00AD7752">
      <w:pPr>
        <w:ind w:left="709" w:right="-3"/>
        <w:jc w:val="both"/>
        <w:rPr>
          <w:rFonts w:ascii="Arial" w:hAnsi="Arial" w:cs="Arial"/>
        </w:rPr>
      </w:pPr>
    </w:p>
    <w:p w:rsidR="00AD7752" w:rsidRPr="001336B2" w:rsidRDefault="00AD7752" w:rsidP="00AD7752">
      <w:pPr>
        <w:autoSpaceDE w:val="0"/>
        <w:autoSpaceDN w:val="0"/>
        <w:adjustRightInd w:val="0"/>
        <w:spacing w:line="276" w:lineRule="auto"/>
        <w:ind w:right="81"/>
        <w:jc w:val="both"/>
        <w:rPr>
          <w:rFonts w:ascii="Arial" w:hAnsi="Arial" w:cs="Arial"/>
          <w:b/>
        </w:rPr>
      </w:pPr>
      <w:r w:rsidRPr="001336B2">
        <w:rPr>
          <w:rFonts w:ascii="Arial" w:hAnsi="Arial" w:cs="Arial"/>
        </w:rPr>
        <w:t>1</w:t>
      </w:r>
      <w:r w:rsidR="00A11B96">
        <w:rPr>
          <w:rFonts w:ascii="Arial" w:hAnsi="Arial" w:cs="Arial"/>
        </w:rPr>
        <w:t>3</w:t>
      </w:r>
      <w:r w:rsidRPr="001336B2">
        <w:rPr>
          <w:rFonts w:ascii="Arial" w:hAnsi="Arial" w:cs="Arial"/>
        </w:rPr>
        <w:t xml:space="preserve">.2. Constitui como obrigação do </w:t>
      </w:r>
      <w:r w:rsidRPr="001336B2">
        <w:rPr>
          <w:rFonts w:ascii="Arial" w:hAnsi="Arial" w:cs="Arial"/>
          <w:b/>
        </w:rPr>
        <w:t>CONTRATANTE</w:t>
      </w:r>
      <w:r w:rsidRPr="001336B2">
        <w:rPr>
          <w:rFonts w:ascii="Arial" w:hAnsi="Arial" w:cs="Arial"/>
        </w:rPr>
        <w:t>, além de outras previstas neste edital, Termo de Referência e seus anexos</w:t>
      </w:r>
      <w:r w:rsidRPr="001336B2">
        <w:rPr>
          <w:rFonts w:ascii="Arial" w:hAnsi="Arial" w:cs="Arial"/>
          <w:b/>
        </w:rPr>
        <w:t>:</w:t>
      </w:r>
    </w:p>
    <w:p w:rsidR="00E243D6" w:rsidRDefault="00E243D6" w:rsidP="00E243D6">
      <w:pPr>
        <w:autoSpaceDE w:val="0"/>
        <w:autoSpaceDN w:val="0"/>
        <w:adjustRightInd w:val="0"/>
        <w:ind w:right="81"/>
        <w:jc w:val="both"/>
        <w:rPr>
          <w:rFonts w:ascii="Arial" w:hAnsi="Arial" w:cs="Arial"/>
        </w:rPr>
      </w:pPr>
    </w:p>
    <w:p w:rsidR="00AD7752" w:rsidRPr="001336B2" w:rsidRDefault="00E243D6" w:rsidP="00E243D6">
      <w:pPr>
        <w:autoSpaceDE w:val="0"/>
        <w:autoSpaceDN w:val="0"/>
        <w:adjustRightInd w:val="0"/>
        <w:ind w:right="81"/>
        <w:jc w:val="both"/>
        <w:rPr>
          <w:rFonts w:ascii="Arial" w:hAnsi="Arial" w:cs="Arial"/>
        </w:rPr>
      </w:pPr>
      <w:r>
        <w:rPr>
          <w:rFonts w:ascii="Arial" w:hAnsi="Arial" w:cs="Arial"/>
        </w:rPr>
        <w:t xml:space="preserve">a) </w:t>
      </w:r>
      <w:r w:rsidR="00AD7752" w:rsidRPr="001336B2">
        <w:rPr>
          <w:rFonts w:ascii="Arial" w:hAnsi="Arial" w:cs="Arial"/>
        </w:rPr>
        <w:t xml:space="preserve">Subsidiar a </w:t>
      </w:r>
      <w:r w:rsidR="00AD7752" w:rsidRPr="001336B2">
        <w:rPr>
          <w:rFonts w:ascii="Arial" w:hAnsi="Arial" w:cs="Arial"/>
          <w:b/>
        </w:rPr>
        <w:t>CONTRATADA</w:t>
      </w:r>
      <w:r w:rsidR="00AD7752" w:rsidRPr="001336B2">
        <w:rPr>
          <w:rFonts w:ascii="Arial" w:hAnsi="Arial" w:cs="Arial"/>
        </w:rPr>
        <w:t xml:space="preserve"> de todas as informações necessárias à consecução deste objeto; </w:t>
      </w:r>
    </w:p>
    <w:p w:rsidR="00AD7752" w:rsidRPr="001336B2" w:rsidRDefault="00E243D6" w:rsidP="00E243D6">
      <w:pPr>
        <w:pStyle w:val="Corpodetexto2"/>
        <w:spacing w:after="0" w:line="240" w:lineRule="auto"/>
        <w:ind w:right="81"/>
        <w:jc w:val="both"/>
        <w:rPr>
          <w:rFonts w:ascii="Arial" w:hAnsi="Arial" w:cs="Arial"/>
        </w:rPr>
      </w:pPr>
      <w:r>
        <w:rPr>
          <w:rFonts w:ascii="Arial" w:hAnsi="Arial" w:cs="Arial"/>
        </w:rPr>
        <w:t xml:space="preserve">b) </w:t>
      </w:r>
      <w:r w:rsidR="00AD7752" w:rsidRPr="001336B2">
        <w:rPr>
          <w:rFonts w:ascii="Arial" w:hAnsi="Arial" w:cs="Arial"/>
        </w:rPr>
        <w:t>Designar servidor e/ou Comissão para fiscalizar, acompanhar e atestar a execução do objeto;</w:t>
      </w:r>
    </w:p>
    <w:p w:rsidR="00AD7752" w:rsidRPr="001336B2" w:rsidRDefault="00E243D6" w:rsidP="00E243D6">
      <w:pPr>
        <w:pStyle w:val="Corpodetexto2"/>
        <w:spacing w:after="0" w:line="240" w:lineRule="auto"/>
        <w:ind w:right="81"/>
        <w:jc w:val="both"/>
        <w:rPr>
          <w:rFonts w:ascii="Arial" w:hAnsi="Arial" w:cs="Arial"/>
        </w:rPr>
      </w:pPr>
      <w:r>
        <w:rPr>
          <w:rFonts w:ascii="Arial" w:hAnsi="Arial" w:cs="Arial"/>
        </w:rPr>
        <w:t xml:space="preserve">c) </w:t>
      </w:r>
      <w:r w:rsidR="00AD7752" w:rsidRPr="001336B2">
        <w:rPr>
          <w:rFonts w:ascii="Arial" w:hAnsi="Arial" w:cs="Arial"/>
        </w:rPr>
        <w:t xml:space="preserve">Verificar a manutenção da </w:t>
      </w:r>
      <w:proofErr w:type="spellStart"/>
      <w:r w:rsidR="00AD7752" w:rsidRPr="001336B2">
        <w:rPr>
          <w:rFonts w:ascii="Arial" w:hAnsi="Arial" w:cs="Arial"/>
        </w:rPr>
        <w:t>vantajosidade</w:t>
      </w:r>
      <w:proofErr w:type="spellEnd"/>
      <w:r w:rsidR="00AD7752" w:rsidRPr="001336B2">
        <w:rPr>
          <w:rFonts w:ascii="Arial" w:hAnsi="Arial" w:cs="Arial"/>
        </w:rPr>
        <w:t xml:space="preserve"> dos termos da contratação;</w:t>
      </w:r>
    </w:p>
    <w:p w:rsidR="00AD7752" w:rsidRPr="001336B2" w:rsidRDefault="00E243D6" w:rsidP="00E243D6">
      <w:pPr>
        <w:autoSpaceDE w:val="0"/>
        <w:autoSpaceDN w:val="0"/>
        <w:adjustRightInd w:val="0"/>
        <w:spacing w:line="276" w:lineRule="auto"/>
        <w:ind w:right="81"/>
        <w:jc w:val="both"/>
        <w:rPr>
          <w:rFonts w:ascii="Arial" w:hAnsi="Arial" w:cs="Arial"/>
        </w:rPr>
      </w:pPr>
      <w:r>
        <w:rPr>
          <w:rFonts w:ascii="Arial" w:hAnsi="Arial" w:cs="Arial"/>
        </w:rPr>
        <w:t xml:space="preserve">d) </w:t>
      </w:r>
      <w:r w:rsidR="00AD7752" w:rsidRPr="001336B2">
        <w:rPr>
          <w:rFonts w:ascii="Arial" w:hAnsi="Arial" w:cs="Arial"/>
        </w:rPr>
        <w:t>Efetuar, no prazo pactuado, o pagamento dos serviços efetivamente executados e recebidos, mediante apresentação das notas fiscais/</w:t>
      </w:r>
      <w:proofErr w:type="gramStart"/>
      <w:r w:rsidR="00AD7752" w:rsidRPr="001336B2">
        <w:rPr>
          <w:rFonts w:ascii="Arial" w:hAnsi="Arial" w:cs="Arial"/>
        </w:rPr>
        <w:t>faturas, devidamente atestadas</w:t>
      </w:r>
      <w:proofErr w:type="gramEnd"/>
      <w:r w:rsidR="00AD7752" w:rsidRPr="001336B2">
        <w:rPr>
          <w:rFonts w:ascii="Arial" w:hAnsi="Arial" w:cs="Arial"/>
        </w:rPr>
        <w:t>;</w:t>
      </w:r>
    </w:p>
    <w:p w:rsidR="00AD7752" w:rsidRPr="001336B2" w:rsidRDefault="00E243D6" w:rsidP="00E243D6">
      <w:pPr>
        <w:autoSpaceDE w:val="0"/>
        <w:autoSpaceDN w:val="0"/>
        <w:adjustRightInd w:val="0"/>
        <w:spacing w:line="276" w:lineRule="auto"/>
        <w:ind w:right="81"/>
        <w:jc w:val="both"/>
        <w:rPr>
          <w:rFonts w:ascii="Arial" w:hAnsi="Arial" w:cs="Arial"/>
        </w:rPr>
      </w:pPr>
      <w:r>
        <w:rPr>
          <w:rFonts w:ascii="Arial" w:hAnsi="Arial" w:cs="Arial"/>
        </w:rPr>
        <w:t xml:space="preserve">e) </w:t>
      </w:r>
      <w:r w:rsidR="00AD7752" w:rsidRPr="001336B2">
        <w:rPr>
          <w:rFonts w:ascii="Arial" w:hAnsi="Arial" w:cs="Arial"/>
        </w:rPr>
        <w:t xml:space="preserve">Prestar as informações e os esclarecimentos que venham a ser solicitados pela </w:t>
      </w:r>
      <w:r w:rsidR="00AD7752" w:rsidRPr="001336B2">
        <w:rPr>
          <w:rFonts w:ascii="Arial" w:hAnsi="Arial" w:cs="Arial"/>
          <w:b/>
        </w:rPr>
        <w:t>CONTRATADA</w:t>
      </w:r>
      <w:r w:rsidR="00AD7752" w:rsidRPr="001336B2">
        <w:rPr>
          <w:rFonts w:ascii="Arial" w:hAnsi="Arial" w:cs="Arial"/>
        </w:rPr>
        <w:t>;</w:t>
      </w:r>
    </w:p>
    <w:p w:rsidR="00AD7752" w:rsidRPr="001336B2" w:rsidRDefault="00E243D6" w:rsidP="00E243D6">
      <w:pPr>
        <w:tabs>
          <w:tab w:val="left" w:pos="709"/>
        </w:tabs>
        <w:autoSpaceDE w:val="0"/>
        <w:autoSpaceDN w:val="0"/>
        <w:adjustRightInd w:val="0"/>
        <w:spacing w:line="276" w:lineRule="auto"/>
        <w:ind w:right="79"/>
        <w:jc w:val="both"/>
        <w:rPr>
          <w:rFonts w:ascii="Arial" w:hAnsi="Arial" w:cs="Arial"/>
        </w:rPr>
      </w:pPr>
      <w:r>
        <w:rPr>
          <w:rFonts w:ascii="Arial" w:hAnsi="Arial" w:cs="Arial"/>
        </w:rPr>
        <w:t xml:space="preserve">f) </w:t>
      </w:r>
      <w:r w:rsidR="00AD7752" w:rsidRPr="001336B2">
        <w:rPr>
          <w:rFonts w:ascii="Arial" w:hAnsi="Arial" w:cs="Arial"/>
        </w:rPr>
        <w:t>Exigir o cumprimento de todos os compromissos assumidos pelo licitante vencedor, de acordo com as cláusulas do edital e seus anexos, assim como os termos de sua proposta;</w:t>
      </w:r>
    </w:p>
    <w:p w:rsidR="00AD7752" w:rsidRPr="001336B2" w:rsidRDefault="00E243D6" w:rsidP="00E243D6">
      <w:pPr>
        <w:autoSpaceDE w:val="0"/>
        <w:autoSpaceDN w:val="0"/>
        <w:adjustRightInd w:val="0"/>
        <w:ind w:right="81"/>
        <w:jc w:val="both"/>
        <w:rPr>
          <w:rFonts w:ascii="Arial" w:hAnsi="Arial" w:cs="Arial"/>
        </w:rPr>
      </w:pPr>
      <w:r>
        <w:rPr>
          <w:rFonts w:ascii="Arial" w:hAnsi="Arial" w:cs="Arial"/>
        </w:rPr>
        <w:t xml:space="preserve">g) </w:t>
      </w:r>
      <w:r w:rsidR="00AD7752" w:rsidRPr="001336B2">
        <w:rPr>
          <w:rFonts w:ascii="Arial" w:hAnsi="Arial" w:cs="Arial"/>
        </w:rPr>
        <w:t xml:space="preserve">Encaminhar à </w:t>
      </w:r>
      <w:r w:rsidR="00AD7752" w:rsidRPr="001336B2">
        <w:rPr>
          <w:rFonts w:ascii="Arial" w:hAnsi="Arial" w:cs="Arial"/>
          <w:b/>
        </w:rPr>
        <w:t>CONTRATADA</w:t>
      </w:r>
      <w:r w:rsidR="00AD7752" w:rsidRPr="001336B2">
        <w:rPr>
          <w:rFonts w:ascii="Arial" w:hAnsi="Arial" w:cs="Arial"/>
        </w:rPr>
        <w:t xml:space="preserve"> as Ordens de Serviços para a execução do objeto contratado; </w:t>
      </w:r>
    </w:p>
    <w:p w:rsidR="00AD7752" w:rsidRPr="001336B2" w:rsidRDefault="00E243D6" w:rsidP="00E243D6">
      <w:pPr>
        <w:autoSpaceDE w:val="0"/>
        <w:autoSpaceDN w:val="0"/>
        <w:adjustRightInd w:val="0"/>
        <w:ind w:right="81"/>
        <w:jc w:val="both"/>
        <w:rPr>
          <w:rFonts w:ascii="Arial" w:hAnsi="Arial" w:cs="Arial"/>
        </w:rPr>
      </w:pPr>
      <w:r>
        <w:rPr>
          <w:rFonts w:ascii="Arial" w:hAnsi="Arial" w:cs="Arial"/>
        </w:rPr>
        <w:t xml:space="preserve">h) </w:t>
      </w:r>
      <w:r w:rsidR="00AD7752" w:rsidRPr="001336B2">
        <w:rPr>
          <w:rFonts w:ascii="Arial" w:hAnsi="Arial" w:cs="Arial"/>
        </w:rPr>
        <w:t xml:space="preserve">Acompanhar e fiscalizar a boa execução dos serviços e aplicar as medidas corretivas necessárias, inclusive </w:t>
      </w:r>
      <w:proofErr w:type="gramStart"/>
      <w:r w:rsidR="00AD7752" w:rsidRPr="001336B2">
        <w:rPr>
          <w:rFonts w:ascii="Arial" w:hAnsi="Arial" w:cs="Arial"/>
        </w:rPr>
        <w:t>as</w:t>
      </w:r>
      <w:proofErr w:type="gramEnd"/>
      <w:r w:rsidR="00AD7752" w:rsidRPr="001336B2">
        <w:rPr>
          <w:rFonts w:ascii="Arial" w:hAnsi="Arial" w:cs="Arial"/>
        </w:rPr>
        <w:t xml:space="preserve"> penalidades contratual e legalmente previstas, comunicando à </w:t>
      </w:r>
      <w:r w:rsidR="00AD7752" w:rsidRPr="001336B2">
        <w:rPr>
          <w:rFonts w:ascii="Arial" w:hAnsi="Arial" w:cs="Arial"/>
          <w:b/>
        </w:rPr>
        <w:t>CONTRATADA</w:t>
      </w:r>
      <w:r w:rsidR="00AD7752" w:rsidRPr="001336B2">
        <w:rPr>
          <w:rFonts w:ascii="Arial" w:hAnsi="Arial" w:cs="Arial"/>
        </w:rPr>
        <w:t xml:space="preserve"> as ocorrências que a seu critério exijam medidas corretivas;</w:t>
      </w:r>
    </w:p>
    <w:p w:rsidR="00AD7752" w:rsidRPr="001336B2" w:rsidRDefault="00E243D6" w:rsidP="00E243D6">
      <w:pPr>
        <w:ind w:right="-3"/>
        <w:jc w:val="both"/>
        <w:rPr>
          <w:rFonts w:ascii="Arial" w:hAnsi="Arial" w:cs="Arial"/>
        </w:rPr>
      </w:pPr>
      <w:r w:rsidRPr="00E243D6">
        <w:rPr>
          <w:rFonts w:ascii="Arial" w:hAnsi="Arial" w:cs="Arial"/>
        </w:rPr>
        <w:t xml:space="preserve">i) </w:t>
      </w:r>
      <w:r w:rsidR="00AD7752" w:rsidRPr="001336B2">
        <w:rPr>
          <w:rFonts w:ascii="Arial" w:hAnsi="Arial" w:cs="Arial"/>
          <w:u w:val="single"/>
        </w:rPr>
        <w:t xml:space="preserve">Constitui ainda como obrigação da </w:t>
      </w:r>
      <w:r w:rsidR="00AD7752" w:rsidRPr="001336B2">
        <w:rPr>
          <w:rFonts w:ascii="Arial" w:hAnsi="Arial" w:cs="Arial"/>
          <w:b/>
          <w:u w:val="single"/>
        </w:rPr>
        <w:t>CONTRATADA</w:t>
      </w:r>
      <w:r w:rsidR="00AD7752" w:rsidRPr="001336B2">
        <w:rPr>
          <w:rFonts w:ascii="Arial" w:hAnsi="Arial" w:cs="Arial"/>
          <w:u w:val="single"/>
        </w:rPr>
        <w:t xml:space="preserve">, todas as disposições ínsitas no Termo de Referência e Minuta de </w:t>
      </w:r>
      <w:proofErr w:type="gramStart"/>
      <w:r w:rsidR="00AD7752" w:rsidRPr="001336B2">
        <w:rPr>
          <w:rFonts w:ascii="Arial" w:hAnsi="Arial" w:cs="Arial"/>
          <w:u w:val="single"/>
        </w:rPr>
        <w:t>Contrato anexos a este edital, aos quais está plenamente vinculado</w:t>
      </w:r>
      <w:proofErr w:type="gramEnd"/>
      <w:r w:rsidR="00AD7752" w:rsidRPr="001336B2">
        <w:rPr>
          <w:rFonts w:ascii="Arial" w:hAnsi="Arial" w:cs="Arial"/>
        </w:rPr>
        <w:t>.</w:t>
      </w:r>
    </w:p>
    <w:p w:rsidR="00AD7752" w:rsidRPr="001336B2" w:rsidRDefault="00AD7752" w:rsidP="00AD7752">
      <w:pPr>
        <w:autoSpaceDE w:val="0"/>
        <w:autoSpaceDN w:val="0"/>
        <w:adjustRightInd w:val="0"/>
        <w:ind w:left="927" w:right="81"/>
        <w:jc w:val="both"/>
        <w:rPr>
          <w:rFonts w:ascii="Arial" w:hAnsi="Arial" w:cs="Arial"/>
        </w:rPr>
      </w:pPr>
    </w:p>
    <w:p w:rsidR="00AD7752" w:rsidRPr="001336B2" w:rsidRDefault="00AD7752" w:rsidP="00AD7752">
      <w:pPr>
        <w:spacing w:line="276" w:lineRule="auto"/>
        <w:ind w:right="81"/>
        <w:rPr>
          <w:rFonts w:ascii="Arial" w:hAnsi="Arial" w:cs="Arial"/>
          <w:b/>
        </w:rPr>
      </w:pPr>
      <w:r w:rsidRPr="001336B2">
        <w:rPr>
          <w:rFonts w:ascii="Arial" w:hAnsi="Arial" w:cs="Arial"/>
          <w:b/>
        </w:rPr>
        <w:t>1</w:t>
      </w:r>
      <w:r w:rsidR="00A11B96">
        <w:rPr>
          <w:rFonts w:ascii="Arial" w:hAnsi="Arial" w:cs="Arial"/>
          <w:b/>
        </w:rPr>
        <w:t>4</w:t>
      </w:r>
      <w:r w:rsidRPr="001336B2">
        <w:rPr>
          <w:rFonts w:ascii="Arial" w:hAnsi="Arial" w:cs="Arial"/>
          <w:b/>
        </w:rPr>
        <w:t>. DISPOSIÇÕES FINAIS</w:t>
      </w:r>
    </w:p>
    <w:p w:rsidR="00AD7752" w:rsidRPr="001336B2" w:rsidRDefault="00AD7752" w:rsidP="00AD7752">
      <w:pPr>
        <w:spacing w:line="276" w:lineRule="auto"/>
        <w:ind w:right="81"/>
        <w:rPr>
          <w:rFonts w:ascii="Arial" w:hAnsi="Arial" w:cs="Arial"/>
          <w:b/>
        </w:rPr>
      </w:pPr>
    </w:p>
    <w:p w:rsidR="00AD7752" w:rsidRPr="001336B2" w:rsidRDefault="00AD7752" w:rsidP="00AD7752">
      <w:pPr>
        <w:pStyle w:val="Textoembloco"/>
        <w:ind w:left="0" w:right="81"/>
        <w:rPr>
          <w:rFonts w:cs="Arial"/>
          <w:b w:val="0"/>
          <w:bCs/>
          <w:sz w:val="20"/>
        </w:rPr>
      </w:pPr>
      <w:r w:rsidRPr="001336B2">
        <w:rPr>
          <w:rFonts w:cs="Arial"/>
          <w:b w:val="0"/>
          <w:bCs/>
          <w:sz w:val="20"/>
        </w:rPr>
        <w:t>1</w:t>
      </w:r>
      <w:r w:rsidR="00A11B96">
        <w:rPr>
          <w:rFonts w:cs="Arial"/>
          <w:b w:val="0"/>
          <w:bCs/>
          <w:sz w:val="20"/>
        </w:rPr>
        <w:t>4</w:t>
      </w:r>
      <w:r w:rsidRPr="001336B2">
        <w:rPr>
          <w:rFonts w:cs="Arial"/>
          <w:b w:val="0"/>
          <w:bCs/>
          <w:sz w:val="20"/>
        </w:rPr>
        <w:t>.1. A recusa injustificada do vencedor faculta à Administração convocar os licitantes, na ordem de classificação, para fazê-lo em igual prazo, sem prejuízo das sanções previstas neste edital.</w:t>
      </w:r>
    </w:p>
    <w:p w:rsidR="00AD7752" w:rsidRPr="001336B2" w:rsidRDefault="00AD7752" w:rsidP="00AD7752">
      <w:pPr>
        <w:autoSpaceDE w:val="0"/>
        <w:autoSpaceDN w:val="0"/>
        <w:adjustRightInd w:val="0"/>
        <w:spacing w:before="240"/>
        <w:ind w:right="81"/>
        <w:jc w:val="both"/>
        <w:rPr>
          <w:rFonts w:ascii="Arial" w:hAnsi="Arial" w:cs="Arial"/>
          <w:bCs/>
        </w:rPr>
      </w:pPr>
      <w:r w:rsidRPr="001336B2">
        <w:rPr>
          <w:rFonts w:ascii="Arial" w:hAnsi="Arial" w:cs="Arial"/>
          <w:bCs/>
        </w:rPr>
        <w:t>1</w:t>
      </w:r>
      <w:r w:rsidR="00A11B96">
        <w:rPr>
          <w:rFonts w:ascii="Arial" w:hAnsi="Arial" w:cs="Arial"/>
          <w:bCs/>
        </w:rPr>
        <w:t>4</w:t>
      </w:r>
      <w:r w:rsidRPr="001336B2">
        <w:rPr>
          <w:rFonts w:ascii="Arial" w:hAnsi="Arial" w:cs="Arial"/>
          <w:bCs/>
        </w:rPr>
        <w:t xml:space="preserve">.2. Os interessados poderão obter esclarecimentos sobre a licitação, enviando correspondência à Equipe de Pregão da Comissão de Licitação, situada na </w:t>
      </w:r>
      <w:r w:rsidRPr="001336B2">
        <w:rPr>
          <w:rFonts w:ascii="Arial" w:hAnsi="Arial" w:cs="Arial"/>
        </w:rPr>
        <w:t xml:space="preserve">Rua Tenente </w:t>
      </w:r>
      <w:r w:rsidR="0001010A">
        <w:rPr>
          <w:rFonts w:ascii="Arial" w:hAnsi="Arial" w:cs="Arial"/>
        </w:rPr>
        <w:t>Manu</w:t>
      </w:r>
      <w:r w:rsidR="0001010A" w:rsidRPr="00D45A05">
        <w:rPr>
          <w:rFonts w:ascii="Arial" w:hAnsi="Arial" w:cs="Arial"/>
        </w:rPr>
        <w:t>el Barbosa</w:t>
      </w:r>
      <w:r w:rsidR="0001010A">
        <w:rPr>
          <w:rFonts w:ascii="Arial" w:hAnsi="Arial" w:cs="Arial"/>
        </w:rPr>
        <w:t xml:space="preserve"> da Silva</w:t>
      </w:r>
      <w:r w:rsidRPr="001336B2">
        <w:rPr>
          <w:rFonts w:ascii="Arial" w:hAnsi="Arial" w:cs="Arial"/>
        </w:rPr>
        <w:t>, nº 131, Cabo de Santo Agostinho – PE</w:t>
      </w:r>
      <w:r w:rsidRPr="001336B2">
        <w:rPr>
          <w:rFonts w:ascii="Arial" w:hAnsi="Arial" w:cs="Arial"/>
          <w:bCs/>
        </w:rPr>
        <w:t>, Fone nº. (81) 3521-0865 / 3521-0829, de segunda a sexta-feira, no horário de 08h00min as 13h00min, em até 02 (dois) dias úteis antes da data de recebimento dos envelopes. A Pregoeira enviará cópia das respostas, incluindo um resumo da pergunta sem identificar a fonte, a todos os licitantes que tenham adquirido este instrumento convocatório diretamente nesta COMISSÃO DE LICITAÇÃO/EQUIPE DE PREGÃO. Se, como resultante dos esclarecimentos, a PREGOEIRA considerar necessário modificar o edital, reabrirá o prazo conforme especificado no item seguinte.</w:t>
      </w:r>
    </w:p>
    <w:p w:rsidR="00EB2641" w:rsidRDefault="00EB2641" w:rsidP="00AD7752">
      <w:pPr>
        <w:spacing w:line="276" w:lineRule="auto"/>
        <w:ind w:left="1100" w:right="81"/>
        <w:jc w:val="both"/>
        <w:rPr>
          <w:rFonts w:ascii="Arial" w:hAnsi="Arial" w:cs="Arial"/>
          <w:bCs/>
        </w:rPr>
      </w:pPr>
    </w:p>
    <w:p w:rsidR="00AD7752" w:rsidRPr="001336B2" w:rsidRDefault="00AD7752" w:rsidP="00AD7752">
      <w:pPr>
        <w:spacing w:line="276" w:lineRule="auto"/>
        <w:ind w:left="1100" w:right="81"/>
        <w:jc w:val="both"/>
        <w:rPr>
          <w:rFonts w:ascii="Arial" w:hAnsi="Arial" w:cs="Arial"/>
          <w:bCs/>
        </w:rPr>
      </w:pPr>
      <w:r w:rsidRPr="001336B2">
        <w:rPr>
          <w:rFonts w:ascii="Arial" w:hAnsi="Arial" w:cs="Arial"/>
          <w:bCs/>
        </w:rPr>
        <w:t>1</w:t>
      </w:r>
      <w:r w:rsidR="00A11B96">
        <w:rPr>
          <w:rFonts w:ascii="Arial" w:hAnsi="Arial" w:cs="Arial"/>
          <w:bCs/>
        </w:rPr>
        <w:t>4</w:t>
      </w:r>
      <w:r w:rsidRPr="001336B2">
        <w:rPr>
          <w:rFonts w:ascii="Arial" w:hAnsi="Arial" w:cs="Arial"/>
          <w:bCs/>
        </w:rPr>
        <w:t xml:space="preserve">.2.1. A impugnação deste Edital e de seus Anexos deverá ser dirigida a PREGOEIRA, diretamente na Secretaria Geral da Câmara Municipal, localizada à </w:t>
      </w:r>
      <w:r w:rsidR="0018003B">
        <w:rPr>
          <w:rFonts w:ascii="Arial" w:hAnsi="Arial" w:cs="Arial"/>
        </w:rPr>
        <w:t>Rua Tenente Manu</w:t>
      </w:r>
      <w:r w:rsidRPr="001336B2">
        <w:rPr>
          <w:rFonts w:ascii="Arial" w:hAnsi="Arial" w:cs="Arial"/>
        </w:rPr>
        <w:t>el Barbosa</w:t>
      </w:r>
      <w:r w:rsidR="0018003B">
        <w:rPr>
          <w:rFonts w:ascii="Arial" w:hAnsi="Arial" w:cs="Arial"/>
        </w:rPr>
        <w:t xml:space="preserve"> da Silva</w:t>
      </w:r>
      <w:r w:rsidRPr="001336B2">
        <w:rPr>
          <w:rFonts w:ascii="Arial" w:hAnsi="Arial" w:cs="Arial"/>
        </w:rPr>
        <w:t>, nº 131, Cabo de Santo Agostinho</w:t>
      </w:r>
      <w:r w:rsidRPr="001336B2">
        <w:rPr>
          <w:rFonts w:ascii="Arial" w:hAnsi="Arial" w:cs="Arial"/>
          <w:bCs/>
        </w:rPr>
        <w:t xml:space="preserve">, no horário das 08h00min às 13h00min, até </w:t>
      </w:r>
      <w:r w:rsidRPr="001336B2">
        <w:rPr>
          <w:rFonts w:ascii="Arial" w:hAnsi="Arial" w:cs="Arial"/>
          <w:b/>
          <w:bCs/>
        </w:rPr>
        <w:t>02 (dois) dias úteis</w:t>
      </w:r>
      <w:r w:rsidRPr="001336B2">
        <w:rPr>
          <w:rFonts w:ascii="Arial" w:hAnsi="Arial" w:cs="Arial"/>
          <w:bCs/>
        </w:rPr>
        <w:t xml:space="preserve"> antes da data fixada para recebimento das propostas.</w:t>
      </w:r>
    </w:p>
    <w:p w:rsidR="00AD7752" w:rsidRPr="001336B2" w:rsidRDefault="00AD7752" w:rsidP="00AD7752">
      <w:pPr>
        <w:spacing w:line="276" w:lineRule="auto"/>
        <w:ind w:right="81"/>
        <w:jc w:val="both"/>
        <w:rPr>
          <w:rFonts w:ascii="Arial" w:hAnsi="Arial" w:cs="Arial"/>
          <w:bCs/>
        </w:rPr>
      </w:pPr>
    </w:p>
    <w:p w:rsidR="00AD7752" w:rsidRPr="001336B2" w:rsidRDefault="00AD7752" w:rsidP="00AD7752">
      <w:pPr>
        <w:pStyle w:val="Textoembloco"/>
        <w:ind w:left="0" w:right="81"/>
        <w:rPr>
          <w:rFonts w:cs="Arial"/>
          <w:b w:val="0"/>
          <w:bCs/>
          <w:sz w:val="20"/>
        </w:rPr>
      </w:pPr>
      <w:r w:rsidRPr="001336B2">
        <w:rPr>
          <w:rFonts w:cs="Arial"/>
          <w:b w:val="0"/>
          <w:bCs/>
          <w:sz w:val="20"/>
        </w:rPr>
        <w:t>1</w:t>
      </w:r>
      <w:r w:rsidR="00A11B96">
        <w:rPr>
          <w:rFonts w:cs="Arial"/>
          <w:b w:val="0"/>
          <w:bCs/>
          <w:sz w:val="20"/>
        </w:rPr>
        <w:t>4</w:t>
      </w:r>
      <w:r w:rsidRPr="001336B2">
        <w:rPr>
          <w:rFonts w:cs="Arial"/>
          <w:b w:val="0"/>
          <w:bCs/>
          <w:sz w:val="20"/>
        </w:rPr>
        <w:t>.3. A solicitação de informações não mo</w:t>
      </w:r>
      <w:smartTag w:uri="urn:schemas-microsoft-com:office:smarttags" w:element="PersonName">
        <w:r w:rsidRPr="001336B2">
          <w:rPr>
            <w:rFonts w:cs="Arial"/>
            <w:b w:val="0"/>
            <w:bCs/>
            <w:sz w:val="20"/>
          </w:rPr>
          <w:t>ti</w:t>
        </w:r>
      </w:smartTag>
      <w:r w:rsidRPr="001336B2">
        <w:rPr>
          <w:rFonts w:cs="Arial"/>
          <w:b w:val="0"/>
          <w:bCs/>
          <w:sz w:val="20"/>
        </w:rPr>
        <w:t>vará prorrogação da data da Licitação, salvo se a juízo da PREGOEIRA forem substanciais. Neste caso a PREGOEIRA reabrirá o prazo de 08 (oito) dias úteis entre a comunicação aos interessados e a data de recebimento dos Envelopes.</w:t>
      </w:r>
    </w:p>
    <w:p w:rsidR="00AD7752" w:rsidRPr="001336B2" w:rsidRDefault="00AD7752" w:rsidP="00AD7752">
      <w:pPr>
        <w:pStyle w:val="Textoembloco"/>
        <w:spacing w:before="120"/>
        <w:ind w:left="0" w:right="79"/>
        <w:rPr>
          <w:rFonts w:cs="Arial"/>
          <w:b w:val="0"/>
          <w:bCs/>
          <w:sz w:val="20"/>
        </w:rPr>
      </w:pPr>
      <w:r w:rsidRPr="001336B2">
        <w:rPr>
          <w:rFonts w:cs="Arial"/>
          <w:b w:val="0"/>
          <w:bCs/>
          <w:sz w:val="20"/>
        </w:rPr>
        <w:t>1</w:t>
      </w:r>
      <w:r w:rsidR="00A11B96">
        <w:rPr>
          <w:rFonts w:cs="Arial"/>
          <w:b w:val="0"/>
          <w:bCs/>
          <w:sz w:val="20"/>
        </w:rPr>
        <w:t>4</w:t>
      </w:r>
      <w:r w:rsidRPr="001336B2">
        <w:rPr>
          <w:rFonts w:cs="Arial"/>
          <w:b w:val="0"/>
          <w:bCs/>
          <w:sz w:val="20"/>
        </w:rPr>
        <w:t xml:space="preserve">.4. O objeto deste Edital será regido pelas normas da Associação Brasileira de Normas Técnicas. </w:t>
      </w:r>
    </w:p>
    <w:p w:rsidR="00AD7752" w:rsidRPr="001336B2" w:rsidRDefault="00AD7752" w:rsidP="00AD7752">
      <w:pPr>
        <w:pStyle w:val="Textoembloco"/>
        <w:spacing w:before="120"/>
        <w:ind w:left="0" w:right="79"/>
        <w:rPr>
          <w:rFonts w:cs="Arial"/>
          <w:b w:val="0"/>
          <w:bCs/>
          <w:sz w:val="20"/>
        </w:rPr>
      </w:pPr>
      <w:r w:rsidRPr="001336B2">
        <w:rPr>
          <w:rFonts w:cs="Arial"/>
          <w:b w:val="0"/>
          <w:bCs/>
          <w:sz w:val="20"/>
        </w:rPr>
        <w:t>1</w:t>
      </w:r>
      <w:r w:rsidR="00A11B96">
        <w:rPr>
          <w:rFonts w:cs="Arial"/>
          <w:b w:val="0"/>
          <w:bCs/>
          <w:sz w:val="20"/>
        </w:rPr>
        <w:t>4</w:t>
      </w:r>
      <w:r w:rsidRPr="001336B2">
        <w:rPr>
          <w:rFonts w:cs="Arial"/>
          <w:b w:val="0"/>
          <w:bCs/>
          <w:sz w:val="20"/>
        </w:rPr>
        <w:t xml:space="preserve">.5. Os casos omissos neste Edital serão decididos pela PREGOEIRA, baseado na Legislação Aplicável à matéria e nas normas gerais do Direito. </w:t>
      </w:r>
    </w:p>
    <w:p w:rsidR="00AD7752" w:rsidRPr="001336B2" w:rsidRDefault="00AD7752" w:rsidP="00AD7752">
      <w:pPr>
        <w:pStyle w:val="Textoembloco"/>
        <w:spacing w:before="120"/>
        <w:ind w:left="0" w:right="79"/>
        <w:rPr>
          <w:rFonts w:cs="Arial"/>
          <w:b w:val="0"/>
          <w:bCs/>
          <w:sz w:val="20"/>
        </w:rPr>
      </w:pPr>
      <w:r w:rsidRPr="001336B2">
        <w:rPr>
          <w:rFonts w:cs="Arial"/>
          <w:b w:val="0"/>
          <w:bCs/>
          <w:sz w:val="20"/>
        </w:rPr>
        <w:t>1</w:t>
      </w:r>
      <w:r w:rsidR="00A11B96">
        <w:rPr>
          <w:rFonts w:cs="Arial"/>
          <w:b w:val="0"/>
          <w:bCs/>
          <w:sz w:val="20"/>
        </w:rPr>
        <w:t>4</w:t>
      </w:r>
      <w:r w:rsidRPr="001336B2">
        <w:rPr>
          <w:rFonts w:cs="Arial"/>
          <w:b w:val="0"/>
          <w:bCs/>
          <w:sz w:val="20"/>
        </w:rPr>
        <w:t xml:space="preserve">.6. A licitante vencedora deve obedecer todas as exigências e informações contidas no Termo de Referência anexo a este edital, ao qual está plenamente vinculada. </w:t>
      </w:r>
    </w:p>
    <w:p w:rsidR="00AD7752" w:rsidRPr="00614EE7" w:rsidRDefault="00AD7752" w:rsidP="00AD7752">
      <w:pPr>
        <w:pStyle w:val="Corpodetexto3"/>
        <w:spacing w:before="120" w:after="0"/>
        <w:ind w:right="79"/>
        <w:jc w:val="both"/>
        <w:outlineLvl w:val="0"/>
        <w:rPr>
          <w:rFonts w:ascii="Arial" w:hAnsi="Arial" w:cs="Arial"/>
          <w:bCs/>
          <w:sz w:val="19"/>
          <w:szCs w:val="19"/>
        </w:rPr>
      </w:pPr>
      <w:r w:rsidRPr="00614EE7">
        <w:rPr>
          <w:rFonts w:ascii="Arial" w:hAnsi="Arial" w:cs="Arial"/>
          <w:bCs/>
          <w:sz w:val="19"/>
          <w:szCs w:val="19"/>
        </w:rPr>
        <w:lastRenderedPageBreak/>
        <w:t>1</w:t>
      </w:r>
      <w:r w:rsidR="00A11B96" w:rsidRPr="00614EE7">
        <w:rPr>
          <w:rFonts w:ascii="Arial" w:hAnsi="Arial" w:cs="Arial"/>
          <w:bCs/>
          <w:sz w:val="19"/>
          <w:szCs w:val="19"/>
        </w:rPr>
        <w:t>4</w:t>
      </w:r>
      <w:r w:rsidRPr="00614EE7">
        <w:rPr>
          <w:rFonts w:ascii="Arial" w:hAnsi="Arial" w:cs="Arial"/>
          <w:bCs/>
          <w:sz w:val="19"/>
          <w:szCs w:val="19"/>
        </w:rPr>
        <w:t>.7. Na hipótese de divergências no edital e seus anexos, deverá prevalecer:</w:t>
      </w:r>
    </w:p>
    <w:p w:rsidR="00AD7752" w:rsidRPr="00614EE7" w:rsidRDefault="00AD7752" w:rsidP="00AD7752">
      <w:pPr>
        <w:pStyle w:val="Corpodetexto3"/>
        <w:ind w:left="567" w:right="81"/>
        <w:jc w:val="both"/>
        <w:outlineLvl w:val="0"/>
        <w:rPr>
          <w:rFonts w:ascii="Arial" w:hAnsi="Arial" w:cs="Arial"/>
          <w:bCs/>
          <w:sz w:val="19"/>
          <w:szCs w:val="19"/>
        </w:rPr>
      </w:pPr>
      <w:r w:rsidRPr="00614EE7">
        <w:rPr>
          <w:rFonts w:ascii="Arial" w:hAnsi="Arial" w:cs="Arial"/>
          <w:bCs/>
          <w:sz w:val="19"/>
          <w:szCs w:val="19"/>
        </w:rPr>
        <w:t>a) No caso de eventuais divergências entre o Edital e o Termo de Referência/Planilha prevalecerão as disposições do segundo.</w:t>
      </w:r>
    </w:p>
    <w:p w:rsidR="00AD7752" w:rsidRPr="00614EE7" w:rsidRDefault="00AD7752" w:rsidP="00AD7752">
      <w:pPr>
        <w:pStyle w:val="Corpodetexto3"/>
        <w:ind w:left="567" w:right="81"/>
        <w:jc w:val="both"/>
        <w:outlineLvl w:val="0"/>
        <w:rPr>
          <w:rFonts w:ascii="Arial" w:hAnsi="Arial" w:cs="Arial"/>
          <w:bCs/>
          <w:sz w:val="19"/>
          <w:szCs w:val="19"/>
        </w:rPr>
      </w:pPr>
      <w:r w:rsidRPr="00614EE7">
        <w:rPr>
          <w:rFonts w:ascii="Arial" w:hAnsi="Arial" w:cs="Arial"/>
          <w:bCs/>
          <w:sz w:val="19"/>
          <w:szCs w:val="19"/>
        </w:rPr>
        <w:t>b) No caso de eventuais divergências existentes quanto ao consignado em algarismo e o disposto por extenso, prevalecerá a disposição deste último.</w:t>
      </w:r>
    </w:p>
    <w:p w:rsidR="00AD7752" w:rsidRPr="00614EE7" w:rsidRDefault="00AD7752" w:rsidP="00AD7752">
      <w:pPr>
        <w:pStyle w:val="Corpodetexto3"/>
        <w:ind w:left="567" w:right="81"/>
        <w:jc w:val="both"/>
        <w:outlineLvl w:val="0"/>
        <w:rPr>
          <w:rFonts w:ascii="Arial" w:hAnsi="Arial" w:cs="Arial"/>
          <w:bCs/>
          <w:sz w:val="19"/>
          <w:szCs w:val="19"/>
        </w:rPr>
      </w:pPr>
      <w:r w:rsidRPr="00614EE7">
        <w:rPr>
          <w:rFonts w:ascii="Arial" w:hAnsi="Arial" w:cs="Arial"/>
          <w:bCs/>
          <w:sz w:val="19"/>
          <w:szCs w:val="19"/>
        </w:rPr>
        <w:t xml:space="preserve">c) No caso de eventuais divergências nas planilhas orçamentárias, entre numerários consignados como totalizados e a soma dos respectivos unitários, prevalecerá o resultado da soma destes últimos.  </w:t>
      </w:r>
    </w:p>
    <w:p w:rsidR="00AD7752" w:rsidRPr="00614EE7" w:rsidRDefault="00AD7752" w:rsidP="00AD7752">
      <w:pPr>
        <w:widowControl w:val="0"/>
        <w:adjustRightInd w:val="0"/>
        <w:spacing w:line="276" w:lineRule="auto"/>
        <w:ind w:right="81"/>
        <w:jc w:val="both"/>
        <w:textAlignment w:val="baseline"/>
        <w:rPr>
          <w:rFonts w:ascii="Arial" w:hAnsi="Arial" w:cs="Arial"/>
          <w:bCs/>
          <w:sz w:val="19"/>
          <w:szCs w:val="19"/>
        </w:rPr>
      </w:pPr>
      <w:r w:rsidRPr="00614EE7">
        <w:rPr>
          <w:rFonts w:ascii="Arial" w:hAnsi="Arial" w:cs="Arial"/>
          <w:bCs/>
          <w:sz w:val="19"/>
          <w:szCs w:val="19"/>
        </w:rPr>
        <w:t>1</w:t>
      </w:r>
      <w:r w:rsidR="00A11B96" w:rsidRPr="00614EE7">
        <w:rPr>
          <w:rFonts w:ascii="Arial" w:hAnsi="Arial" w:cs="Arial"/>
          <w:bCs/>
          <w:sz w:val="19"/>
          <w:szCs w:val="19"/>
        </w:rPr>
        <w:t>4</w:t>
      </w:r>
      <w:r w:rsidRPr="00614EE7">
        <w:rPr>
          <w:rFonts w:ascii="Arial" w:hAnsi="Arial" w:cs="Arial"/>
          <w:bCs/>
          <w:sz w:val="19"/>
          <w:szCs w:val="19"/>
        </w:rPr>
        <w:t>.8.  Não serão considerados motivos para inabilitação ou desclassificação irregularidades materiais (erros de digitação, concordância verbal, etc.) da documentação ou das propostas, desde que sejam irrelevantes, não prejudiquem o processamento da licitação e o entendimento das propostas e, ainda, não firam os direitos das demais licitantes.</w:t>
      </w:r>
    </w:p>
    <w:p w:rsidR="00AD7752" w:rsidRPr="00614EE7" w:rsidRDefault="00AD7752" w:rsidP="00AD7752">
      <w:pPr>
        <w:widowControl w:val="0"/>
        <w:adjustRightInd w:val="0"/>
        <w:spacing w:line="276" w:lineRule="auto"/>
        <w:ind w:right="81"/>
        <w:jc w:val="both"/>
        <w:textAlignment w:val="baseline"/>
        <w:rPr>
          <w:rFonts w:ascii="Arial" w:hAnsi="Arial" w:cs="Arial"/>
          <w:bCs/>
          <w:sz w:val="19"/>
          <w:szCs w:val="19"/>
        </w:rPr>
      </w:pPr>
    </w:p>
    <w:p w:rsidR="00AD7752" w:rsidRPr="00614EE7" w:rsidRDefault="00AD7752" w:rsidP="00AD7752">
      <w:pPr>
        <w:widowControl w:val="0"/>
        <w:adjustRightInd w:val="0"/>
        <w:spacing w:line="276" w:lineRule="auto"/>
        <w:ind w:right="81"/>
        <w:jc w:val="both"/>
        <w:textAlignment w:val="baseline"/>
        <w:rPr>
          <w:rFonts w:ascii="Arial" w:hAnsi="Arial" w:cs="Arial"/>
          <w:bCs/>
          <w:sz w:val="19"/>
          <w:szCs w:val="19"/>
        </w:rPr>
      </w:pPr>
      <w:r w:rsidRPr="00614EE7">
        <w:rPr>
          <w:rFonts w:ascii="Arial" w:hAnsi="Arial" w:cs="Arial"/>
          <w:bCs/>
          <w:sz w:val="19"/>
          <w:szCs w:val="19"/>
        </w:rPr>
        <w:t>1</w:t>
      </w:r>
      <w:r w:rsidR="00A11B96" w:rsidRPr="00614EE7">
        <w:rPr>
          <w:rFonts w:ascii="Arial" w:hAnsi="Arial" w:cs="Arial"/>
          <w:bCs/>
          <w:sz w:val="19"/>
          <w:szCs w:val="19"/>
        </w:rPr>
        <w:t>4</w:t>
      </w:r>
      <w:r w:rsidRPr="00614EE7">
        <w:rPr>
          <w:rFonts w:ascii="Arial" w:hAnsi="Arial" w:cs="Arial"/>
          <w:bCs/>
          <w:sz w:val="19"/>
          <w:szCs w:val="19"/>
        </w:rPr>
        <w:t>.9. Sem prejuízo das penalidades previstas nos subitens precedentes, a PREGOEIRA poderá desqualificar a licitante ou desclassificar a PROPOSTA DE PREÇO, sem que isto gere direitos indenizatórios ou de reembolso, caso tome conhecimento de fato ou circunstância que desabone a idoneidade comercial ou afete a capacidade financeira, técnica, jurídica ou de produção da licitante.</w:t>
      </w:r>
    </w:p>
    <w:p w:rsidR="00AD7752" w:rsidRPr="00614EE7" w:rsidRDefault="00AD7752" w:rsidP="00AD7752">
      <w:pPr>
        <w:ind w:right="81"/>
        <w:jc w:val="both"/>
        <w:rPr>
          <w:rFonts w:ascii="Arial" w:hAnsi="Arial" w:cs="Arial"/>
          <w:b/>
          <w:bCs/>
          <w:sz w:val="19"/>
          <w:szCs w:val="19"/>
        </w:rPr>
      </w:pPr>
    </w:p>
    <w:p w:rsidR="00AD7752" w:rsidRPr="00614EE7" w:rsidRDefault="00AD7752" w:rsidP="00AD7752">
      <w:pPr>
        <w:ind w:right="81"/>
        <w:jc w:val="both"/>
        <w:rPr>
          <w:rFonts w:ascii="Arial" w:hAnsi="Arial" w:cs="Arial"/>
          <w:sz w:val="19"/>
          <w:szCs w:val="19"/>
        </w:rPr>
      </w:pPr>
      <w:r w:rsidRPr="00614EE7">
        <w:rPr>
          <w:rFonts w:ascii="Arial" w:hAnsi="Arial" w:cs="Arial"/>
          <w:sz w:val="19"/>
          <w:szCs w:val="19"/>
        </w:rPr>
        <w:t>1</w:t>
      </w:r>
      <w:r w:rsidR="00A11B96" w:rsidRPr="00614EE7">
        <w:rPr>
          <w:rFonts w:ascii="Arial" w:hAnsi="Arial" w:cs="Arial"/>
          <w:sz w:val="19"/>
          <w:szCs w:val="19"/>
        </w:rPr>
        <w:t>4</w:t>
      </w:r>
      <w:r w:rsidRPr="00614EE7">
        <w:rPr>
          <w:rFonts w:ascii="Arial" w:hAnsi="Arial" w:cs="Arial"/>
          <w:sz w:val="19"/>
          <w:szCs w:val="19"/>
        </w:rPr>
        <w:t>.10 Não será permitida a subcontratação do objeto desta licitação.</w:t>
      </w:r>
    </w:p>
    <w:p w:rsidR="00AD7752" w:rsidRPr="00614EE7" w:rsidRDefault="00AD7752" w:rsidP="00AD7752">
      <w:pPr>
        <w:widowControl w:val="0"/>
        <w:adjustRightInd w:val="0"/>
        <w:spacing w:line="276" w:lineRule="auto"/>
        <w:ind w:right="81"/>
        <w:jc w:val="both"/>
        <w:textAlignment w:val="baseline"/>
        <w:rPr>
          <w:rFonts w:ascii="Arial" w:hAnsi="Arial" w:cs="Arial"/>
          <w:bCs/>
          <w:sz w:val="19"/>
          <w:szCs w:val="19"/>
        </w:rPr>
      </w:pPr>
    </w:p>
    <w:p w:rsidR="00AD7752" w:rsidRPr="00614EE7" w:rsidRDefault="00AD7752" w:rsidP="00AD7752">
      <w:pPr>
        <w:jc w:val="both"/>
        <w:rPr>
          <w:rFonts w:ascii="Arial" w:hAnsi="Arial" w:cs="Arial"/>
          <w:bCs/>
          <w:sz w:val="19"/>
          <w:szCs w:val="19"/>
        </w:rPr>
      </w:pPr>
      <w:r w:rsidRPr="00614EE7">
        <w:rPr>
          <w:rFonts w:ascii="Arial" w:hAnsi="Arial" w:cs="Arial"/>
          <w:sz w:val="19"/>
          <w:szCs w:val="19"/>
        </w:rPr>
        <w:t>1</w:t>
      </w:r>
      <w:r w:rsidR="00A11B96" w:rsidRPr="00614EE7">
        <w:rPr>
          <w:rFonts w:ascii="Arial" w:hAnsi="Arial" w:cs="Arial"/>
          <w:sz w:val="19"/>
          <w:szCs w:val="19"/>
        </w:rPr>
        <w:t>4</w:t>
      </w:r>
      <w:r w:rsidRPr="00614EE7">
        <w:rPr>
          <w:rFonts w:ascii="Arial" w:hAnsi="Arial" w:cs="Arial"/>
          <w:sz w:val="19"/>
          <w:szCs w:val="19"/>
        </w:rPr>
        <w:t xml:space="preserve">.11 </w:t>
      </w:r>
      <w:r w:rsidRPr="00614EE7">
        <w:rPr>
          <w:rFonts w:ascii="Arial" w:hAnsi="Arial" w:cs="Arial"/>
          <w:bCs/>
          <w:sz w:val="19"/>
          <w:szCs w:val="19"/>
        </w:rPr>
        <w:t xml:space="preserve">O presente Edital poderá ser adquirido diretamente perante a Equipe de </w:t>
      </w:r>
      <w:r w:rsidR="0018003B" w:rsidRPr="00614EE7">
        <w:rPr>
          <w:rFonts w:ascii="Arial" w:hAnsi="Arial" w:cs="Arial"/>
          <w:bCs/>
          <w:sz w:val="19"/>
          <w:szCs w:val="19"/>
        </w:rPr>
        <w:t>Pregão, sito na Rua Tenente Manu</w:t>
      </w:r>
      <w:r w:rsidRPr="00614EE7">
        <w:rPr>
          <w:rFonts w:ascii="Arial" w:hAnsi="Arial" w:cs="Arial"/>
          <w:bCs/>
          <w:sz w:val="19"/>
          <w:szCs w:val="19"/>
        </w:rPr>
        <w:t>el Barbosa</w:t>
      </w:r>
      <w:r w:rsidR="0018003B" w:rsidRPr="00614EE7">
        <w:rPr>
          <w:rFonts w:ascii="Arial" w:hAnsi="Arial" w:cs="Arial"/>
          <w:bCs/>
          <w:sz w:val="19"/>
          <w:szCs w:val="19"/>
        </w:rPr>
        <w:t xml:space="preserve"> da Silva</w:t>
      </w:r>
      <w:r w:rsidRPr="00614EE7">
        <w:rPr>
          <w:rFonts w:ascii="Arial" w:hAnsi="Arial" w:cs="Arial"/>
          <w:bCs/>
          <w:sz w:val="19"/>
          <w:szCs w:val="19"/>
        </w:rPr>
        <w:t xml:space="preserve">, nº 131, Cabo de Santo Agostinho/PE, das 08h00min às 13h00min, através de instrumento de mídia eletrônica (CD ou Pen Drive) nos dias úteis ou através de solicitação pelo e-mail: </w:t>
      </w:r>
      <w:r w:rsidRPr="00614EE7">
        <w:rPr>
          <w:rFonts w:ascii="Arial" w:hAnsi="Arial" w:cs="Arial"/>
          <w:b/>
          <w:bCs/>
          <w:sz w:val="19"/>
          <w:szCs w:val="19"/>
        </w:rPr>
        <w:t>camaracabopregao@gmail.com.</w:t>
      </w:r>
      <w:r w:rsidRPr="00614EE7">
        <w:rPr>
          <w:rFonts w:ascii="Arial" w:hAnsi="Arial" w:cs="Arial"/>
          <w:bCs/>
          <w:sz w:val="19"/>
          <w:szCs w:val="19"/>
        </w:rPr>
        <w:t xml:space="preserve"> Maiores informações pelos fones: (81) 3521-0865 / 3521-0829.   </w:t>
      </w:r>
    </w:p>
    <w:p w:rsidR="00AD7752" w:rsidRPr="00614EE7" w:rsidRDefault="00AD7752" w:rsidP="00AD7752">
      <w:pPr>
        <w:spacing w:line="276" w:lineRule="auto"/>
        <w:ind w:right="81"/>
        <w:jc w:val="both"/>
        <w:rPr>
          <w:rFonts w:ascii="Arial" w:hAnsi="Arial" w:cs="Arial"/>
          <w:sz w:val="19"/>
          <w:szCs w:val="19"/>
        </w:rPr>
      </w:pPr>
    </w:p>
    <w:p w:rsidR="00AD7752" w:rsidRPr="00614EE7" w:rsidRDefault="00AD7752" w:rsidP="00AD7752">
      <w:pPr>
        <w:spacing w:line="276" w:lineRule="auto"/>
        <w:ind w:right="81"/>
        <w:jc w:val="both"/>
        <w:rPr>
          <w:rFonts w:ascii="Arial" w:hAnsi="Arial" w:cs="Arial"/>
          <w:sz w:val="19"/>
          <w:szCs w:val="19"/>
        </w:rPr>
      </w:pPr>
      <w:r w:rsidRPr="00614EE7">
        <w:rPr>
          <w:rFonts w:ascii="Arial" w:hAnsi="Arial" w:cs="Arial"/>
          <w:sz w:val="19"/>
          <w:szCs w:val="19"/>
        </w:rPr>
        <w:t>1</w:t>
      </w:r>
      <w:r w:rsidR="00A11B96" w:rsidRPr="00614EE7">
        <w:rPr>
          <w:rFonts w:ascii="Arial" w:hAnsi="Arial" w:cs="Arial"/>
          <w:sz w:val="19"/>
          <w:szCs w:val="19"/>
        </w:rPr>
        <w:t>4</w:t>
      </w:r>
      <w:r w:rsidRPr="00614EE7">
        <w:rPr>
          <w:rFonts w:ascii="Arial" w:hAnsi="Arial" w:cs="Arial"/>
          <w:sz w:val="19"/>
          <w:szCs w:val="19"/>
        </w:rPr>
        <w:t>.12 Fazem parte deste instrumento convocatório os seguintes anexos:</w:t>
      </w:r>
    </w:p>
    <w:p w:rsidR="00AD7752" w:rsidRPr="00614EE7" w:rsidRDefault="00AD7752" w:rsidP="00AD7752">
      <w:pPr>
        <w:spacing w:line="276" w:lineRule="auto"/>
        <w:ind w:right="81"/>
        <w:jc w:val="both"/>
        <w:rPr>
          <w:rFonts w:ascii="Arial" w:hAnsi="Arial" w:cs="Arial"/>
          <w:sz w:val="19"/>
          <w:szCs w:val="19"/>
        </w:rPr>
      </w:pPr>
    </w:p>
    <w:p w:rsidR="00AD7752" w:rsidRPr="00614EE7" w:rsidRDefault="00AD7752" w:rsidP="00AD7752">
      <w:pPr>
        <w:spacing w:line="276" w:lineRule="auto"/>
        <w:ind w:right="81"/>
        <w:jc w:val="both"/>
        <w:outlineLvl w:val="0"/>
        <w:rPr>
          <w:rFonts w:ascii="Arial" w:hAnsi="Arial" w:cs="Arial"/>
          <w:sz w:val="19"/>
          <w:szCs w:val="19"/>
        </w:rPr>
      </w:pPr>
      <w:r w:rsidRPr="00614EE7">
        <w:rPr>
          <w:rFonts w:ascii="Arial" w:hAnsi="Arial" w:cs="Arial"/>
          <w:sz w:val="19"/>
          <w:szCs w:val="19"/>
        </w:rPr>
        <w:t>I – Normas Gerais de Participação;</w:t>
      </w:r>
    </w:p>
    <w:p w:rsidR="00AD7752" w:rsidRPr="00614EE7" w:rsidRDefault="00AD7752" w:rsidP="00AD7752">
      <w:pPr>
        <w:spacing w:line="276" w:lineRule="auto"/>
        <w:ind w:right="81"/>
        <w:jc w:val="both"/>
        <w:outlineLvl w:val="0"/>
        <w:rPr>
          <w:rFonts w:ascii="Arial" w:hAnsi="Arial" w:cs="Arial"/>
          <w:sz w:val="19"/>
          <w:szCs w:val="19"/>
        </w:rPr>
      </w:pPr>
      <w:r w:rsidRPr="00614EE7">
        <w:rPr>
          <w:rFonts w:ascii="Arial" w:hAnsi="Arial" w:cs="Arial"/>
          <w:sz w:val="19"/>
          <w:szCs w:val="19"/>
        </w:rPr>
        <w:t>II – Modelo da Declaração de Cumprimento das Condições de Habilitação;</w:t>
      </w:r>
    </w:p>
    <w:p w:rsidR="00AD7752" w:rsidRPr="00614EE7" w:rsidRDefault="00AD7752" w:rsidP="00AD7752">
      <w:pPr>
        <w:spacing w:line="276" w:lineRule="auto"/>
        <w:ind w:right="81"/>
        <w:jc w:val="both"/>
        <w:outlineLvl w:val="0"/>
        <w:rPr>
          <w:rFonts w:ascii="Arial" w:hAnsi="Arial" w:cs="Arial"/>
          <w:sz w:val="19"/>
          <w:szCs w:val="19"/>
        </w:rPr>
      </w:pPr>
      <w:r w:rsidRPr="00614EE7">
        <w:rPr>
          <w:rFonts w:ascii="Arial" w:hAnsi="Arial" w:cs="Arial"/>
          <w:sz w:val="19"/>
          <w:szCs w:val="19"/>
        </w:rPr>
        <w:t>III - Modelo de Procuração/Carta Credenciamento;</w:t>
      </w:r>
    </w:p>
    <w:p w:rsidR="00AD7752" w:rsidRPr="00614EE7" w:rsidRDefault="00AD7752" w:rsidP="00AD7752">
      <w:pPr>
        <w:spacing w:line="276" w:lineRule="auto"/>
        <w:ind w:right="81"/>
        <w:jc w:val="both"/>
        <w:outlineLvl w:val="0"/>
        <w:rPr>
          <w:rFonts w:ascii="Arial" w:hAnsi="Arial" w:cs="Arial"/>
          <w:sz w:val="19"/>
          <w:szCs w:val="19"/>
        </w:rPr>
      </w:pPr>
      <w:r w:rsidRPr="00614EE7">
        <w:rPr>
          <w:rFonts w:ascii="Arial" w:hAnsi="Arial" w:cs="Arial"/>
          <w:sz w:val="19"/>
          <w:szCs w:val="19"/>
        </w:rPr>
        <w:t>IV - Modelo de Carta Proposta Comercial;</w:t>
      </w:r>
    </w:p>
    <w:p w:rsidR="00AD7752" w:rsidRPr="00614EE7" w:rsidRDefault="00AD7752" w:rsidP="00AD7752">
      <w:pPr>
        <w:widowControl w:val="0"/>
        <w:autoSpaceDE w:val="0"/>
        <w:autoSpaceDN w:val="0"/>
        <w:adjustRightInd w:val="0"/>
        <w:ind w:right="-3"/>
        <w:rPr>
          <w:rFonts w:ascii="Arial" w:hAnsi="Arial" w:cs="Arial"/>
          <w:b/>
          <w:sz w:val="19"/>
          <w:szCs w:val="19"/>
        </w:rPr>
      </w:pPr>
      <w:r w:rsidRPr="00614EE7">
        <w:rPr>
          <w:rFonts w:ascii="Arial" w:hAnsi="Arial" w:cs="Arial"/>
          <w:sz w:val="19"/>
          <w:szCs w:val="19"/>
        </w:rPr>
        <w:t>V - Declaração de Cumprimento do Dispositivo Inc. XXXIII do Art.. 7º da C.F</w:t>
      </w:r>
    </w:p>
    <w:p w:rsidR="00AD7752" w:rsidRPr="00614EE7" w:rsidRDefault="00AD7752" w:rsidP="00AD7752">
      <w:pPr>
        <w:rPr>
          <w:rFonts w:ascii="Arial" w:hAnsi="Arial" w:cs="Arial"/>
          <w:sz w:val="19"/>
          <w:szCs w:val="19"/>
        </w:rPr>
      </w:pPr>
      <w:r w:rsidRPr="00614EE7">
        <w:rPr>
          <w:rFonts w:ascii="Arial" w:hAnsi="Arial" w:cs="Arial"/>
          <w:sz w:val="19"/>
          <w:szCs w:val="19"/>
        </w:rPr>
        <w:t>VI - Declaração de Inexistência de Fatos Supervenientes;</w:t>
      </w:r>
    </w:p>
    <w:p w:rsidR="00AD7752" w:rsidRPr="00614EE7" w:rsidRDefault="00AD7752" w:rsidP="00AD7752">
      <w:pPr>
        <w:jc w:val="both"/>
        <w:rPr>
          <w:rFonts w:ascii="Arial" w:hAnsi="Arial" w:cs="Arial"/>
          <w:sz w:val="19"/>
          <w:szCs w:val="19"/>
        </w:rPr>
      </w:pPr>
      <w:r w:rsidRPr="00614EE7">
        <w:rPr>
          <w:rFonts w:ascii="Arial" w:hAnsi="Arial" w:cs="Arial"/>
          <w:sz w:val="19"/>
          <w:szCs w:val="19"/>
        </w:rPr>
        <w:t>VII - Declaração de Cumprimento das Condições de Habilitação para Microempresas e Empresas de Pequeno Porte;</w:t>
      </w:r>
    </w:p>
    <w:p w:rsidR="00AD7752" w:rsidRPr="00614EE7" w:rsidRDefault="00AD7752" w:rsidP="00AD7752">
      <w:pPr>
        <w:rPr>
          <w:rFonts w:ascii="Arial" w:hAnsi="Arial" w:cs="Arial"/>
          <w:sz w:val="19"/>
          <w:szCs w:val="19"/>
        </w:rPr>
      </w:pPr>
      <w:r w:rsidRPr="00614EE7">
        <w:rPr>
          <w:rFonts w:ascii="Arial" w:hAnsi="Arial" w:cs="Arial"/>
          <w:sz w:val="19"/>
          <w:szCs w:val="19"/>
        </w:rPr>
        <w:t>VIII - Termo de Referência;</w:t>
      </w:r>
    </w:p>
    <w:p w:rsidR="00AD7752" w:rsidRPr="00614EE7" w:rsidRDefault="00AD7752" w:rsidP="00AD7752">
      <w:pPr>
        <w:rPr>
          <w:rFonts w:ascii="Arial" w:hAnsi="Arial" w:cs="Arial"/>
          <w:sz w:val="19"/>
          <w:szCs w:val="19"/>
        </w:rPr>
      </w:pPr>
      <w:r w:rsidRPr="00614EE7">
        <w:rPr>
          <w:rFonts w:ascii="Arial" w:hAnsi="Arial" w:cs="Arial"/>
          <w:sz w:val="19"/>
          <w:szCs w:val="19"/>
        </w:rPr>
        <w:t>IX – Planilha Orçamentária;</w:t>
      </w:r>
    </w:p>
    <w:p w:rsidR="00AD7752" w:rsidRPr="00614EE7" w:rsidRDefault="00AD7752" w:rsidP="00AD7752">
      <w:pPr>
        <w:rPr>
          <w:rFonts w:ascii="Arial" w:hAnsi="Arial" w:cs="Arial"/>
          <w:sz w:val="19"/>
          <w:szCs w:val="19"/>
        </w:rPr>
      </w:pPr>
      <w:r w:rsidRPr="00614EE7">
        <w:rPr>
          <w:rFonts w:ascii="Arial" w:hAnsi="Arial" w:cs="Arial"/>
          <w:sz w:val="19"/>
          <w:szCs w:val="19"/>
        </w:rPr>
        <w:t>X – Minuta da Ata de Registro de Preços;</w:t>
      </w:r>
    </w:p>
    <w:p w:rsidR="00AD7752" w:rsidRPr="00614EE7" w:rsidRDefault="00AD7752" w:rsidP="00AD7752">
      <w:pPr>
        <w:spacing w:line="276" w:lineRule="auto"/>
        <w:ind w:right="81"/>
        <w:jc w:val="both"/>
        <w:outlineLvl w:val="0"/>
        <w:rPr>
          <w:rFonts w:ascii="Arial" w:hAnsi="Arial" w:cs="Arial"/>
          <w:sz w:val="19"/>
          <w:szCs w:val="19"/>
        </w:rPr>
      </w:pPr>
      <w:r w:rsidRPr="00614EE7">
        <w:rPr>
          <w:rFonts w:ascii="Arial" w:hAnsi="Arial" w:cs="Arial"/>
          <w:sz w:val="19"/>
          <w:szCs w:val="19"/>
        </w:rPr>
        <w:t xml:space="preserve">XI - Minuta do Contrato. </w:t>
      </w:r>
    </w:p>
    <w:p w:rsidR="00AD7752" w:rsidRPr="00614EE7" w:rsidRDefault="00AD7752" w:rsidP="00AD7752">
      <w:pPr>
        <w:spacing w:line="276" w:lineRule="auto"/>
        <w:ind w:right="81"/>
        <w:jc w:val="both"/>
        <w:outlineLvl w:val="0"/>
        <w:rPr>
          <w:rFonts w:ascii="Arial" w:hAnsi="Arial" w:cs="Arial"/>
          <w:sz w:val="19"/>
          <w:szCs w:val="19"/>
        </w:rPr>
      </w:pPr>
      <w:r w:rsidRPr="00614EE7">
        <w:rPr>
          <w:rFonts w:ascii="Arial" w:hAnsi="Arial" w:cs="Arial"/>
          <w:sz w:val="19"/>
          <w:szCs w:val="19"/>
        </w:rPr>
        <w:t xml:space="preserve"> </w:t>
      </w:r>
    </w:p>
    <w:p w:rsidR="00AD7752" w:rsidRPr="00614EE7" w:rsidRDefault="00A11B96" w:rsidP="00AD7752">
      <w:pPr>
        <w:spacing w:line="276" w:lineRule="auto"/>
        <w:ind w:right="81"/>
        <w:jc w:val="both"/>
        <w:outlineLvl w:val="0"/>
        <w:rPr>
          <w:rFonts w:ascii="Arial" w:hAnsi="Arial" w:cs="Arial"/>
          <w:bCs/>
          <w:sz w:val="19"/>
          <w:szCs w:val="19"/>
        </w:rPr>
      </w:pPr>
      <w:r w:rsidRPr="00614EE7">
        <w:rPr>
          <w:rFonts w:ascii="Arial" w:hAnsi="Arial" w:cs="Arial"/>
          <w:bCs/>
          <w:sz w:val="19"/>
          <w:szCs w:val="19"/>
        </w:rPr>
        <w:t>14</w:t>
      </w:r>
      <w:r w:rsidR="00AD7752" w:rsidRPr="00614EE7">
        <w:rPr>
          <w:rFonts w:ascii="Arial" w:hAnsi="Arial" w:cs="Arial"/>
          <w:bCs/>
          <w:sz w:val="19"/>
          <w:szCs w:val="19"/>
        </w:rPr>
        <w:t xml:space="preserve">.13. É competente o Foro da Comarca de </w:t>
      </w:r>
      <w:r w:rsidR="00AD7752" w:rsidRPr="00614EE7">
        <w:rPr>
          <w:rFonts w:ascii="Arial" w:hAnsi="Arial" w:cs="Arial"/>
          <w:sz w:val="19"/>
          <w:szCs w:val="19"/>
          <w:lang w:eastAsia="x-none"/>
        </w:rPr>
        <w:t>Cabo de Santo Agostinho</w:t>
      </w:r>
      <w:r w:rsidR="00AD7752" w:rsidRPr="00614EE7">
        <w:rPr>
          <w:rFonts w:ascii="Arial" w:hAnsi="Arial" w:cs="Arial"/>
          <w:bCs/>
          <w:sz w:val="19"/>
          <w:szCs w:val="19"/>
        </w:rPr>
        <w:t>/PE, para discussões de litígios decorrentes da presente Licitação, com renúncia a qualquer outro, ainda que mais privilegiado.</w:t>
      </w:r>
    </w:p>
    <w:p w:rsidR="00AD7752" w:rsidRPr="00614EE7" w:rsidRDefault="00AD7752" w:rsidP="00AD7752">
      <w:pPr>
        <w:spacing w:line="276" w:lineRule="auto"/>
        <w:ind w:right="81"/>
        <w:jc w:val="center"/>
        <w:rPr>
          <w:rFonts w:ascii="Arial" w:hAnsi="Arial" w:cs="Arial"/>
          <w:sz w:val="19"/>
          <w:szCs w:val="19"/>
        </w:rPr>
      </w:pPr>
    </w:p>
    <w:p w:rsidR="00AD7752" w:rsidRPr="00614EE7" w:rsidRDefault="00AD7752" w:rsidP="00AD7752">
      <w:pPr>
        <w:spacing w:line="276" w:lineRule="auto"/>
        <w:ind w:right="81"/>
        <w:jc w:val="center"/>
        <w:rPr>
          <w:rFonts w:ascii="Arial" w:hAnsi="Arial" w:cs="Arial"/>
          <w:sz w:val="19"/>
          <w:szCs w:val="19"/>
        </w:rPr>
      </w:pPr>
      <w:r w:rsidRPr="00614EE7">
        <w:rPr>
          <w:rFonts w:ascii="Arial" w:hAnsi="Arial" w:cs="Arial"/>
          <w:sz w:val="19"/>
          <w:szCs w:val="19"/>
        </w:rPr>
        <w:t xml:space="preserve">Cabo de Santo Agostinho, </w:t>
      </w:r>
      <w:r w:rsidR="00A11B96" w:rsidRPr="00614EE7">
        <w:rPr>
          <w:rFonts w:ascii="Arial" w:hAnsi="Arial" w:cs="Arial"/>
          <w:sz w:val="19"/>
          <w:szCs w:val="19"/>
        </w:rPr>
        <w:t>02</w:t>
      </w:r>
      <w:r w:rsidRPr="00614EE7">
        <w:rPr>
          <w:rFonts w:ascii="Arial" w:hAnsi="Arial" w:cs="Arial"/>
          <w:sz w:val="19"/>
          <w:szCs w:val="19"/>
        </w:rPr>
        <w:t xml:space="preserve"> de </w:t>
      </w:r>
      <w:r w:rsidR="00A11B96" w:rsidRPr="00614EE7">
        <w:rPr>
          <w:rFonts w:ascii="Arial" w:hAnsi="Arial" w:cs="Arial"/>
          <w:sz w:val="19"/>
          <w:szCs w:val="19"/>
        </w:rPr>
        <w:t>setembro</w:t>
      </w:r>
      <w:r w:rsidRPr="00614EE7">
        <w:rPr>
          <w:rFonts w:ascii="Arial" w:hAnsi="Arial" w:cs="Arial"/>
          <w:sz w:val="19"/>
          <w:szCs w:val="19"/>
        </w:rPr>
        <w:t xml:space="preserve"> de </w:t>
      </w:r>
      <w:r w:rsidR="005E5E4D" w:rsidRPr="00614EE7">
        <w:rPr>
          <w:rFonts w:ascii="Arial" w:hAnsi="Arial" w:cs="Arial"/>
          <w:sz w:val="19"/>
          <w:szCs w:val="19"/>
        </w:rPr>
        <w:t>2019</w:t>
      </w:r>
      <w:r w:rsidRPr="00614EE7">
        <w:rPr>
          <w:rFonts w:ascii="Arial" w:hAnsi="Arial" w:cs="Arial"/>
          <w:sz w:val="19"/>
          <w:szCs w:val="19"/>
        </w:rPr>
        <w:t>.</w:t>
      </w:r>
    </w:p>
    <w:p w:rsidR="00AD7752" w:rsidRPr="00614EE7" w:rsidRDefault="00AD7752" w:rsidP="00AD7752">
      <w:pPr>
        <w:spacing w:line="276" w:lineRule="auto"/>
        <w:ind w:right="81"/>
        <w:jc w:val="center"/>
        <w:rPr>
          <w:rFonts w:ascii="Arial" w:hAnsi="Arial" w:cs="Arial"/>
          <w:b/>
          <w:sz w:val="19"/>
          <w:szCs w:val="19"/>
        </w:rPr>
      </w:pPr>
    </w:p>
    <w:p w:rsidR="00AD7752" w:rsidRPr="00614EE7" w:rsidRDefault="00AD7752" w:rsidP="00AD7752">
      <w:pPr>
        <w:jc w:val="center"/>
        <w:rPr>
          <w:rFonts w:ascii="Arial" w:hAnsi="Arial" w:cs="Arial"/>
          <w:sz w:val="19"/>
          <w:szCs w:val="19"/>
        </w:rPr>
      </w:pPr>
      <w:r w:rsidRPr="00614EE7">
        <w:rPr>
          <w:rFonts w:ascii="Arial" w:hAnsi="Arial" w:cs="Arial"/>
          <w:sz w:val="19"/>
          <w:szCs w:val="19"/>
        </w:rPr>
        <w:t>RITA DE CÁSSIA DE MORAIS MONTEIRO</w:t>
      </w:r>
    </w:p>
    <w:p w:rsidR="00AD7752" w:rsidRPr="00614EE7" w:rsidRDefault="00AD7752" w:rsidP="00AD7752">
      <w:pPr>
        <w:jc w:val="center"/>
        <w:rPr>
          <w:rFonts w:ascii="Arial" w:hAnsi="Arial" w:cs="Arial"/>
          <w:b/>
          <w:sz w:val="19"/>
          <w:szCs w:val="19"/>
        </w:rPr>
      </w:pPr>
      <w:r w:rsidRPr="00614EE7">
        <w:rPr>
          <w:rFonts w:ascii="Arial" w:hAnsi="Arial" w:cs="Arial"/>
          <w:b/>
          <w:sz w:val="19"/>
          <w:szCs w:val="19"/>
        </w:rPr>
        <w:t>PREGOEIRA</w:t>
      </w:r>
    </w:p>
    <w:p w:rsidR="00AD7752" w:rsidRPr="00614EE7" w:rsidRDefault="00AD7752" w:rsidP="00AD7752">
      <w:pPr>
        <w:ind w:left="284"/>
        <w:jc w:val="center"/>
        <w:rPr>
          <w:rFonts w:ascii="Arial" w:hAnsi="Arial" w:cs="Arial"/>
          <w:sz w:val="19"/>
          <w:szCs w:val="19"/>
        </w:rPr>
      </w:pPr>
    </w:p>
    <w:p w:rsidR="00AD7752" w:rsidRPr="00614EE7" w:rsidRDefault="00AD7752" w:rsidP="00AD7752">
      <w:pPr>
        <w:ind w:left="284"/>
        <w:jc w:val="center"/>
        <w:rPr>
          <w:rFonts w:ascii="Arial" w:hAnsi="Arial" w:cs="Arial"/>
          <w:sz w:val="19"/>
          <w:szCs w:val="19"/>
        </w:rPr>
      </w:pPr>
    </w:p>
    <w:p w:rsidR="00AD7752" w:rsidRPr="00614EE7" w:rsidRDefault="00AD7752" w:rsidP="00AD7752">
      <w:pPr>
        <w:pStyle w:val="PargrafodaLista"/>
        <w:widowControl w:val="0"/>
        <w:tabs>
          <w:tab w:val="left" w:pos="1276"/>
        </w:tabs>
        <w:ind w:left="0"/>
        <w:jc w:val="center"/>
        <w:rPr>
          <w:rFonts w:ascii="Arial" w:hAnsi="Arial" w:cs="Arial"/>
          <w:sz w:val="19"/>
          <w:szCs w:val="19"/>
        </w:rPr>
      </w:pPr>
      <w:r w:rsidRPr="00614EE7">
        <w:rPr>
          <w:rFonts w:ascii="Arial" w:hAnsi="Arial" w:cs="Arial"/>
          <w:sz w:val="19"/>
          <w:szCs w:val="19"/>
        </w:rPr>
        <w:t>HENDRIK FRANCISCO EMIL VISSER</w:t>
      </w:r>
    </w:p>
    <w:p w:rsidR="00AD7752" w:rsidRPr="00614EE7" w:rsidRDefault="00AD7752" w:rsidP="00AD7752">
      <w:pPr>
        <w:pStyle w:val="PargrafodaLista"/>
        <w:widowControl w:val="0"/>
        <w:tabs>
          <w:tab w:val="left" w:pos="1276"/>
        </w:tabs>
        <w:ind w:left="0"/>
        <w:jc w:val="center"/>
        <w:rPr>
          <w:rFonts w:ascii="Arial" w:hAnsi="Arial" w:cs="Arial"/>
          <w:b/>
          <w:sz w:val="19"/>
          <w:szCs w:val="19"/>
        </w:rPr>
      </w:pPr>
      <w:r w:rsidRPr="00614EE7">
        <w:rPr>
          <w:rFonts w:ascii="Arial" w:hAnsi="Arial" w:cs="Arial"/>
          <w:b/>
          <w:sz w:val="19"/>
          <w:szCs w:val="19"/>
        </w:rPr>
        <w:t>EQUIPE DE APOIO</w:t>
      </w:r>
    </w:p>
    <w:p w:rsidR="00AD7752" w:rsidRPr="00614EE7" w:rsidRDefault="00AD7752" w:rsidP="00AD7752">
      <w:pPr>
        <w:pStyle w:val="PargrafodaLista"/>
        <w:widowControl w:val="0"/>
        <w:tabs>
          <w:tab w:val="left" w:pos="1276"/>
        </w:tabs>
        <w:ind w:left="851"/>
        <w:jc w:val="center"/>
        <w:rPr>
          <w:rFonts w:ascii="Arial" w:hAnsi="Arial" w:cs="Arial"/>
          <w:b/>
          <w:sz w:val="19"/>
          <w:szCs w:val="19"/>
        </w:rPr>
      </w:pPr>
    </w:p>
    <w:p w:rsidR="00AD7752" w:rsidRPr="00614EE7" w:rsidRDefault="00AD7752" w:rsidP="00AD7752">
      <w:pPr>
        <w:pStyle w:val="PargrafodaLista"/>
        <w:widowControl w:val="0"/>
        <w:tabs>
          <w:tab w:val="left" w:pos="1276"/>
        </w:tabs>
        <w:ind w:left="851"/>
        <w:jc w:val="center"/>
        <w:rPr>
          <w:rFonts w:ascii="Arial" w:hAnsi="Arial" w:cs="Arial"/>
          <w:b/>
          <w:sz w:val="19"/>
          <w:szCs w:val="19"/>
        </w:rPr>
      </w:pPr>
    </w:p>
    <w:p w:rsidR="00EB2641" w:rsidRPr="00614EE7" w:rsidRDefault="00EB2641" w:rsidP="00EB2641">
      <w:pPr>
        <w:pStyle w:val="PargrafodaLista"/>
        <w:widowControl w:val="0"/>
        <w:tabs>
          <w:tab w:val="left" w:pos="1276"/>
        </w:tabs>
        <w:ind w:left="-142"/>
        <w:jc w:val="center"/>
        <w:rPr>
          <w:rFonts w:ascii="Arial" w:hAnsi="Arial" w:cs="Arial"/>
          <w:sz w:val="19"/>
          <w:szCs w:val="19"/>
        </w:rPr>
      </w:pPr>
      <w:r w:rsidRPr="00614EE7">
        <w:rPr>
          <w:rFonts w:ascii="Arial" w:hAnsi="Arial" w:cs="Arial"/>
          <w:sz w:val="19"/>
          <w:szCs w:val="19"/>
        </w:rPr>
        <w:t>RAFAEL CAVALHEIRA PINTO</w:t>
      </w:r>
    </w:p>
    <w:p w:rsidR="00AD7752" w:rsidRPr="001336B2" w:rsidRDefault="00AD7752" w:rsidP="00E243D6">
      <w:pPr>
        <w:pStyle w:val="Recuodecorpodetexto3"/>
        <w:spacing w:line="276" w:lineRule="auto"/>
        <w:ind w:left="0" w:right="-1" w:firstLine="0"/>
        <w:jc w:val="center"/>
        <w:rPr>
          <w:rFonts w:ascii="Arial" w:hAnsi="Arial" w:cs="Arial"/>
          <w:b/>
          <w:color w:val="000000"/>
          <w:sz w:val="20"/>
        </w:rPr>
      </w:pPr>
      <w:r w:rsidRPr="00614EE7">
        <w:rPr>
          <w:rFonts w:ascii="Arial" w:hAnsi="Arial" w:cs="Arial"/>
          <w:b/>
          <w:sz w:val="19"/>
          <w:szCs w:val="19"/>
        </w:rPr>
        <w:t>EQUIPE DE APOIO</w:t>
      </w:r>
    </w:p>
    <w:p w:rsidR="00AD7752" w:rsidRPr="001336B2" w:rsidRDefault="00AD7752" w:rsidP="00AD7752">
      <w:pPr>
        <w:pStyle w:val="Recuodecorpodetexto3"/>
        <w:spacing w:line="276" w:lineRule="auto"/>
        <w:ind w:left="0" w:right="648" w:firstLine="0"/>
        <w:jc w:val="center"/>
        <w:rPr>
          <w:rFonts w:ascii="Arial" w:hAnsi="Arial" w:cs="Arial"/>
          <w:b/>
          <w:color w:val="000000"/>
          <w:sz w:val="20"/>
        </w:rPr>
      </w:pPr>
      <w:r w:rsidRPr="001336B2">
        <w:rPr>
          <w:rFonts w:ascii="Arial" w:hAnsi="Arial" w:cs="Arial"/>
          <w:b/>
          <w:color w:val="000000"/>
          <w:sz w:val="20"/>
        </w:rPr>
        <w:lastRenderedPageBreak/>
        <w:t xml:space="preserve">ANEXO I </w:t>
      </w:r>
    </w:p>
    <w:p w:rsidR="00AD7752" w:rsidRPr="001336B2" w:rsidRDefault="00AD7752" w:rsidP="00AD7752">
      <w:pPr>
        <w:pStyle w:val="Recuodecorpodetexto3"/>
        <w:spacing w:line="276" w:lineRule="auto"/>
        <w:ind w:left="0" w:right="648" w:firstLine="0"/>
        <w:jc w:val="center"/>
        <w:rPr>
          <w:rFonts w:ascii="Arial" w:hAnsi="Arial" w:cs="Arial"/>
          <w:b/>
          <w:color w:val="000000"/>
          <w:sz w:val="20"/>
        </w:rPr>
      </w:pPr>
    </w:p>
    <w:p w:rsidR="00AD7752" w:rsidRPr="001336B2" w:rsidRDefault="00AD7752" w:rsidP="00AD7752">
      <w:pPr>
        <w:pStyle w:val="Recuodecorpodetexto3"/>
        <w:spacing w:line="276" w:lineRule="auto"/>
        <w:ind w:left="0" w:right="648" w:firstLine="0"/>
        <w:jc w:val="center"/>
        <w:rPr>
          <w:rFonts w:ascii="Arial" w:hAnsi="Arial" w:cs="Arial"/>
          <w:b/>
          <w:color w:val="000000"/>
          <w:sz w:val="20"/>
        </w:rPr>
      </w:pPr>
      <w:r w:rsidRPr="001336B2">
        <w:rPr>
          <w:rFonts w:ascii="Arial" w:hAnsi="Arial" w:cs="Arial"/>
          <w:b/>
          <w:color w:val="000000"/>
          <w:sz w:val="20"/>
        </w:rPr>
        <w:t>NORMAS GERAIS DE PARTICIPAÇÃO</w:t>
      </w:r>
    </w:p>
    <w:p w:rsidR="00AD7752" w:rsidRPr="001336B2" w:rsidRDefault="00AD7752" w:rsidP="00AD7752">
      <w:pPr>
        <w:spacing w:line="276" w:lineRule="auto"/>
        <w:ind w:right="648"/>
        <w:rPr>
          <w:rFonts w:ascii="Arial" w:hAnsi="Arial" w:cs="Arial"/>
          <w:b/>
        </w:rPr>
      </w:pPr>
    </w:p>
    <w:p w:rsidR="00AD7752" w:rsidRPr="001336B2" w:rsidRDefault="00AD7752" w:rsidP="00AD7752">
      <w:pPr>
        <w:pStyle w:val="Recuodecorpodetexto3"/>
        <w:spacing w:line="276" w:lineRule="auto"/>
        <w:ind w:left="0" w:right="81" w:firstLine="0"/>
        <w:rPr>
          <w:rFonts w:ascii="Arial" w:hAnsi="Arial" w:cs="Arial"/>
          <w:b/>
          <w:sz w:val="20"/>
        </w:rPr>
      </w:pPr>
      <w:r w:rsidRPr="001336B2">
        <w:rPr>
          <w:rFonts w:ascii="Arial" w:hAnsi="Arial" w:cs="Arial"/>
          <w:b/>
          <w:sz w:val="20"/>
        </w:rPr>
        <w:t>1. APRESENTAÇÃO DE DOCUMENTAÇÃO PARA CREDENCIAMENTO</w:t>
      </w:r>
    </w:p>
    <w:p w:rsidR="00AD7752" w:rsidRPr="001336B2" w:rsidRDefault="00AD7752" w:rsidP="00AD7752">
      <w:pPr>
        <w:spacing w:line="276" w:lineRule="auto"/>
        <w:ind w:right="81" w:firstLine="600"/>
        <w:jc w:val="both"/>
        <w:rPr>
          <w:rFonts w:ascii="Arial" w:hAnsi="Arial" w:cs="Arial"/>
        </w:rPr>
      </w:pPr>
    </w:p>
    <w:p w:rsidR="00AD7752" w:rsidRPr="001336B2" w:rsidRDefault="00AD7752" w:rsidP="00AD7752">
      <w:pPr>
        <w:spacing w:line="276" w:lineRule="auto"/>
        <w:ind w:right="81"/>
        <w:jc w:val="both"/>
        <w:rPr>
          <w:rFonts w:ascii="Arial" w:hAnsi="Arial" w:cs="Arial"/>
        </w:rPr>
      </w:pPr>
      <w:r w:rsidRPr="001336B2">
        <w:rPr>
          <w:rFonts w:ascii="Arial" w:hAnsi="Arial" w:cs="Arial"/>
        </w:rPr>
        <w:t>1.1. Para fins de credenciamento deverão ser apresentados os documentos a seguir delineados:</w:t>
      </w:r>
    </w:p>
    <w:p w:rsidR="00AD7752" w:rsidRPr="001336B2" w:rsidRDefault="00AD7752" w:rsidP="00AD7752">
      <w:pPr>
        <w:pStyle w:val="Recuodecorpodetexto3"/>
        <w:ind w:right="81" w:firstLine="0"/>
        <w:rPr>
          <w:rFonts w:ascii="Arial" w:hAnsi="Arial" w:cs="Arial"/>
          <w:sz w:val="20"/>
        </w:rPr>
      </w:pPr>
    </w:p>
    <w:p w:rsidR="00AD7752" w:rsidRPr="001336B2" w:rsidRDefault="00AD7752" w:rsidP="00AD7752">
      <w:pPr>
        <w:spacing w:line="276" w:lineRule="auto"/>
        <w:ind w:left="700" w:right="81"/>
        <w:jc w:val="both"/>
        <w:rPr>
          <w:rFonts w:ascii="Arial" w:hAnsi="Arial" w:cs="Arial"/>
        </w:rPr>
      </w:pPr>
      <w:r w:rsidRPr="001336B2">
        <w:rPr>
          <w:rFonts w:ascii="Arial" w:hAnsi="Arial" w:cs="Arial"/>
        </w:rPr>
        <w:t xml:space="preserve">I - Tratando-se de representante legal: </w:t>
      </w:r>
    </w:p>
    <w:p w:rsidR="00AD7752" w:rsidRPr="001336B2" w:rsidRDefault="00AD7752" w:rsidP="00AD7752">
      <w:pPr>
        <w:spacing w:line="276" w:lineRule="auto"/>
        <w:ind w:left="700" w:right="81"/>
        <w:jc w:val="both"/>
        <w:rPr>
          <w:rFonts w:ascii="Arial" w:hAnsi="Arial" w:cs="Arial"/>
        </w:rPr>
      </w:pPr>
    </w:p>
    <w:p w:rsidR="00AD7752" w:rsidRPr="001336B2" w:rsidRDefault="00AD7752" w:rsidP="00AD7752">
      <w:pPr>
        <w:numPr>
          <w:ilvl w:val="0"/>
          <w:numId w:val="8"/>
        </w:numPr>
        <w:spacing w:line="276" w:lineRule="auto"/>
        <w:ind w:right="81"/>
        <w:jc w:val="both"/>
        <w:rPr>
          <w:rFonts w:ascii="Arial" w:hAnsi="Arial" w:cs="Arial"/>
        </w:rPr>
      </w:pPr>
      <w:r w:rsidRPr="001336B2">
        <w:rPr>
          <w:rFonts w:ascii="Arial" w:hAnsi="Arial" w:cs="Arial"/>
        </w:rPr>
        <w:t>Estatuto social, contrato social ou outro instrumento de registro comercial, registrado na Junta Comercial, ou, tratando-se de sociedades civis/simples, o ato constitutivo registrado no Cartório de Registro Civil de Pessoas Jurídicas, no qual estejam expressos seus poderes para exercer direitos e assumir obrigações em decorrência de tal investidura;</w:t>
      </w: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left="700" w:right="81"/>
        <w:jc w:val="both"/>
        <w:rPr>
          <w:rFonts w:ascii="Arial" w:hAnsi="Arial" w:cs="Arial"/>
        </w:rPr>
      </w:pPr>
      <w:r w:rsidRPr="001336B2">
        <w:rPr>
          <w:rFonts w:ascii="Arial" w:hAnsi="Arial" w:cs="Arial"/>
        </w:rPr>
        <w:t xml:space="preserve">II - Tratando-se de procurador: </w:t>
      </w:r>
    </w:p>
    <w:p w:rsidR="00AD7752" w:rsidRPr="001336B2" w:rsidRDefault="00AD7752" w:rsidP="00AD7752">
      <w:pPr>
        <w:spacing w:line="276" w:lineRule="auto"/>
        <w:ind w:left="700" w:right="81"/>
        <w:jc w:val="both"/>
        <w:rPr>
          <w:rFonts w:ascii="Arial" w:hAnsi="Arial" w:cs="Arial"/>
        </w:rPr>
      </w:pPr>
    </w:p>
    <w:p w:rsidR="00AD7752" w:rsidRPr="001336B2" w:rsidRDefault="00AD7752" w:rsidP="00AD7752">
      <w:pPr>
        <w:numPr>
          <w:ilvl w:val="0"/>
          <w:numId w:val="8"/>
        </w:numPr>
        <w:spacing w:line="276" w:lineRule="auto"/>
        <w:ind w:right="81"/>
        <w:jc w:val="both"/>
        <w:rPr>
          <w:rFonts w:ascii="Arial" w:hAnsi="Arial" w:cs="Arial"/>
        </w:rPr>
      </w:pPr>
      <w:r w:rsidRPr="001336B2">
        <w:rPr>
          <w:rFonts w:ascii="Arial" w:hAnsi="Arial" w:cs="Arial"/>
        </w:rPr>
        <w:t>Instrumento de procuração, público ou particular, com firma reconhecida do qual constem poderes específicos para firmar declaração de pleno atendimento aos requisitos da habilitação, formular lances, negociar preço, interpor recursos e desistir de sua interposição e praticar todos os demais atos pertinentes ao certame, acompanhado do correspondente documento, dentre os indicados no item acima, que comprovem os poderes do mandante para a outorga.</w:t>
      </w:r>
    </w:p>
    <w:p w:rsidR="00AD7752" w:rsidRPr="001336B2" w:rsidRDefault="00AD7752" w:rsidP="00AD7752">
      <w:pPr>
        <w:pStyle w:val="Recuodecorpodetexto3"/>
        <w:ind w:left="708" w:right="81" w:firstLine="0"/>
        <w:rPr>
          <w:rFonts w:ascii="Arial" w:hAnsi="Arial" w:cs="Arial"/>
          <w:color w:val="FF0000"/>
          <w:sz w:val="20"/>
        </w:rPr>
      </w:pPr>
    </w:p>
    <w:p w:rsidR="00AD7752" w:rsidRPr="001336B2" w:rsidRDefault="00AD7752" w:rsidP="00AD7752">
      <w:pPr>
        <w:spacing w:line="276" w:lineRule="auto"/>
        <w:ind w:right="81"/>
        <w:jc w:val="both"/>
        <w:rPr>
          <w:rFonts w:ascii="Arial" w:hAnsi="Arial" w:cs="Arial"/>
        </w:rPr>
      </w:pPr>
      <w:r w:rsidRPr="001336B2">
        <w:rPr>
          <w:rFonts w:ascii="Arial" w:hAnsi="Arial" w:cs="Arial"/>
        </w:rPr>
        <w:t xml:space="preserve">1.2. Os documentos apresentados para efeito de credenciamento deverão ser autenticados perante Tabelião de Notas. </w:t>
      </w:r>
    </w:p>
    <w:p w:rsidR="00AD7752" w:rsidRPr="001336B2" w:rsidRDefault="00AD7752" w:rsidP="00AD7752">
      <w:pPr>
        <w:pStyle w:val="Recuodecorpodetexto3"/>
        <w:ind w:left="708" w:right="81" w:firstLine="0"/>
        <w:rPr>
          <w:rFonts w:ascii="Arial" w:hAnsi="Arial" w:cs="Arial"/>
          <w:sz w:val="20"/>
        </w:rPr>
      </w:pPr>
    </w:p>
    <w:p w:rsidR="00AD7752" w:rsidRPr="001336B2" w:rsidRDefault="00AD7752" w:rsidP="00AD7752">
      <w:pPr>
        <w:pStyle w:val="Recuodecorpodetexto3"/>
        <w:numPr>
          <w:ilvl w:val="0"/>
          <w:numId w:val="12"/>
        </w:numPr>
        <w:ind w:right="81"/>
        <w:rPr>
          <w:rFonts w:ascii="Arial" w:hAnsi="Arial" w:cs="Arial"/>
          <w:sz w:val="20"/>
        </w:rPr>
      </w:pPr>
      <w:r w:rsidRPr="001336B2">
        <w:rPr>
          <w:rFonts w:ascii="Arial" w:hAnsi="Arial" w:cs="Arial"/>
          <w:sz w:val="20"/>
        </w:rPr>
        <w:t>Os documentos emitidos via internet, dispensam a necessidade de prévia autenticação, devendo, no entanto, ter confirmada sua autenticidade pela Pregoeira e Equipe de Apoio, como condição de validade;</w:t>
      </w:r>
    </w:p>
    <w:p w:rsidR="00AD7752" w:rsidRPr="001336B2" w:rsidRDefault="00AD7752" w:rsidP="00AD7752">
      <w:pPr>
        <w:pStyle w:val="Recuodecorpodetexto3"/>
        <w:ind w:left="708" w:right="81" w:firstLine="0"/>
        <w:rPr>
          <w:rFonts w:ascii="Arial" w:hAnsi="Arial" w:cs="Arial"/>
          <w:color w:val="FF0000"/>
          <w:sz w:val="20"/>
        </w:rPr>
      </w:pPr>
    </w:p>
    <w:p w:rsidR="00AD7752" w:rsidRPr="001336B2" w:rsidRDefault="00AD7752" w:rsidP="00AD7752">
      <w:pPr>
        <w:pStyle w:val="Recuodecorpodetexto3"/>
        <w:numPr>
          <w:ilvl w:val="0"/>
          <w:numId w:val="12"/>
        </w:numPr>
        <w:ind w:right="81"/>
        <w:rPr>
          <w:rFonts w:ascii="Arial" w:hAnsi="Arial" w:cs="Arial"/>
          <w:sz w:val="20"/>
        </w:rPr>
      </w:pPr>
      <w:r w:rsidRPr="001336B2">
        <w:rPr>
          <w:rFonts w:ascii="Arial" w:hAnsi="Arial" w:cs="Arial"/>
          <w:sz w:val="20"/>
        </w:rPr>
        <w:t xml:space="preserve">As cópias reprográficas dos documentos também poderão ser autenticadas pelo pregoeiro ou equipe de apoio, a partir do original, até o dia anterior à data marcada para o recebimento e abertura dos envelopes “Propostas”, no horário de 08h00min as 13h00min. </w:t>
      </w:r>
    </w:p>
    <w:p w:rsidR="00AD7752" w:rsidRPr="001336B2" w:rsidRDefault="00AD7752" w:rsidP="00AD7752">
      <w:pPr>
        <w:pStyle w:val="Recuodecorpodetexto3"/>
        <w:ind w:left="708" w:right="81" w:firstLine="0"/>
        <w:rPr>
          <w:rFonts w:ascii="Arial" w:hAnsi="Arial" w:cs="Arial"/>
          <w:sz w:val="20"/>
        </w:rPr>
      </w:pPr>
    </w:p>
    <w:p w:rsidR="00AD7752" w:rsidRPr="001336B2" w:rsidRDefault="00AD7752" w:rsidP="00AD7752">
      <w:pPr>
        <w:pStyle w:val="Recuodecorpodetexto3"/>
        <w:ind w:left="1701" w:right="81" w:firstLine="0"/>
        <w:rPr>
          <w:rFonts w:ascii="Arial" w:hAnsi="Arial" w:cs="Arial"/>
          <w:b/>
          <w:sz w:val="20"/>
          <w:u w:val="single"/>
        </w:rPr>
      </w:pPr>
      <w:r>
        <w:rPr>
          <w:rFonts w:ascii="Arial" w:hAnsi="Arial" w:cs="Arial"/>
          <w:b/>
          <w:sz w:val="20"/>
          <w:u w:val="single"/>
        </w:rPr>
        <w:t>b</w:t>
      </w:r>
      <w:r w:rsidRPr="001336B2">
        <w:rPr>
          <w:rFonts w:ascii="Arial" w:hAnsi="Arial" w:cs="Arial"/>
          <w:b/>
          <w:sz w:val="20"/>
          <w:u w:val="single"/>
        </w:rPr>
        <w:t>.1) A autenticação prévia de documentos por servidor deste órgão não induz em reconhecimento de atendimento às condições de habilitação exigidos neste edital.</w:t>
      </w:r>
    </w:p>
    <w:p w:rsidR="00AD7752" w:rsidRPr="001336B2" w:rsidRDefault="00AD7752" w:rsidP="00AD7752">
      <w:pPr>
        <w:pStyle w:val="Recuodecorpodetexto3"/>
        <w:ind w:left="1701" w:right="81" w:firstLine="0"/>
        <w:rPr>
          <w:rFonts w:ascii="Arial" w:hAnsi="Arial" w:cs="Arial"/>
          <w:b/>
          <w:sz w:val="20"/>
          <w:u w:val="single"/>
        </w:rPr>
      </w:pPr>
    </w:p>
    <w:p w:rsidR="00AD7752" w:rsidRPr="001336B2" w:rsidRDefault="00AD7752" w:rsidP="00AD7752">
      <w:pPr>
        <w:spacing w:line="276" w:lineRule="auto"/>
        <w:ind w:right="81"/>
        <w:jc w:val="both"/>
        <w:rPr>
          <w:rFonts w:ascii="Arial" w:hAnsi="Arial" w:cs="Arial"/>
        </w:rPr>
      </w:pPr>
      <w:r w:rsidRPr="001336B2">
        <w:rPr>
          <w:rFonts w:ascii="Arial" w:hAnsi="Arial" w:cs="Arial"/>
        </w:rPr>
        <w:t>1.3. Nenhuma pessoa física, ainda que munida de procuração, poderá representar mais de uma empresa junto à Câmara Municipal nesta licitação.</w:t>
      </w: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r w:rsidRPr="001336B2">
        <w:rPr>
          <w:rFonts w:ascii="Arial" w:hAnsi="Arial" w:cs="Arial"/>
        </w:rPr>
        <w:t>1.4. Na ocasião da sessão de licitação o representante legal ou procurador deverá identificar-se exibindo documento oficial de identificação que contenha foto.</w:t>
      </w:r>
    </w:p>
    <w:p w:rsidR="00AD7752" w:rsidRPr="001336B2" w:rsidRDefault="00AD7752" w:rsidP="00AD7752">
      <w:pPr>
        <w:spacing w:line="276" w:lineRule="auto"/>
        <w:ind w:right="81"/>
        <w:jc w:val="both"/>
        <w:rPr>
          <w:rFonts w:ascii="Arial" w:hAnsi="Arial" w:cs="Arial"/>
        </w:rPr>
      </w:pPr>
    </w:p>
    <w:p w:rsidR="00AD7752" w:rsidRPr="001336B2" w:rsidRDefault="00AD7752" w:rsidP="00AD7752">
      <w:pPr>
        <w:pStyle w:val="Recuodecorpodetexto3"/>
        <w:tabs>
          <w:tab w:val="left" w:pos="360"/>
          <w:tab w:val="left" w:pos="2700"/>
        </w:tabs>
        <w:spacing w:line="276" w:lineRule="auto"/>
        <w:ind w:left="0" w:right="81" w:firstLine="0"/>
        <w:rPr>
          <w:rFonts w:ascii="Arial" w:hAnsi="Arial" w:cs="Arial"/>
          <w:sz w:val="20"/>
          <w:u w:val="single"/>
        </w:rPr>
      </w:pPr>
      <w:r w:rsidRPr="001336B2">
        <w:rPr>
          <w:rFonts w:ascii="Arial" w:hAnsi="Arial" w:cs="Arial"/>
          <w:sz w:val="20"/>
        </w:rPr>
        <w:t xml:space="preserve">1.5. </w:t>
      </w:r>
      <w:r w:rsidRPr="001336B2">
        <w:rPr>
          <w:rFonts w:ascii="Arial" w:hAnsi="Arial" w:cs="Arial"/>
          <w:sz w:val="20"/>
          <w:u w:val="single"/>
        </w:rPr>
        <w:t>Para fins de obtenção dos benefícios concedidos pela Lei Complementar nº. 123/2006, a Microempresa (ME) e/ou Empresa de Pequeno Porte (EPP), deverá (</w:t>
      </w:r>
      <w:proofErr w:type="spellStart"/>
      <w:r w:rsidRPr="001336B2">
        <w:rPr>
          <w:rFonts w:ascii="Arial" w:hAnsi="Arial" w:cs="Arial"/>
          <w:sz w:val="20"/>
          <w:u w:val="single"/>
        </w:rPr>
        <w:t>ão</w:t>
      </w:r>
      <w:proofErr w:type="spellEnd"/>
      <w:r w:rsidRPr="001336B2">
        <w:rPr>
          <w:rFonts w:ascii="Arial" w:hAnsi="Arial" w:cs="Arial"/>
          <w:sz w:val="20"/>
          <w:u w:val="single"/>
        </w:rPr>
        <w:t>) comprovar essa condição mediante apresentação da seguinte documentação:</w:t>
      </w:r>
    </w:p>
    <w:p w:rsidR="00AD7752" w:rsidRPr="001336B2" w:rsidRDefault="00AD7752" w:rsidP="00AD7752">
      <w:pPr>
        <w:pStyle w:val="Recuodecorpodetexto3"/>
        <w:tabs>
          <w:tab w:val="left" w:pos="360"/>
          <w:tab w:val="left" w:pos="2700"/>
        </w:tabs>
        <w:spacing w:line="276" w:lineRule="auto"/>
        <w:ind w:left="0" w:right="81" w:firstLine="0"/>
        <w:rPr>
          <w:rFonts w:ascii="Arial" w:hAnsi="Arial" w:cs="Arial"/>
          <w:sz w:val="20"/>
          <w:highlight w:val="red"/>
          <w:u w:val="single"/>
        </w:rPr>
      </w:pPr>
    </w:p>
    <w:p w:rsidR="00AD7752" w:rsidRPr="001336B2" w:rsidRDefault="00AD7752" w:rsidP="00AD7752">
      <w:pPr>
        <w:pStyle w:val="Recuodecorpodetexto3"/>
        <w:tabs>
          <w:tab w:val="left" w:pos="360"/>
        </w:tabs>
        <w:spacing w:line="276" w:lineRule="auto"/>
        <w:ind w:left="0" w:right="81" w:firstLine="0"/>
        <w:rPr>
          <w:rFonts w:ascii="Arial" w:hAnsi="Arial" w:cs="Arial"/>
          <w:sz w:val="20"/>
        </w:rPr>
      </w:pPr>
      <w:r w:rsidRPr="001336B2">
        <w:rPr>
          <w:rFonts w:ascii="Arial" w:hAnsi="Arial" w:cs="Arial"/>
          <w:sz w:val="20"/>
        </w:rPr>
        <w:tab/>
      </w:r>
      <w:r w:rsidRPr="001336B2">
        <w:rPr>
          <w:rFonts w:ascii="Arial" w:hAnsi="Arial" w:cs="Arial"/>
          <w:sz w:val="20"/>
        </w:rPr>
        <w:tab/>
        <w:t>I – empresas optantes pelo Simples Nacional, regida pela Lei Complementar nº.123/06:</w:t>
      </w:r>
    </w:p>
    <w:p w:rsidR="00AD7752" w:rsidRPr="001336B2" w:rsidRDefault="00AD7752" w:rsidP="00AD7752">
      <w:pPr>
        <w:pStyle w:val="Recuodecorpodetexto3"/>
        <w:tabs>
          <w:tab w:val="left" w:pos="360"/>
        </w:tabs>
        <w:spacing w:line="276" w:lineRule="auto"/>
        <w:ind w:left="0" w:right="81" w:firstLine="0"/>
        <w:rPr>
          <w:rFonts w:ascii="Arial" w:hAnsi="Arial" w:cs="Arial"/>
          <w:sz w:val="20"/>
        </w:rPr>
      </w:pPr>
      <w:r w:rsidRPr="001336B2">
        <w:rPr>
          <w:rFonts w:ascii="Arial" w:hAnsi="Arial" w:cs="Arial"/>
          <w:sz w:val="20"/>
        </w:rPr>
        <w:tab/>
      </w:r>
    </w:p>
    <w:p w:rsidR="00AD7752" w:rsidRPr="00E243D6" w:rsidRDefault="00AD7752" w:rsidP="00AD7752">
      <w:pPr>
        <w:pStyle w:val="Recuodecorpodetexto3"/>
        <w:tabs>
          <w:tab w:val="left" w:pos="567"/>
        </w:tabs>
        <w:spacing w:line="276" w:lineRule="auto"/>
        <w:ind w:left="567" w:right="81" w:hanging="1620"/>
        <w:rPr>
          <w:rFonts w:ascii="Arial" w:hAnsi="Arial" w:cs="Arial"/>
          <w:i/>
          <w:sz w:val="20"/>
        </w:rPr>
      </w:pPr>
      <w:r w:rsidRPr="001336B2">
        <w:rPr>
          <w:rFonts w:ascii="Arial" w:hAnsi="Arial" w:cs="Arial"/>
          <w:sz w:val="20"/>
        </w:rPr>
        <w:lastRenderedPageBreak/>
        <w:tab/>
        <w:t xml:space="preserve">a) comprovante de opção pelo Simples obtido através do site da Secretaria da Receita Federal, </w:t>
      </w:r>
      <w:hyperlink r:id="rId11" w:tgtFrame="_blank" w:history="1">
        <w:r w:rsidR="00E243D6" w:rsidRPr="00E243D6">
          <w:rPr>
            <w:rStyle w:val="Hyperlink"/>
            <w:rFonts w:ascii="Arial" w:hAnsi="Arial" w:cs="Arial"/>
            <w:color w:val="1155CC"/>
            <w:sz w:val="20"/>
            <w:shd w:val="clear" w:color="auto" w:fill="FFFFFF"/>
          </w:rPr>
          <w:t>http://www8.receita.fazenda.gov.br/SimplesNacional/aplicacoes.aspx?id=21</w:t>
        </w:r>
      </w:hyperlink>
      <w:r w:rsidRPr="00E243D6">
        <w:rPr>
          <w:rFonts w:ascii="Arial" w:hAnsi="Arial" w:cs="Arial"/>
          <w:i/>
          <w:sz w:val="20"/>
        </w:rPr>
        <w:t>;</w:t>
      </w:r>
    </w:p>
    <w:p w:rsidR="00AD7752" w:rsidRPr="001336B2" w:rsidRDefault="00AD7752" w:rsidP="00AD7752">
      <w:pPr>
        <w:pStyle w:val="Recuodecorpodetexto3"/>
        <w:tabs>
          <w:tab w:val="left" w:pos="567"/>
        </w:tabs>
        <w:spacing w:line="276" w:lineRule="auto"/>
        <w:ind w:left="567" w:right="81" w:hanging="1620"/>
        <w:rPr>
          <w:rFonts w:ascii="Arial" w:hAnsi="Arial" w:cs="Arial"/>
          <w:i/>
          <w:sz w:val="20"/>
        </w:rPr>
      </w:pPr>
      <w:r w:rsidRPr="001336B2">
        <w:rPr>
          <w:rFonts w:ascii="Arial" w:hAnsi="Arial" w:cs="Arial"/>
          <w:i/>
          <w:sz w:val="20"/>
        </w:rPr>
        <w:t xml:space="preserve"> </w:t>
      </w:r>
    </w:p>
    <w:p w:rsidR="00AD7752" w:rsidRPr="001336B2" w:rsidRDefault="00AD7752" w:rsidP="00AD7752">
      <w:pPr>
        <w:pStyle w:val="Recuodecorpodetexto3"/>
        <w:tabs>
          <w:tab w:val="left" w:pos="567"/>
        </w:tabs>
        <w:spacing w:line="276" w:lineRule="auto"/>
        <w:ind w:left="567" w:right="81" w:firstLine="0"/>
        <w:rPr>
          <w:rFonts w:ascii="Arial" w:hAnsi="Arial" w:cs="Arial"/>
          <w:sz w:val="20"/>
        </w:rPr>
      </w:pPr>
      <w:r w:rsidRPr="001336B2">
        <w:rPr>
          <w:rFonts w:ascii="Arial" w:hAnsi="Arial" w:cs="Arial"/>
          <w:sz w:val="20"/>
        </w:rPr>
        <w:t>b)</w:t>
      </w:r>
      <w:r w:rsidRPr="001336B2">
        <w:rPr>
          <w:rFonts w:ascii="Arial" w:hAnsi="Arial" w:cs="Arial"/>
          <w:b/>
          <w:sz w:val="20"/>
        </w:rPr>
        <w:t xml:space="preserve"> </w:t>
      </w:r>
      <w:r w:rsidRPr="001336B2">
        <w:rPr>
          <w:rFonts w:ascii="Arial" w:hAnsi="Arial" w:cs="Arial"/>
          <w:sz w:val="20"/>
        </w:rPr>
        <w:t>declaração, firmada pelo representante legal da</w:t>
      </w:r>
      <w:r w:rsidRPr="001336B2">
        <w:rPr>
          <w:rFonts w:ascii="Arial" w:hAnsi="Arial" w:cs="Arial"/>
          <w:b/>
          <w:sz w:val="20"/>
        </w:rPr>
        <w:t xml:space="preserve"> </w:t>
      </w:r>
      <w:r w:rsidRPr="001336B2">
        <w:rPr>
          <w:rFonts w:ascii="Arial" w:hAnsi="Arial" w:cs="Arial"/>
          <w:sz w:val="20"/>
        </w:rPr>
        <w:t>empresa, de não haver nenhum dos impedimentos previstos no § 4º do artigo 3º da LC 123/06.</w:t>
      </w:r>
    </w:p>
    <w:p w:rsidR="00AD7752" w:rsidRPr="001336B2" w:rsidRDefault="00AD7752" w:rsidP="00AD7752">
      <w:pPr>
        <w:pStyle w:val="Recuodecorpodetexto3"/>
        <w:tabs>
          <w:tab w:val="left" w:pos="360"/>
        </w:tabs>
        <w:spacing w:line="276" w:lineRule="auto"/>
        <w:ind w:left="0" w:right="81" w:firstLine="0"/>
        <w:rPr>
          <w:rFonts w:ascii="Arial" w:hAnsi="Arial" w:cs="Arial"/>
          <w:sz w:val="20"/>
        </w:rPr>
      </w:pPr>
    </w:p>
    <w:p w:rsidR="00AD7752" w:rsidRPr="001336B2" w:rsidRDefault="00AD7752" w:rsidP="00AD7752">
      <w:pPr>
        <w:pStyle w:val="Recuodecorpodetexto3"/>
        <w:tabs>
          <w:tab w:val="left" w:pos="567"/>
        </w:tabs>
        <w:spacing w:line="276" w:lineRule="auto"/>
        <w:ind w:left="567" w:right="81" w:firstLine="0"/>
        <w:rPr>
          <w:rFonts w:ascii="Arial" w:hAnsi="Arial" w:cs="Arial"/>
          <w:sz w:val="20"/>
        </w:rPr>
      </w:pPr>
      <w:r w:rsidRPr="001336B2">
        <w:rPr>
          <w:rFonts w:ascii="Arial" w:hAnsi="Arial" w:cs="Arial"/>
          <w:sz w:val="20"/>
        </w:rPr>
        <w:t>II – empresas não optantes pelo Simples Nacional, regido pela Lei Complementar nº. 123/06:</w:t>
      </w:r>
    </w:p>
    <w:p w:rsidR="00AD7752" w:rsidRPr="001336B2" w:rsidRDefault="00AD7752" w:rsidP="00AD7752">
      <w:pPr>
        <w:pStyle w:val="Recuodecorpodetexto3"/>
        <w:tabs>
          <w:tab w:val="left" w:pos="360"/>
        </w:tabs>
        <w:spacing w:line="276" w:lineRule="auto"/>
        <w:ind w:left="0" w:right="81" w:firstLine="0"/>
        <w:rPr>
          <w:rFonts w:ascii="Arial" w:hAnsi="Arial" w:cs="Arial"/>
          <w:sz w:val="20"/>
        </w:rPr>
      </w:pPr>
    </w:p>
    <w:p w:rsidR="00AD7752" w:rsidRPr="001336B2" w:rsidRDefault="00AD7752" w:rsidP="00AD7752">
      <w:pPr>
        <w:pStyle w:val="Recuodecorpodetexto3"/>
        <w:numPr>
          <w:ilvl w:val="0"/>
          <w:numId w:val="3"/>
        </w:numPr>
        <w:tabs>
          <w:tab w:val="clear" w:pos="1440"/>
          <w:tab w:val="left" w:pos="360"/>
          <w:tab w:val="num" w:pos="851"/>
        </w:tabs>
        <w:spacing w:line="276" w:lineRule="auto"/>
        <w:ind w:left="567" w:right="81" w:firstLine="0"/>
        <w:rPr>
          <w:rFonts w:ascii="Arial" w:hAnsi="Arial" w:cs="Arial"/>
          <w:sz w:val="20"/>
        </w:rPr>
      </w:pPr>
      <w:r w:rsidRPr="001336B2">
        <w:rPr>
          <w:rFonts w:ascii="Arial" w:hAnsi="Arial" w:cs="Arial"/>
          <w:sz w:val="20"/>
        </w:rPr>
        <w:t>Balanço Patrimonial e Demonstração do Resultado do Exercício – DRE, comprovando ter receita bruta dentro dos limites estabelecidos nos incisos I e II, do art. 3º da LC 123/2006;</w:t>
      </w:r>
    </w:p>
    <w:p w:rsidR="00AD7752" w:rsidRPr="001336B2" w:rsidRDefault="00AD7752" w:rsidP="00AD7752">
      <w:pPr>
        <w:pStyle w:val="Recuodecorpodetexto3"/>
        <w:numPr>
          <w:ilvl w:val="0"/>
          <w:numId w:val="3"/>
        </w:numPr>
        <w:tabs>
          <w:tab w:val="clear" w:pos="1440"/>
          <w:tab w:val="left" w:pos="360"/>
          <w:tab w:val="num" w:pos="851"/>
        </w:tabs>
        <w:spacing w:before="120" w:line="276" w:lineRule="auto"/>
        <w:ind w:left="567" w:right="79" w:firstLine="0"/>
        <w:rPr>
          <w:rFonts w:ascii="Arial" w:hAnsi="Arial" w:cs="Arial"/>
          <w:sz w:val="20"/>
        </w:rPr>
      </w:pPr>
      <w:r w:rsidRPr="001336B2">
        <w:rPr>
          <w:rFonts w:ascii="Arial" w:hAnsi="Arial" w:cs="Arial"/>
          <w:sz w:val="20"/>
        </w:rPr>
        <w:t>Cópia da Declaração de Informação Econômico-Fiscais da Pessoa Jurídica - DIPJ e respectivo recibo de entrega, em conformidade com o Balanço e a DRE;</w:t>
      </w:r>
    </w:p>
    <w:p w:rsidR="00AD7752" w:rsidRPr="001336B2" w:rsidRDefault="00AD7752" w:rsidP="00AD7752">
      <w:pPr>
        <w:pStyle w:val="Recuodecorpodetexto3"/>
        <w:numPr>
          <w:ilvl w:val="0"/>
          <w:numId w:val="3"/>
        </w:numPr>
        <w:tabs>
          <w:tab w:val="clear" w:pos="1440"/>
          <w:tab w:val="left" w:pos="360"/>
          <w:tab w:val="num" w:pos="851"/>
        </w:tabs>
        <w:spacing w:before="120" w:line="276" w:lineRule="auto"/>
        <w:ind w:left="567" w:right="79" w:firstLine="0"/>
        <w:rPr>
          <w:rFonts w:ascii="Arial" w:hAnsi="Arial" w:cs="Arial"/>
          <w:sz w:val="20"/>
        </w:rPr>
      </w:pPr>
      <w:r w:rsidRPr="001336B2">
        <w:rPr>
          <w:rFonts w:ascii="Arial" w:hAnsi="Arial" w:cs="Arial"/>
          <w:sz w:val="20"/>
        </w:rPr>
        <w:t xml:space="preserve">Comprovante de Inscrição e situação cadastral no CNPJ, com prazo de emissão máximo de 90 (noventa) dias; </w:t>
      </w:r>
    </w:p>
    <w:p w:rsidR="00AD7752" w:rsidRPr="001336B2" w:rsidRDefault="00AD7752" w:rsidP="00AD7752">
      <w:pPr>
        <w:pStyle w:val="Recuodecorpodetexto3"/>
        <w:numPr>
          <w:ilvl w:val="0"/>
          <w:numId w:val="3"/>
        </w:numPr>
        <w:tabs>
          <w:tab w:val="clear" w:pos="1440"/>
          <w:tab w:val="left" w:pos="360"/>
          <w:tab w:val="num" w:pos="851"/>
        </w:tabs>
        <w:spacing w:before="120" w:line="276" w:lineRule="auto"/>
        <w:ind w:left="567" w:right="79" w:firstLine="0"/>
        <w:rPr>
          <w:rFonts w:ascii="Arial" w:hAnsi="Arial" w:cs="Arial"/>
          <w:sz w:val="20"/>
        </w:rPr>
      </w:pPr>
      <w:r w:rsidRPr="001336B2">
        <w:rPr>
          <w:rFonts w:ascii="Arial" w:hAnsi="Arial" w:cs="Arial"/>
          <w:sz w:val="20"/>
        </w:rPr>
        <w:t>Declaração, firmada pelo representante legal da empresa, de não haver nenhum dos impedimentos previstos nos incisos do § 4º do artigo 3º da LC 123/06.</w:t>
      </w:r>
    </w:p>
    <w:p w:rsidR="00AD7752" w:rsidRPr="001336B2" w:rsidRDefault="00AD7752" w:rsidP="00AD7752">
      <w:pPr>
        <w:autoSpaceDE w:val="0"/>
        <w:autoSpaceDN w:val="0"/>
        <w:adjustRightInd w:val="0"/>
        <w:spacing w:line="276" w:lineRule="auto"/>
        <w:ind w:right="81"/>
        <w:jc w:val="both"/>
        <w:rPr>
          <w:rFonts w:ascii="Arial" w:hAnsi="Arial" w:cs="Arial"/>
        </w:rPr>
      </w:pPr>
    </w:p>
    <w:p w:rsidR="00AD7752" w:rsidRPr="001336B2" w:rsidRDefault="00AD7752" w:rsidP="00AD7752">
      <w:pPr>
        <w:autoSpaceDE w:val="0"/>
        <w:autoSpaceDN w:val="0"/>
        <w:adjustRightInd w:val="0"/>
        <w:spacing w:line="276" w:lineRule="auto"/>
        <w:ind w:right="81"/>
        <w:jc w:val="both"/>
        <w:rPr>
          <w:rFonts w:ascii="Arial" w:hAnsi="Arial" w:cs="Arial"/>
        </w:rPr>
      </w:pPr>
      <w:r w:rsidRPr="001336B2">
        <w:rPr>
          <w:rFonts w:ascii="Arial" w:hAnsi="Arial" w:cs="Arial"/>
        </w:rPr>
        <w:t>1.6. Os documentos relacionados no subitem acima, para efeito de comprovação da condição de Microempresa ou Empresa de Pequeno Porte, poderão ser substituídos pela certidão expedida pela Junta Comercial, nos termos da Instrução Normativa do DNRC nº. 103, publicado no DO, do dia 22/05/2007.</w:t>
      </w: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r w:rsidRPr="001336B2">
        <w:rPr>
          <w:rFonts w:ascii="Arial" w:hAnsi="Arial" w:cs="Arial"/>
        </w:rPr>
        <w:t>1.7. Os licitantes que não estiverem credenciadas não terão voz ativa no processo, não podendo, pois, ofertar lances ou interpor recursos.</w:t>
      </w:r>
    </w:p>
    <w:p w:rsidR="00AD7752" w:rsidRPr="001336B2" w:rsidRDefault="00AD7752" w:rsidP="00AD7752">
      <w:pPr>
        <w:pStyle w:val="Recuodecorpodetexto3"/>
        <w:spacing w:line="276" w:lineRule="auto"/>
        <w:ind w:left="0" w:right="81" w:firstLine="0"/>
        <w:rPr>
          <w:rFonts w:ascii="Arial" w:hAnsi="Arial" w:cs="Arial"/>
          <w:b/>
          <w:sz w:val="20"/>
        </w:rPr>
      </w:pPr>
    </w:p>
    <w:p w:rsidR="00AD7752" w:rsidRPr="001336B2" w:rsidRDefault="00AD7752" w:rsidP="00AD7752">
      <w:pPr>
        <w:pStyle w:val="Recuodecorpodetexto3"/>
        <w:spacing w:line="276" w:lineRule="auto"/>
        <w:ind w:left="0" w:right="81" w:firstLine="0"/>
        <w:rPr>
          <w:rFonts w:ascii="Arial" w:hAnsi="Arial" w:cs="Arial"/>
          <w:b/>
          <w:sz w:val="20"/>
        </w:rPr>
      </w:pPr>
      <w:r w:rsidRPr="001336B2">
        <w:rPr>
          <w:rFonts w:ascii="Arial" w:hAnsi="Arial" w:cs="Arial"/>
          <w:b/>
          <w:sz w:val="20"/>
        </w:rPr>
        <w:t>2. APRESENTAÇÃO DA DECLARAÇÃO DE PLENO ATENDIMENTO AOS REQUISITOS DE HABILITAÇÃO</w:t>
      </w:r>
    </w:p>
    <w:p w:rsidR="00AD7752" w:rsidRPr="001336B2" w:rsidRDefault="00AD7752" w:rsidP="00AD7752">
      <w:pPr>
        <w:pStyle w:val="Recuodecorpodetexto3"/>
        <w:spacing w:line="276" w:lineRule="auto"/>
        <w:ind w:left="360" w:right="81" w:firstLine="0"/>
        <w:rPr>
          <w:rFonts w:ascii="Arial" w:hAnsi="Arial" w:cs="Arial"/>
          <w:b/>
          <w:sz w:val="20"/>
        </w:rPr>
      </w:pPr>
    </w:p>
    <w:p w:rsidR="00AD7752" w:rsidRPr="001336B2" w:rsidRDefault="00AD7752" w:rsidP="00AD7752">
      <w:pPr>
        <w:pStyle w:val="Recuodecorpodetexto3"/>
        <w:spacing w:line="276" w:lineRule="auto"/>
        <w:ind w:left="0" w:right="81" w:firstLine="0"/>
        <w:rPr>
          <w:rFonts w:ascii="Arial" w:hAnsi="Arial" w:cs="Arial"/>
          <w:sz w:val="20"/>
        </w:rPr>
      </w:pPr>
      <w:r w:rsidRPr="001336B2">
        <w:rPr>
          <w:rFonts w:ascii="Arial" w:hAnsi="Arial" w:cs="Arial"/>
          <w:sz w:val="20"/>
        </w:rPr>
        <w:t xml:space="preserve">2.1. O licitante deverá apresentar declaração de pleno atendimento aos requisitos de habilitação, podendo utilizar como modelo o estabelecido em </w:t>
      </w:r>
      <w:r w:rsidRPr="001336B2">
        <w:rPr>
          <w:rFonts w:ascii="Arial" w:hAnsi="Arial" w:cs="Arial"/>
          <w:b/>
          <w:sz w:val="20"/>
        </w:rPr>
        <w:t xml:space="preserve">anexo </w:t>
      </w:r>
      <w:r w:rsidRPr="001336B2">
        <w:rPr>
          <w:rFonts w:ascii="Arial" w:hAnsi="Arial" w:cs="Arial"/>
          <w:sz w:val="20"/>
        </w:rPr>
        <w:t>a este Edital (Declaração de cumprimento das condições de habilitação);</w:t>
      </w:r>
    </w:p>
    <w:p w:rsidR="00AD7752" w:rsidRPr="001336B2" w:rsidRDefault="00AD7752" w:rsidP="00AD7752">
      <w:pPr>
        <w:pStyle w:val="Recuodecorpodetexto3"/>
        <w:spacing w:line="276" w:lineRule="auto"/>
        <w:ind w:left="0" w:right="81" w:firstLine="0"/>
        <w:rPr>
          <w:rFonts w:ascii="Arial" w:hAnsi="Arial" w:cs="Arial"/>
          <w:sz w:val="20"/>
        </w:rPr>
      </w:pPr>
    </w:p>
    <w:p w:rsidR="00AD7752" w:rsidRPr="001336B2" w:rsidRDefault="00AD7752" w:rsidP="00AD7752">
      <w:pPr>
        <w:pStyle w:val="Recuodecorpodetexto3"/>
        <w:spacing w:line="276" w:lineRule="auto"/>
        <w:ind w:left="0" w:right="81" w:firstLine="0"/>
        <w:rPr>
          <w:rFonts w:ascii="Arial" w:hAnsi="Arial" w:cs="Arial"/>
          <w:sz w:val="20"/>
        </w:rPr>
      </w:pPr>
      <w:r w:rsidRPr="001336B2">
        <w:rPr>
          <w:rFonts w:ascii="Arial" w:hAnsi="Arial" w:cs="Arial"/>
          <w:sz w:val="20"/>
        </w:rPr>
        <w:t xml:space="preserve">2.2. A referida declaração deverá ser apresentada fora dos envelopes de proposta de preços e de documentos de habilitação. </w:t>
      </w:r>
    </w:p>
    <w:p w:rsidR="00AD7752" w:rsidRPr="001336B2" w:rsidRDefault="00AD7752" w:rsidP="00AD7752">
      <w:pPr>
        <w:pStyle w:val="Recuodecorpodetexto3"/>
        <w:spacing w:line="276" w:lineRule="auto"/>
        <w:ind w:left="0" w:right="81" w:firstLine="0"/>
        <w:rPr>
          <w:rFonts w:ascii="Arial" w:hAnsi="Arial" w:cs="Arial"/>
          <w:sz w:val="20"/>
        </w:rPr>
      </w:pPr>
    </w:p>
    <w:p w:rsidR="00AD7752" w:rsidRPr="001336B2" w:rsidRDefault="00AD7752" w:rsidP="00AD7752">
      <w:pPr>
        <w:pStyle w:val="Recuodecorpodetexto3"/>
        <w:spacing w:line="276" w:lineRule="auto"/>
        <w:ind w:left="0" w:right="81" w:firstLine="0"/>
        <w:rPr>
          <w:rFonts w:ascii="Arial" w:hAnsi="Arial" w:cs="Arial"/>
          <w:sz w:val="20"/>
        </w:rPr>
      </w:pPr>
      <w:r w:rsidRPr="001336B2">
        <w:rPr>
          <w:rFonts w:ascii="Arial" w:hAnsi="Arial" w:cs="Arial"/>
          <w:sz w:val="20"/>
        </w:rPr>
        <w:t>2.3. O licitante devidamente credenciado poderá consignar em ata a referida declaração, antes da abertura dos envelopes de propostas, dispensando-se a apresentação da declaração escrita.</w:t>
      </w:r>
    </w:p>
    <w:p w:rsidR="00AD7752" w:rsidRPr="001336B2" w:rsidRDefault="00AD7752" w:rsidP="00AD7752">
      <w:pPr>
        <w:pStyle w:val="Recuodecorpodetexto3"/>
        <w:spacing w:line="276" w:lineRule="auto"/>
        <w:ind w:left="0" w:right="81" w:firstLine="0"/>
        <w:rPr>
          <w:rFonts w:ascii="Arial" w:hAnsi="Arial" w:cs="Arial"/>
          <w:sz w:val="20"/>
        </w:rPr>
      </w:pPr>
    </w:p>
    <w:p w:rsidR="00AD7752" w:rsidRPr="001336B2" w:rsidRDefault="00AD7752" w:rsidP="00AD7752">
      <w:pPr>
        <w:pStyle w:val="Recuodecorpodetexto3"/>
        <w:spacing w:line="276" w:lineRule="auto"/>
        <w:ind w:left="0" w:right="81" w:firstLine="0"/>
        <w:rPr>
          <w:rFonts w:ascii="Arial" w:hAnsi="Arial" w:cs="Arial"/>
          <w:b/>
          <w:sz w:val="20"/>
        </w:rPr>
      </w:pPr>
      <w:r w:rsidRPr="001336B2">
        <w:rPr>
          <w:rFonts w:ascii="Arial" w:hAnsi="Arial" w:cs="Arial"/>
          <w:b/>
          <w:sz w:val="20"/>
        </w:rPr>
        <w:t>3. APRESENTAÇÃO DA PROPOSTA DE PREÇOS</w:t>
      </w:r>
    </w:p>
    <w:p w:rsidR="00AD7752" w:rsidRPr="001336B2" w:rsidRDefault="00AD7752" w:rsidP="00AD7752">
      <w:pPr>
        <w:pStyle w:val="Recuodecorpodetexto3"/>
        <w:spacing w:line="276" w:lineRule="auto"/>
        <w:ind w:left="0" w:right="81" w:firstLine="0"/>
        <w:rPr>
          <w:rFonts w:ascii="Arial" w:hAnsi="Arial" w:cs="Arial"/>
          <w:b/>
          <w:sz w:val="20"/>
        </w:rPr>
      </w:pPr>
    </w:p>
    <w:p w:rsidR="00AD7752" w:rsidRPr="001336B2" w:rsidRDefault="00AD7752" w:rsidP="00AD7752">
      <w:pPr>
        <w:pStyle w:val="Recuodecorpodetexto3"/>
        <w:spacing w:line="276" w:lineRule="auto"/>
        <w:ind w:left="0" w:right="81" w:firstLine="0"/>
        <w:rPr>
          <w:rFonts w:ascii="Arial" w:hAnsi="Arial" w:cs="Arial"/>
          <w:sz w:val="20"/>
        </w:rPr>
      </w:pPr>
      <w:r w:rsidRPr="001336B2">
        <w:rPr>
          <w:rFonts w:ascii="Arial" w:hAnsi="Arial" w:cs="Arial"/>
          <w:sz w:val="20"/>
        </w:rPr>
        <w:t>3.1. A proposta de preços deverá ser apresentada em uma via, com folhas numeradas e rubricadas, de forma clara, sem emendas, rasuras ou entrelinhas, datada e assinada pelo representante legal do licitante.</w:t>
      </w:r>
    </w:p>
    <w:p w:rsidR="00AD7752" w:rsidRPr="001336B2" w:rsidRDefault="00AD7752" w:rsidP="00AD7752">
      <w:pPr>
        <w:pStyle w:val="Recuodecorpodetexto3"/>
        <w:spacing w:line="276" w:lineRule="auto"/>
        <w:ind w:left="0" w:right="81" w:firstLine="0"/>
        <w:rPr>
          <w:rFonts w:ascii="Arial" w:hAnsi="Arial" w:cs="Arial"/>
          <w:sz w:val="20"/>
        </w:rPr>
      </w:pPr>
      <w:r w:rsidRPr="001336B2">
        <w:rPr>
          <w:rFonts w:ascii="Arial" w:hAnsi="Arial" w:cs="Arial"/>
          <w:sz w:val="20"/>
        </w:rPr>
        <w:t xml:space="preserve">   </w:t>
      </w:r>
    </w:p>
    <w:p w:rsidR="00AD7752" w:rsidRPr="001336B2" w:rsidRDefault="00AD7752" w:rsidP="00AD7752">
      <w:pPr>
        <w:pStyle w:val="Recuodecorpodetexto3"/>
        <w:spacing w:line="276" w:lineRule="auto"/>
        <w:ind w:left="0" w:right="81" w:firstLine="0"/>
        <w:rPr>
          <w:rFonts w:ascii="Arial" w:hAnsi="Arial" w:cs="Arial"/>
          <w:sz w:val="20"/>
        </w:rPr>
      </w:pPr>
      <w:r w:rsidRPr="001336B2">
        <w:rPr>
          <w:rFonts w:ascii="Arial" w:hAnsi="Arial" w:cs="Arial"/>
          <w:sz w:val="20"/>
        </w:rPr>
        <w:t>3.2. A proposta de preço deverá conter as seguintes indicações:</w:t>
      </w:r>
    </w:p>
    <w:p w:rsidR="00AD7752" w:rsidRPr="001336B2" w:rsidRDefault="00AD7752" w:rsidP="00AD7752">
      <w:pPr>
        <w:pStyle w:val="Recuodecorpodetexto3"/>
        <w:spacing w:line="276" w:lineRule="auto"/>
        <w:ind w:left="0" w:right="81" w:firstLine="0"/>
        <w:rPr>
          <w:rFonts w:ascii="Arial" w:hAnsi="Arial" w:cs="Arial"/>
          <w:sz w:val="20"/>
        </w:rPr>
      </w:pPr>
    </w:p>
    <w:p w:rsidR="00AD7752" w:rsidRPr="001336B2" w:rsidRDefault="00AD7752" w:rsidP="00AD7752">
      <w:pPr>
        <w:pStyle w:val="Recuodecorpodetexto3"/>
        <w:numPr>
          <w:ilvl w:val="0"/>
          <w:numId w:val="4"/>
        </w:numPr>
        <w:tabs>
          <w:tab w:val="left" w:pos="284"/>
        </w:tabs>
        <w:spacing w:line="276" w:lineRule="auto"/>
        <w:ind w:left="284" w:right="81" w:hanging="284"/>
        <w:rPr>
          <w:rFonts w:ascii="Arial" w:hAnsi="Arial" w:cs="Arial"/>
          <w:sz w:val="20"/>
        </w:rPr>
      </w:pPr>
      <w:r w:rsidRPr="001336B2">
        <w:rPr>
          <w:rFonts w:ascii="Arial" w:hAnsi="Arial" w:cs="Arial"/>
          <w:sz w:val="20"/>
        </w:rPr>
        <w:t>Razão Social e CNPJ, endereço, número de telefone e fax e, se for o caso, endereço eletrônico;</w:t>
      </w:r>
    </w:p>
    <w:p w:rsidR="00AD7752" w:rsidRPr="001336B2" w:rsidRDefault="00AD7752" w:rsidP="00AD7752">
      <w:pPr>
        <w:pStyle w:val="Recuodecorpodetexto3"/>
        <w:tabs>
          <w:tab w:val="left" w:pos="180"/>
        </w:tabs>
        <w:spacing w:line="276" w:lineRule="auto"/>
        <w:ind w:left="360" w:right="81" w:hanging="360"/>
        <w:rPr>
          <w:rFonts w:ascii="Arial" w:hAnsi="Arial" w:cs="Arial"/>
          <w:sz w:val="20"/>
        </w:rPr>
      </w:pPr>
    </w:p>
    <w:p w:rsidR="00AD7752" w:rsidRPr="001336B2" w:rsidRDefault="00AD7752" w:rsidP="00AD7752">
      <w:pPr>
        <w:pStyle w:val="Recuodecorpodetexto3"/>
        <w:numPr>
          <w:ilvl w:val="0"/>
          <w:numId w:val="4"/>
        </w:numPr>
        <w:tabs>
          <w:tab w:val="left" w:pos="180"/>
        </w:tabs>
        <w:spacing w:line="276" w:lineRule="auto"/>
        <w:ind w:left="284" w:right="81" w:hanging="284"/>
        <w:rPr>
          <w:rFonts w:ascii="Arial" w:hAnsi="Arial" w:cs="Arial"/>
          <w:sz w:val="20"/>
        </w:rPr>
      </w:pPr>
      <w:r w:rsidRPr="001336B2">
        <w:rPr>
          <w:rFonts w:ascii="Arial" w:hAnsi="Arial" w:cs="Arial"/>
          <w:sz w:val="20"/>
        </w:rPr>
        <w:t xml:space="preserve"> Número do processo Licitatório e do Pregão;</w:t>
      </w:r>
    </w:p>
    <w:p w:rsidR="00AD7752" w:rsidRPr="001336B2" w:rsidRDefault="00AD7752" w:rsidP="00AD7752">
      <w:pPr>
        <w:pStyle w:val="PargrafodaLista"/>
        <w:ind w:right="81"/>
        <w:jc w:val="both"/>
        <w:rPr>
          <w:rFonts w:ascii="Arial" w:hAnsi="Arial" w:cs="Arial"/>
        </w:rPr>
      </w:pPr>
    </w:p>
    <w:p w:rsidR="00AD7752" w:rsidRPr="001336B2" w:rsidRDefault="00AD7752" w:rsidP="00AD7752">
      <w:pPr>
        <w:pStyle w:val="Recuodecorpodetexto3"/>
        <w:numPr>
          <w:ilvl w:val="0"/>
          <w:numId w:val="4"/>
        </w:numPr>
        <w:tabs>
          <w:tab w:val="left" w:pos="180"/>
        </w:tabs>
        <w:spacing w:line="276" w:lineRule="auto"/>
        <w:ind w:left="284" w:right="81" w:hanging="284"/>
        <w:rPr>
          <w:rFonts w:ascii="Arial" w:hAnsi="Arial" w:cs="Arial"/>
          <w:sz w:val="20"/>
        </w:rPr>
      </w:pPr>
      <w:r w:rsidRPr="001336B2">
        <w:rPr>
          <w:rFonts w:ascii="Arial" w:hAnsi="Arial" w:cs="Arial"/>
          <w:sz w:val="20"/>
        </w:rPr>
        <w:lastRenderedPageBreak/>
        <w:t xml:space="preserve"> Descrição do objeto da presente licitação;</w:t>
      </w:r>
    </w:p>
    <w:p w:rsidR="00AD7752" w:rsidRPr="001336B2" w:rsidRDefault="00AD7752" w:rsidP="00AD7752">
      <w:pPr>
        <w:pStyle w:val="PargrafodaLista"/>
        <w:rPr>
          <w:rFonts w:ascii="Arial" w:hAnsi="Arial" w:cs="Arial"/>
        </w:rPr>
      </w:pPr>
    </w:p>
    <w:p w:rsidR="00AD7752" w:rsidRPr="001336B2" w:rsidRDefault="00E243D6" w:rsidP="00E243D6">
      <w:pPr>
        <w:pStyle w:val="Recuodecorpodetexto3"/>
        <w:tabs>
          <w:tab w:val="left" w:pos="0"/>
        </w:tabs>
        <w:spacing w:line="276" w:lineRule="auto"/>
        <w:ind w:left="0" w:right="81" w:firstLine="0"/>
        <w:rPr>
          <w:rFonts w:ascii="Arial" w:hAnsi="Arial" w:cs="Arial"/>
          <w:sz w:val="20"/>
        </w:rPr>
      </w:pPr>
      <w:r>
        <w:rPr>
          <w:rFonts w:ascii="Arial" w:hAnsi="Arial" w:cs="Arial"/>
          <w:sz w:val="20"/>
        </w:rPr>
        <w:t xml:space="preserve">d) </w:t>
      </w:r>
      <w:r w:rsidR="00AD7752" w:rsidRPr="001336B2">
        <w:rPr>
          <w:rFonts w:ascii="Arial" w:hAnsi="Arial" w:cs="Arial"/>
          <w:sz w:val="20"/>
        </w:rPr>
        <w:t>Marca, modelo e referência do material cotado, acrescida, sempre que possível, de catálogo, folder ou manual do fabricante;</w:t>
      </w:r>
    </w:p>
    <w:p w:rsidR="00AD7752" w:rsidRPr="001336B2" w:rsidRDefault="00AD7752" w:rsidP="00AD7752">
      <w:pPr>
        <w:pStyle w:val="PargrafodaLista"/>
        <w:ind w:right="81"/>
        <w:jc w:val="both"/>
        <w:rPr>
          <w:rFonts w:ascii="Arial" w:hAnsi="Arial" w:cs="Arial"/>
        </w:rPr>
      </w:pPr>
    </w:p>
    <w:p w:rsidR="00AD7752" w:rsidRPr="001336B2" w:rsidRDefault="00E243D6" w:rsidP="00E243D6">
      <w:pPr>
        <w:pStyle w:val="Recuodecorpodetexto3"/>
        <w:tabs>
          <w:tab w:val="left" w:pos="180"/>
        </w:tabs>
        <w:spacing w:line="276" w:lineRule="auto"/>
        <w:ind w:left="0" w:right="81" w:firstLine="0"/>
        <w:rPr>
          <w:rFonts w:ascii="Arial" w:hAnsi="Arial" w:cs="Arial"/>
          <w:sz w:val="20"/>
        </w:rPr>
      </w:pPr>
      <w:r w:rsidRPr="00E243D6">
        <w:rPr>
          <w:rFonts w:ascii="Arial" w:hAnsi="Arial" w:cs="Arial"/>
          <w:sz w:val="20"/>
        </w:rPr>
        <w:t xml:space="preserve">e) </w:t>
      </w:r>
      <w:r w:rsidR="00AD7752" w:rsidRPr="001336B2">
        <w:rPr>
          <w:rFonts w:ascii="Arial" w:hAnsi="Arial" w:cs="Arial"/>
          <w:b/>
          <w:sz w:val="20"/>
        </w:rPr>
        <w:t>PREÇO UNITÁRIO E PREÇO GLOBAL,</w:t>
      </w:r>
      <w:r w:rsidR="00AD7752" w:rsidRPr="001336B2">
        <w:rPr>
          <w:rFonts w:ascii="Arial" w:hAnsi="Arial" w:cs="Arial"/>
          <w:sz w:val="20"/>
        </w:rPr>
        <w:t xml:space="preserve"> expressos em real, em algarismo e por extenso; </w:t>
      </w:r>
    </w:p>
    <w:p w:rsidR="00AD7752" w:rsidRPr="001336B2" w:rsidRDefault="00AD7752" w:rsidP="00AD7752">
      <w:pPr>
        <w:spacing w:line="276" w:lineRule="auto"/>
        <w:ind w:right="81"/>
        <w:jc w:val="both"/>
        <w:rPr>
          <w:rFonts w:ascii="Arial" w:hAnsi="Arial" w:cs="Arial"/>
          <w:color w:val="FF0000"/>
        </w:rPr>
      </w:pPr>
    </w:p>
    <w:p w:rsidR="00AD7752" w:rsidRPr="001336B2" w:rsidRDefault="00AD7752" w:rsidP="00AD7752">
      <w:pPr>
        <w:spacing w:line="276" w:lineRule="auto"/>
        <w:ind w:right="81"/>
        <w:jc w:val="both"/>
        <w:rPr>
          <w:rFonts w:ascii="Arial" w:hAnsi="Arial" w:cs="Arial"/>
        </w:rPr>
      </w:pPr>
      <w:r w:rsidRPr="001336B2">
        <w:rPr>
          <w:rFonts w:ascii="Arial" w:hAnsi="Arial" w:cs="Arial"/>
        </w:rPr>
        <w:t xml:space="preserve">f) Validade da proposta que não deverá ser inferior a </w:t>
      </w:r>
      <w:r w:rsidRPr="001336B2">
        <w:rPr>
          <w:rFonts w:ascii="Arial" w:hAnsi="Arial" w:cs="Arial"/>
          <w:b/>
        </w:rPr>
        <w:t>60 (sessenta) dias</w:t>
      </w:r>
      <w:r w:rsidRPr="001336B2">
        <w:rPr>
          <w:rFonts w:ascii="Arial" w:hAnsi="Arial" w:cs="Arial"/>
        </w:rPr>
        <w:t>, contados da data de entrega dos envelopes;</w:t>
      </w:r>
    </w:p>
    <w:p w:rsidR="00AD7752" w:rsidRPr="001336B2" w:rsidRDefault="00AD7752" w:rsidP="0018003B">
      <w:pPr>
        <w:spacing w:line="276" w:lineRule="auto"/>
        <w:ind w:left="567" w:right="81"/>
        <w:jc w:val="both"/>
        <w:rPr>
          <w:rFonts w:ascii="Arial" w:hAnsi="Arial" w:cs="Arial"/>
        </w:rPr>
      </w:pPr>
      <w:r w:rsidRPr="001336B2">
        <w:rPr>
          <w:rFonts w:ascii="Arial" w:hAnsi="Arial" w:cs="Arial"/>
        </w:rPr>
        <w:t>f.1)  Caso a proposta não contenha o prazo de sua validade, será considerado o prazo previsto acima;</w:t>
      </w:r>
    </w:p>
    <w:p w:rsidR="00AD7752" w:rsidRPr="001336B2" w:rsidRDefault="00AD7752" w:rsidP="00AD7752">
      <w:pPr>
        <w:spacing w:line="276" w:lineRule="auto"/>
        <w:ind w:left="567" w:right="81"/>
        <w:jc w:val="both"/>
        <w:rPr>
          <w:rFonts w:ascii="Arial" w:hAnsi="Arial" w:cs="Arial"/>
        </w:rPr>
      </w:pPr>
      <w:r w:rsidRPr="001336B2">
        <w:rPr>
          <w:rFonts w:ascii="Arial" w:hAnsi="Arial" w:cs="Arial"/>
        </w:rPr>
        <w:t>f.2)  Em circunstâncias excepcionais, a Administração poderá solicitar a prorrogação do prazo de validade das propostas, por escrito, não sendo admitida à introdução de quaisquer modificações em seu conteúdo;</w:t>
      </w:r>
    </w:p>
    <w:p w:rsidR="00AD7752" w:rsidRPr="001336B2" w:rsidRDefault="00AD7752" w:rsidP="00AD7752">
      <w:pPr>
        <w:spacing w:line="276" w:lineRule="auto"/>
        <w:ind w:right="81"/>
        <w:jc w:val="both"/>
        <w:rPr>
          <w:rFonts w:ascii="Arial" w:hAnsi="Arial" w:cs="Arial"/>
        </w:rPr>
      </w:pPr>
    </w:p>
    <w:p w:rsidR="0018003B" w:rsidRPr="00D45A05" w:rsidRDefault="0018003B" w:rsidP="0018003B">
      <w:pPr>
        <w:spacing w:line="276" w:lineRule="auto"/>
        <w:ind w:right="81"/>
        <w:jc w:val="both"/>
        <w:rPr>
          <w:rFonts w:ascii="Arial" w:hAnsi="Arial" w:cs="Arial"/>
        </w:rPr>
      </w:pPr>
      <w:r w:rsidRPr="00D45A05">
        <w:rPr>
          <w:rFonts w:ascii="Arial" w:hAnsi="Arial" w:cs="Arial"/>
        </w:rPr>
        <w:t>g) Declaração do licitante de que tomou conhecimento de todas as informações para o cumprimento das obrigações que constituem objeto da presente licitação;</w:t>
      </w:r>
    </w:p>
    <w:p w:rsidR="0018003B" w:rsidRPr="00D45A05" w:rsidRDefault="0018003B" w:rsidP="0018003B">
      <w:pPr>
        <w:spacing w:line="276" w:lineRule="auto"/>
        <w:ind w:right="81"/>
        <w:jc w:val="both"/>
        <w:rPr>
          <w:rFonts w:ascii="Arial" w:hAnsi="Arial" w:cs="Arial"/>
        </w:rPr>
      </w:pPr>
    </w:p>
    <w:p w:rsidR="0018003B" w:rsidRDefault="0018003B" w:rsidP="0018003B">
      <w:pPr>
        <w:spacing w:line="276" w:lineRule="auto"/>
        <w:ind w:right="81"/>
        <w:jc w:val="both"/>
        <w:rPr>
          <w:rFonts w:ascii="Arial" w:hAnsi="Arial" w:cs="Arial"/>
        </w:rPr>
      </w:pPr>
      <w:r w:rsidRPr="00D45A05">
        <w:rPr>
          <w:rFonts w:ascii="Arial" w:hAnsi="Arial" w:cs="Arial"/>
        </w:rPr>
        <w:t>3.3. O licitante se responsabilizará por todas as despesas diretas ou indiretas, tais como: salários, transportes, encargos sociais, fiscais e trabalhistas, previdenciários e de ordem de classe, indenizações e quaisquer outras que forem devidas aos seus empregados, no desempenho do fornecimento do objeto licitado, ficando, ainda a Câmara Municipal, isenta de qualquer vínculo empregatício, responsabilidade solidária ou subsidiária.</w:t>
      </w:r>
    </w:p>
    <w:p w:rsidR="0018003B" w:rsidRDefault="0018003B" w:rsidP="0018003B">
      <w:pPr>
        <w:spacing w:line="276" w:lineRule="auto"/>
        <w:ind w:right="81"/>
        <w:jc w:val="both"/>
        <w:rPr>
          <w:rFonts w:ascii="Arial" w:hAnsi="Arial" w:cs="Arial"/>
        </w:rPr>
      </w:pPr>
    </w:p>
    <w:p w:rsidR="0018003B" w:rsidRPr="00D5486A" w:rsidRDefault="0018003B" w:rsidP="0018003B">
      <w:pPr>
        <w:autoSpaceDE w:val="0"/>
        <w:autoSpaceDN w:val="0"/>
        <w:adjustRightInd w:val="0"/>
        <w:jc w:val="both"/>
        <w:rPr>
          <w:rFonts w:ascii="Arial" w:hAnsi="Arial" w:cs="Arial"/>
          <w:b/>
          <w:bCs/>
        </w:rPr>
      </w:pPr>
      <w:r w:rsidRPr="00D5486A">
        <w:rPr>
          <w:rFonts w:ascii="Arial" w:hAnsi="Arial" w:cs="Arial"/>
          <w:b/>
        </w:rPr>
        <w:t xml:space="preserve">3.4. </w:t>
      </w:r>
      <w:r w:rsidRPr="00D5486A">
        <w:rPr>
          <w:rFonts w:ascii="Arial" w:hAnsi="Arial" w:cs="Arial"/>
          <w:b/>
          <w:bCs/>
        </w:rPr>
        <w:t>Descrição detalhada das características técnicas do objeto, informando marca e modelo dos equipamentos ofertados</w:t>
      </w:r>
      <w:r w:rsidRPr="00D5486A">
        <w:rPr>
          <w:rFonts w:ascii="Arial" w:hAnsi="Arial" w:cs="Arial"/>
          <w:b/>
        </w:rPr>
        <w:t xml:space="preserve">, com vistas a comprovar a compatibilidade das informações com as especificações técnicas elencadas, acrescida, sempre que possível, </w:t>
      </w:r>
      <w:r w:rsidRPr="00D5486A">
        <w:rPr>
          <w:rFonts w:ascii="Arial" w:hAnsi="Arial" w:cs="Arial"/>
          <w:b/>
          <w:u w:val="single"/>
        </w:rPr>
        <w:t xml:space="preserve">de catálogo, </w:t>
      </w:r>
      <w:r w:rsidRPr="00D5486A">
        <w:rPr>
          <w:rFonts w:ascii="Arial" w:hAnsi="Arial" w:cs="Arial"/>
          <w:b/>
          <w:i/>
          <w:iCs/>
          <w:u w:val="single"/>
        </w:rPr>
        <w:t xml:space="preserve">folder, </w:t>
      </w:r>
      <w:r w:rsidRPr="00D5486A">
        <w:rPr>
          <w:rFonts w:ascii="Arial" w:hAnsi="Arial" w:cs="Arial"/>
          <w:b/>
          <w:iCs/>
          <w:u w:val="single"/>
        </w:rPr>
        <w:t>prospectos ou manual do fabricante</w:t>
      </w:r>
      <w:r w:rsidRPr="00D5486A">
        <w:rPr>
          <w:rFonts w:ascii="Arial" w:hAnsi="Arial" w:cs="Arial"/>
          <w:b/>
          <w:iCs/>
        </w:rPr>
        <w:t>.</w:t>
      </w:r>
    </w:p>
    <w:p w:rsidR="0018003B" w:rsidRPr="006F34F3" w:rsidRDefault="0018003B" w:rsidP="0018003B">
      <w:pPr>
        <w:autoSpaceDE w:val="0"/>
        <w:autoSpaceDN w:val="0"/>
        <w:adjustRightInd w:val="0"/>
        <w:jc w:val="both"/>
        <w:rPr>
          <w:rFonts w:ascii="Arial" w:hAnsi="Arial" w:cs="Arial"/>
        </w:rPr>
      </w:pPr>
    </w:p>
    <w:p w:rsidR="0018003B" w:rsidRPr="006F34F3" w:rsidRDefault="0018003B" w:rsidP="00E243D6">
      <w:pPr>
        <w:autoSpaceDE w:val="0"/>
        <w:autoSpaceDN w:val="0"/>
        <w:adjustRightInd w:val="0"/>
        <w:ind w:left="567"/>
        <w:jc w:val="both"/>
        <w:rPr>
          <w:rFonts w:ascii="Arial" w:hAnsi="Arial" w:cs="Arial"/>
        </w:rPr>
      </w:pPr>
      <w:r>
        <w:rPr>
          <w:rFonts w:ascii="Arial" w:hAnsi="Arial" w:cs="Arial"/>
        </w:rPr>
        <w:t>3.4.1.</w:t>
      </w:r>
      <w:r w:rsidRPr="006F34F3">
        <w:rPr>
          <w:rFonts w:ascii="Arial" w:hAnsi="Arial" w:cs="Arial"/>
        </w:rPr>
        <w:t xml:space="preserve"> A Licitante que não indicar a marca e modelo dos equipamentos ofertados, terá a proposta desclassificada, por omitir esses dados ou a eles acrescentar expressões como referência ou similar.</w:t>
      </w:r>
    </w:p>
    <w:p w:rsidR="0018003B" w:rsidRPr="00D45A05" w:rsidRDefault="0018003B" w:rsidP="0018003B">
      <w:pPr>
        <w:spacing w:line="276" w:lineRule="auto"/>
        <w:ind w:right="81"/>
        <w:jc w:val="both"/>
        <w:rPr>
          <w:rFonts w:ascii="Arial" w:hAnsi="Arial" w:cs="Arial"/>
        </w:rPr>
      </w:pPr>
    </w:p>
    <w:p w:rsidR="0018003B" w:rsidRPr="00D5486A" w:rsidRDefault="0018003B" w:rsidP="0018003B">
      <w:pPr>
        <w:spacing w:line="276" w:lineRule="auto"/>
        <w:ind w:right="81"/>
        <w:jc w:val="both"/>
        <w:rPr>
          <w:rFonts w:ascii="Arial" w:hAnsi="Arial" w:cs="Arial"/>
        </w:rPr>
      </w:pPr>
      <w:r w:rsidRPr="00D5486A">
        <w:rPr>
          <w:rFonts w:ascii="Arial" w:hAnsi="Arial" w:cs="Arial"/>
        </w:rPr>
        <w:t>3.5. Erros de natureza formal ou material, assim considerados as falhas presentes na proposta de preços que não impeçam a caracterização da oferta apresentada pelo licitante e sua adequação ao objeto desta licitação, não ensejarão a desclassificação.</w:t>
      </w:r>
    </w:p>
    <w:p w:rsidR="00AD7752" w:rsidRPr="001336B2" w:rsidRDefault="00AD7752" w:rsidP="00AD7752">
      <w:pPr>
        <w:autoSpaceDE w:val="0"/>
        <w:autoSpaceDN w:val="0"/>
        <w:adjustRightInd w:val="0"/>
        <w:jc w:val="both"/>
        <w:rPr>
          <w:rFonts w:ascii="Arial" w:hAnsi="Arial" w:cs="Arial"/>
          <w:b/>
        </w:rPr>
      </w:pPr>
    </w:p>
    <w:p w:rsidR="00AD7752" w:rsidRPr="001336B2" w:rsidRDefault="00AD7752" w:rsidP="00AD7752">
      <w:pPr>
        <w:pStyle w:val="Recuodecorpodetexto3"/>
        <w:tabs>
          <w:tab w:val="left" w:pos="360"/>
        </w:tabs>
        <w:spacing w:line="276" w:lineRule="auto"/>
        <w:ind w:left="0" w:right="81" w:firstLine="0"/>
        <w:rPr>
          <w:rFonts w:ascii="Arial" w:hAnsi="Arial" w:cs="Arial"/>
          <w:sz w:val="20"/>
        </w:rPr>
      </w:pPr>
      <w:r w:rsidRPr="001336B2">
        <w:rPr>
          <w:rFonts w:ascii="Arial" w:hAnsi="Arial" w:cs="Arial"/>
          <w:b/>
          <w:sz w:val="20"/>
        </w:rPr>
        <w:t>4. APRESENTAÇÃO DOS DOCUMENTOS DE HABILITAÇÃO</w:t>
      </w:r>
      <w:r w:rsidRPr="001336B2">
        <w:rPr>
          <w:rFonts w:ascii="Arial" w:hAnsi="Arial" w:cs="Arial"/>
          <w:sz w:val="20"/>
        </w:rPr>
        <w:t>:</w:t>
      </w:r>
    </w:p>
    <w:p w:rsidR="00AD7752" w:rsidRPr="001336B2" w:rsidRDefault="00AD7752" w:rsidP="00AD7752">
      <w:pPr>
        <w:pStyle w:val="Recuodecorpodetexto3"/>
        <w:tabs>
          <w:tab w:val="left" w:pos="360"/>
        </w:tabs>
        <w:spacing w:line="276" w:lineRule="auto"/>
        <w:ind w:left="0" w:right="81" w:hanging="720"/>
        <w:rPr>
          <w:rFonts w:ascii="Arial" w:hAnsi="Arial" w:cs="Arial"/>
          <w:sz w:val="20"/>
        </w:rPr>
      </w:pPr>
    </w:p>
    <w:p w:rsidR="00AD7752" w:rsidRPr="001336B2" w:rsidRDefault="00AD7752" w:rsidP="00AD7752">
      <w:pPr>
        <w:pStyle w:val="Recuodecorpodetexto3"/>
        <w:spacing w:line="276" w:lineRule="auto"/>
        <w:ind w:left="0" w:right="81" w:firstLine="0"/>
        <w:rPr>
          <w:rFonts w:ascii="Arial" w:hAnsi="Arial" w:cs="Arial"/>
          <w:sz w:val="20"/>
        </w:rPr>
      </w:pPr>
      <w:r w:rsidRPr="001336B2">
        <w:rPr>
          <w:rFonts w:ascii="Arial" w:hAnsi="Arial" w:cs="Arial"/>
          <w:sz w:val="20"/>
        </w:rPr>
        <w:t xml:space="preserve">4.1. Os documentos exigidos para </w:t>
      </w:r>
      <w:r w:rsidRPr="001336B2">
        <w:rPr>
          <w:rFonts w:ascii="Arial" w:hAnsi="Arial" w:cs="Arial"/>
          <w:sz w:val="20"/>
          <w:u w:val="single"/>
        </w:rPr>
        <w:t>habilitação</w:t>
      </w:r>
      <w:r w:rsidRPr="001336B2">
        <w:rPr>
          <w:rFonts w:ascii="Arial" w:hAnsi="Arial" w:cs="Arial"/>
          <w:sz w:val="20"/>
        </w:rPr>
        <w:t xml:space="preserve"> poderão ser apresentados em cópias reprográficas autenticadas por Tabelião de Notas ou por publicações em órgão da imprensa oficial. </w:t>
      </w:r>
      <w:r w:rsidRPr="001336B2">
        <w:rPr>
          <w:rFonts w:ascii="Arial" w:hAnsi="Arial" w:cs="Arial"/>
          <w:sz w:val="20"/>
          <w:u w:val="single"/>
        </w:rPr>
        <w:t>As cópias reprográficas dos documentos também podem ser autenticadas pelo Pregoeiro ou Equipe de Apoio, a partir do original, até o dia anterior à data marcada para o recebimento e abertura dos envelopes “Propostas”, no horário de 08h00min as 13h00min.</w:t>
      </w:r>
    </w:p>
    <w:p w:rsidR="00AD7752" w:rsidRPr="001336B2" w:rsidRDefault="00AD7752" w:rsidP="00AD7752">
      <w:pPr>
        <w:pStyle w:val="Recuodecorpodetexto3"/>
        <w:spacing w:line="276" w:lineRule="auto"/>
        <w:ind w:left="0" w:right="81" w:firstLine="0"/>
        <w:rPr>
          <w:rFonts w:ascii="Arial" w:hAnsi="Arial" w:cs="Arial"/>
          <w:sz w:val="20"/>
        </w:rPr>
      </w:pPr>
    </w:p>
    <w:p w:rsidR="00AD7752" w:rsidRPr="001336B2" w:rsidRDefault="00AD7752" w:rsidP="00AD7752">
      <w:pPr>
        <w:pStyle w:val="Recuodecorpodetexto3"/>
        <w:numPr>
          <w:ilvl w:val="0"/>
          <w:numId w:val="6"/>
        </w:numPr>
        <w:ind w:right="81"/>
        <w:rPr>
          <w:rFonts w:ascii="Arial" w:hAnsi="Arial" w:cs="Arial"/>
          <w:sz w:val="20"/>
        </w:rPr>
      </w:pPr>
      <w:r w:rsidRPr="001336B2">
        <w:rPr>
          <w:rFonts w:ascii="Arial" w:hAnsi="Arial" w:cs="Arial"/>
          <w:sz w:val="20"/>
        </w:rPr>
        <w:t xml:space="preserve">Os documentos emitidos via internet, dispensam a necessidade de prévia autenticação, devendo, no entanto, ter confirmada sua autenticidade pela Pregoeira e Equipe de </w:t>
      </w:r>
      <w:r w:rsidRPr="001336B2">
        <w:rPr>
          <w:rFonts w:ascii="Arial" w:hAnsi="Arial" w:cs="Arial"/>
          <w:caps/>
          <w:sz w:val="20"/>
        </w:rPr>
        <w:t>A</w:t>
      </w:r>
      <w:r w:rsidRPr="001336B2">
        <w:rPr>
          <w:rFonts w:ascii="Arial" w:hAnsi="Arial" w:cs="Arial"/>
          <w:sz w:val="20"/>
        </w:rPr>
        <w:t>poio, como condição de validade;</w:t>
      </w:r>
    </w:p>
    <w:p w:rsidR="00AD7752" w:rsidRPr="001336B2" w:rsidRDefault="00AD7752" w:rsidP="00AD7752">
      <w:pPr>
        <w:pStyle w:val="Recuodecorpodetexto3"/>
        <w:ind w:left="0" w:right="81" w:firstLine="0"/>
        <w:rPr>
          <w:rFonts w:ascii="Arial" w:hAnsi="Arial" w:cs="Arial"/>
          <w:sz w:val="20"/>
        </w:rPr>
      </w:pPr>
    </w:p>
    <w:p w:rsidR="00AD7752" w:rsidRPr="001336B2" w:rsidRDefault="00AD7752" w:rsidP="00AD7752">
      <w:pPr>
        <w:pStyle w:val="Recuodecorpodetexto3"/>
        <w:numPr>
          <w:ilvl w:val="0"/>
          <w:numId w:val="6"/>
        </w:numPr>
        <w:ind w:right="81"/>
        <w:rPr>
          <w:rFonts w:ascii="Arial" w:hAnsi="Arial" w:cs="Arial"/>
          <w:sz w:val="20"/>
        </w:rPr>
      </w:pPr>
      <w:r w:rsidRPr="001336B2">
        <w:rPr>
          <w:rFonts w:ascii="Arial" w:hAnsi="Arial" w:cs="Arial"/>
          <w:sz w:val="20"/>
        </w:rPr>
        <w:t>A autenticação prévia de documentos por servidor deste órgão não induz em reconhecimento de atendimento às condições de habilitação exigidas neste edital.</w:t>
      </w:r>
    </w:p>
    <w:p w:rsidR="00AD7752" w:rsidRPr="001336B2" w:rsidRDefault="00AD7752" w:rsidP="00AD7752">
      <w:pPr>
        <w:pStyle w:val="Recuodecorpodetexto3"/>
        <w:ind w:left="0" w:right="81" w:firstLine="0"/>
        <w:rPr>
          <w:rFonts w:ascii="Arial" w:hAnsi="Arial" w:cs="Arial"/>
          <w:sz w:val="20"/>
        </w:rPr>
      </w:pPr>
    </w:p>
    <w:p w:rsidR="00AD7752" w:rsidRPr="001336B2" w:rsidRDefault="00AD7752" w:rsidP="00AD7752">
      <w:pPr>
        <w:pStyle w:val="Recuodecorpodetexto3"/>
        <w:spacing w:line="276" w:lineRule="auto"/>
        <w:ind w:left="0" w:right="81" w:firstLine="0"/>
        <w:rPr>
          <w:rFonts w:ascii="Arial" w:hAnsi="Arial" w:cs="Arial"/>
          <w:sz w:val="20"/>
        </w:rPr>
      </w:pPr>
      <w:r w:rsidRPr="001336B2">
        <w:rPr>
          <w:rFonts w:ascii="Arial" w:hAnsi="Arial" w:cs="Arial"/>
          <w:sz w:val="20"/>
        </w:rPr>
        <w:lastRenderedPageBreak/>
        <w:t xml:space="preserve">4.2. Para Habilitação serão exigidos dos licitantes, exclusivamente, os seguintes documentos: </w:t>
      </w:r>
    </w:p>
    <w:p w:rsidR="00AD7752" w:rsidRPr="001336B2" w:rsidRDefault="00AD7752" w:rsidP="00AD7752">
      <w:pPr>
        <w:pStyle w:val="Recuodecorpodetexto3"/>
        <w:spacing w:line="276" w:lineRule="auto"/>
        <w:ind w:left="0" w:right="81" w:firstLine="0"/>
        <w:rPr>
          <w:rFonts w:ascii="Arial" w:hAnsi="Arial" w:cs="Arial"/>
          <w:b/>
          <w:sz w:val="20"/>
          <w:u w:val="single"/>
        </w:rPr>
      </w:pPr>
    </w:p>
    <w:p w:rsidR="00AD7752" w:rsidRPr="001336B2" w:rsidRDefault="00AD7752" w:rsidP="00AD7752">
      <w:pPr>
        <w:pStyle w:val="Recuodecorpodetexto3"/>
        <w:spacing w:line="276" w:lineRule="auto"/>
        <w:ind w:left="0" w:right="81" w:firstLine="0"/>
        <w:rPr>
          <w:rFonts w:ascii="Arial" w:hAnsi="Arial" w:cs="Arial"/>
          <w:b/>
          <w:sz w:val="20"/>
          <w:u w:val="single"/>
        </w:rPr>
      </w:pPr>
      <w:r w:rsidRPr="001336B2">
        <w:rPr>
          <w:rFonts w:ascii="Arial" w:hAnsi="Arial" w:cs="Arial"/>
          <w:b/>
          <w:sz w:val="20"/>
          <w:u w:val="single"/>
        </w:rPr>
        <w:t>4.2.1 HABILITAÇÃO JURÍDICA E REGULARIDADE FISCAL E TRABALHISTA:</w:t>
      </w:r>
    </w:p>
    <w:p w:rsidR="00AD7752" w:rsidRPr="001336B2" w:rsidRDefault="00AD7752" w:rsidP="00AD7752">
      <w:pPr>
        <w:pStyle w:val="Recuodecorpodetexto3"/>
        <w:spacing w:line="276" w:lineRule="auto"/>
        <w:ind w:left="0" w:right="81" w:firstLine="0"/>
        <w:rPr>
          <w:rFonts w:ascii="Arial" w:hAnsi="Arial" w:cs="Arial"/>
          <w:sz w:val="20"/>
        </w:rPr>
      </w:pPr>
    </w:p>
    <w:p w:rsidR="00AD7752" w:rsidRPr="001336B2" w:rsidRDefault="00AD7752" w:rsidP="00AD7752">
      <w:pPr>
        <w:pStyle w:val="Recuodecorpodetexto3"/>
        <w:numPr>
          <w:ilvl w:val="0"/>
          <w:numId w:val="1"/>
        </w:numPr>
        <w:tabs>
          <w:tab w:val="num" w:pos="0"/>
          <w:tab w:val="left" w:pos="180"/>
          <w:tab w:val="left" w:pos="360"/>
        </w:tabs>
        <w:ind w:left="0" w:right="81" w:firstLine="0"/>
        <w:rPr>
          <w:rFonts w:ascii="Arial" w:hAnsi="Arial" w:cs="Arial"/>
          <w:sz w:val="20"/>
        </w:rPr>
      </w:pPr>
      <w:r w:rsidRPr="001336B2">
        <w:rPr>
          <w:rFonts w:ascii="Arial" w:hAnsi="Arial" w:cs="Arial"/>
          <w:sz w:val="20"/>
        </w:rPr>
        <w:t xml:space="preserve"> Registro Comercial, no caso de Empresa Individual; Ato Constitutivo, Estatuto ou Contrato Social em vigor, devidamente registrado e, no caso de Sociedade por Ações, acompanhado dos documentos de eleição de seus administradores;</w:t>
      </w:r>
    </w:p>
    <w:p w:rsidR="00AD7752" w:rsidRPr="001336B2" w:rsidRDefault="00AD7752" w:rsidP="00AD7752">
      <w:pPr>
        <w:pStyle w:val="Recuodecorpodetexto3"/>
        <w:tabs>
          <w:tab w:val="left" w:pos="180"/>
        </w:tabs>
        <w:ind w:left="0" w:right="81" w:firstLine="0"/>
        <w:rPr>
          <w:rFonts w:ascii="Arial" w:hAnsi="Arial" w:cs="Arial"/>
          <w:sz w:val="20"/>
        </w:rPr>
      </w:pPr>
    </w:p>
    <w:p w:rsidR="00AD7752" w:rsidRPr="001336B2" w:rsidRDefault="00AD7752" w:rsidP="00E243D6">
      <w:pPr>
        <w:pStyle w:val="Recuodecorpodetexto3"/>
        <w:tabs>
          <w:tab w:val="left" w:pos="180"/>
        </w:tabs>
        <w:ind w:left="567" w:right="81" w:firstLine="0"/>
        <w:rPr>
          <w:rFonts w:ascii="Arial" w:hAnsi="Arial" w:cs="Arial"/>
          <w:sz w:val="20"/>
        </w:rPr>
      </w:pPr>
      <w:r w:rsidRPr="001336B2">
        <w:rPr>
          <w:rFonts w:ascii="Arial" w:hAnsi="Arial" w:cs="Arial"/>
          <w:sz w:val="20"/>
        </w:rPr>
        <w:t>a1) Os documentos referenciados nesta alínea “a”, não precisarão constar do envelope “Habilitação”, se tiverem sido apresentados para o credenciamento neste Pregão</w:t>
      </w:r>
    </w:p>
    <w:p w:rsidR="00AD7752" w:rsidRPr="001336B2" w:rsidRDefault="00AD7752" w:rsidP="00AD7752">
      <w:pPr>
        <w:pStyle w:val="Recuodecorpodetexto3"/>
        <w:tabs>
          <w:tab w:val="left" w:pos="180"/>
        </w:tabs>
        <w:ind w:left="0" w:right="81" w:firstLine="0"/>
        <w:rPr>
          <w:rFonts w:ascii="Arial" w:hAnsi="Arial" w:cs="Arial"/>
          <w:sz w:val="20"/>
        </w:rPr>
      </w:pPr>
    </w:p>
    <w:p w:rsidR="00AD7752" w:rsidRPr="001336B2" w:rsidRDefault="00AD7752" w:rsidP="00AD7752">
      <w:pPr>
        <w:pStyle w:val="Recuodecorpodetexto3"/>
        <w:numPr>
          <w:ilvl w:val="0"/>
          <w:numId w:val="1"/>
        </w:numPr>
        <w:tabs>
          <w:tab w:val="num" w:pos="0"/>
          <w:tab w:val="left" w:pos="180"/>
          <w:tab w:val="left" w:pos="360"/>
        </w:tabs>
        <w:ind w:left="0" w:right="81" w:firstLine="0"/>
        <w:rPr>
          <w:rFonts w:ascii="Arial" w:hAnsi="Arial" w:cs="Arial"/>
          <w:sz w:val="20"/>
        </w:rPr>
      </w:pPr>
      <w:r w:rsidRPr="001336B2">
        <w:rPr>
          <w:rFonts w:ascii="Arial" w:hAnsi="Arial" w:cs="Arial"/>
          <w:sz w:val="20"/>
        </w:rPr>
        <w:t xml:space="preserve"> Prova de Regularidade Relativa à Seguridade Social (Certidão Negativa de Débitos – CND do INSS) e ao Fundo de Garantia por Tempo de Serviço (Certificado de Regularidade do FGTS);</w:t>
      </w:r>
    </w:p>
    <w:p w:rsidR="00AD7752" w:rsidRPr="001336B2" w:rsidRDefault="00AD7752" w:rsidP="00AD7752">
      <w:pPr>
        <w:pStyle w:val="Recuodecorpodetexto3"/>
        <w:tabs>
          <w:tab w:val="num" w:pos="0"/>
        </w:tabs>
        <w:ind w:left="0" w:right="81" w:firstLine="0"/>
        <w:rPr>
          <w:rFonts w:ascii="Arial" w:hAnsi="Arial" w:cs="Arial"/>
          <w:sz w:val="20"/>
        </w:rPr>
      </w:pPr>
    </w:p>
    <w:p w:rsidR="00AD7752" w:rsidRPr="001336B2" w:rsidRDefault="00AD7752" w:rsidP="00AD7752">
      <w:pPr>
        <w:pStyle w:val="Recuodecorpodetexto3"/>
        <w:numPr>
          <w:ilvl w:val="0"/>
          <w:numId w:val="1"/>
        </w:numPr>
        <w:tabs>
          <w:tab w:val="num" w:pos="0"/>
          <w:tab w:val="left" w:pos="180"/>
          <w:tab w:val="left" w:pos="360"/>
        </w:tabs>
        <w:ind w:left="0" w:right="81" w:firstLine="0"/>
        <w:rPr>
          <w:rFonts w:ascii="Arial" w:hAnsi="Arial" w:cs="Arial"/>
          <w:sz w:val="20"/>
        </w:rPr>
      </w:pPr>
      <w:r w:rsidRPr="001336B2">
        <w:rPr>
          <w:rFonts w:ascii="Arial" w:hAnsi="Arial" w:cs="Arial"/>
          <w:sz w:val="20"/>
        </w:rPr>
        <w:t xml:space="preserve"> Prova de Regularidade com as Fazendas: Federal, Estadual e Municipal;</w:t>
      </w:r>
    </w:p>
    <w:p w:rsidR="00AD7752" w:rsidRPr="001336B2" w:rsidRDefault="00AD7752" w:rsidP="00AD7752">
      <w:pPr>
        <w:pStyle w:val="Recuodecorpodetexto3"/>
        <w:tabs>
          <w:tab w:val="left" w:pos="180"/>
        </w:tabs>
        <w:ind w:left="0" w:right="81" w:firstLine="0"/>
        <w:rPr>
          <w:rFonts w:ascii="Arial" w:hAnsi="Arial" w:cs="Arial"/>
          <w:sz w:val="20"/>
        </w:rPr>
      </w:pPr>
      <w:r w:rsidRPr="001336B2">
        <w:rPr>
          <w:rFonts w:ascii="Arial" w:hAnsi="Arial" w:cs="Arial"/>
          <w:sz w:val="20"/>
        </w:rPr>
        <w:t xml:space="preserve"> </w:t>
      </w:r>
    </w:p>
    <w:p w:rsidR="00AD7752" w:rsidRPr="001336B2" w:rsidRDefault="00AD7752" w:rsidP="00AD7752">
      <w:pPr>
        <w:pStyle w:val="Recuodecorpodetexto3"/>
        <w:numPr>
          <w:ilvl w:val="0"/>
          <w:numId w:val="1"/>
        </w:numPr>
        <w:tabs>
          <w:tab w:val="num" w:pos="0"/>
          <w:tab w:val="left" w:pos="180"/>
          <w:tab w:val="left" w:pos="360"/>
        </w:tabs>
        <w:ind w:left="0" w:right="81" w:firstLine="0"/>
        <w:rPr>
          <w:rFonts w:ascii="Arial" w:hAnsi="Arial" w:cs="Arial"/>
          <w:sz w:val="20"/>
        </w:rPr>
      </w:pPr>
      <w:r w:rsidRPr="001336B2">
        <w:rPr>
          <w:rFonts w:ascii="Arial" w:hAnsi="Arial" w:cs="Arial"/>
          <w:sz w:val="20"/>
        </w:rPr>
        <w:t xml:space="preserve"> Prova de inscrição e situação ativa no Cadastro Nacional de Pessoa Jurídica (CNPJ), com emissão de, no máximo, 90 (noventa) dias;</w:t>
      </w:r>
    </w:p>
    <w:p w:rsidR="00AD7752" w:rsidRPr="001336B2" w:rsidRDefault="00AD7752" w:rsidP="00AD7752">
      <w:pPr>
        <w:pStyle w:val="Recuodecorpodetexto3"/>
        <w:tabs>
          <w:tab w:val="left" w:pos="180"/>
          <w:tab w:val="left" w:pos="360"/>
        </w:tabs>
        <w:ind w:left="0" w:right="81" w:firstLine="0"/>
        <w:rPr>
          <w:rFonts w:ascii="Arial" w:hAnsi="Arial" w:cs="Arial"/>
          <w:sz w:val="20"/>
        </w:rPr>
      </w:pPr>
    </w:p>
    <w:p w:rsidR="00AD7752" w:rsidRPr="001336B2" w:rsidRDefault="00AD7752" w:rsidP="00AD7752">
      <w:pPr>
        <w:pStyle w:val="Recuodecorpodetexto3"/>
        <w:numPr>
          <w:ilvl w:val="0"/>
          <w:numId w:val="1"/>
        </w:numPr>
        <w:tabs>
          <w:tab w:val="num" w:pos="0"/>
          <w:tab w:val="left" w:pos="180"/>
          <w:tab w:val="left" w:pos="360"/>
        </w:tabs>
        <w:ind w:left="0" w:right="81" w:firstLine="0"/>
        <w:rPr>
          <w:rFonts w:ascii="Arial" w:hAnsi="Arial" w:cs="Arial"/>
          <w:sz w:val="20"/>
        </w:rPr>
      </w:pPr>
      <w:r w:rsidRPr="001336B2">
        <w:rPr>
          <w:rFonts w:ascii="Arial" w:hAnsi="Arial" w:cs="Arial"/>
          <w:sz w:val="20"/>
        </w:rPr>
        <w:t xml:space="preserve"> Declaração do licitante do cumprimento ao disposto no Art. 7°, XXXIII da Constituição Federal, conforme art. 27, V, da Lei n° 8.666/93;</w:t>
      </w:r>
    </w:p>
    <w:p w:rsidR="00AD7752" w:rsidRPr="001336B2" w:rsidRDefault="00AD7752" w:rsidP="00AD7752">
      <w:pPr>
        <w:ind w:right="81"/>
        <w:jc w:val="both"/>
        <w:rPr>
          <w:rFonts w:ascii="Arial" w:hAnsi="Arial" w:cs="Arial"/>
        </w:rPr>
      </w:pPr>
    </w:p>
    <w:p w:rsidR="00AD7752" w:rsidRPr="001336B2" w:rsidRDefault="00AD7752" w:rsidP="00AD7752">
      <w:pPr>
        <w:tabs>
          <w:tab w:val="left" w:pos="284"/>
        </w:tabs>
        <w:ind w:right="81"/>
        <w:jc w:val="both"/>
        <w:rPr>
          <w:rFonts w:ascii="Arial" w:hAnsi="Arial" w:cs="Arial"/>
        </w:rPr>
      </w:pPr>
      <w:r w:rsidRPr="001336B2">
        <w:rPr>
          <w:rFonts w:ascii="Arial" w:hAnsi="Arial" w:cs="Arial"/>
        </w:rPr>
        <w:t>f) Prova de Regularidade Trabalhista, através de certidão expedida gratuita e eletronicamente para comprovar a existência de Débitos inadimplidos perante a Justiça do Trabalho, em atendimento a Lei Federal nº 12.440/11.</w:t>
      </w:r>
    </w:p>
    <w:p w:rsidR="00AD7752" w:rsidRPr="001336B2" w:rsidRDefault="00AD7752" w:rsidP="00AD7752">
      <w:pPr>
        <w:pStyle w:val="PargrafodaLista"/>
        <w:rPr>
          <w:rFonts w:ascii="Arial" w:hAnsi="Arial" w:cs="Arial"/>
        </w:rPr>
      </w:pPr>
    </w:p>
    <w:p w:rsidR="00AD7752" w:rsidRPr="001336B2" w:rsidRDefault="00AD7752" w:rsidP="00AD7752">
      <w:pPr>
        <w:pStyle w:val="Recuodecorpodetexto3"/>
        <w:spacing w:line="276" w:lineRule="auto"/>
        <w:ind w:left="0" w:right="81" w:firstLine="0"/>
        <w:rPr>
          <w:rFonts w:ascii="Arial" w:hAnsi="Arial" w:cs="Arial"/>
          <w:b/>
          <w:sz w:val="20"/>
          <w:u w:val="single"/>
        </w:rPr>
      </w:pPr>
      <w:r w:rsidRPr="001336B2">
        <w:rPr>
          <w:rFonts w:ascii="Arial" w:hAnsi="Arial" w:cs="Arial"/>
          <w:b/>
          <w:sz w:val="20"/>
          <w:u w:val="single"/>
        </w:rPr>
        <w:t>4.2.2 QUALIFICAÇÃO ECONÔMICO-FINANCEIRA</w:t>
      </w:r>
    </w:p>
    <w:p w:rsidR="00AD7752" w:rsidRPr="001336B2" w:rsidRDefault="00AD7752" w:rsidP="00AD7752">
      <w:pPr>
        <w:pStyle w:val="Recuodecorpodetexto3"/>
        <w:spacing w:line="276" w:lineRule="auto"/>
        <w:ind w:left="0" w:right="81" w:firstLine="0"/>
        <w:rPr>
          <w:rFonts w:ascii="Arial" w:hAnsi="Arial" w:cs="Arial"/>
          <w:b/>
          <w:sz w:val="20"/>
          <w:u w:val="single"/>
        </w:rPr>
      </w:pPr>
    </w:p>
    <w:p w:rsidR="00AD7752" w:rsidRPr="001336B2" w:rsidRDefault="00AD7752" w:rsidP="00AD7752">
      <w:pPr>
        <w:tabs>
          <w:tab w:val="left" w:pos="180"/>
          <w:tab w:val="left" w:pos="360"/>
        </w:tabs>
        <w:ind w:right="83"/>
        <w:jc w:val="both"/>
        <w:rPr>
          <w:rFonts w:ascii="Arial" w:hAnsi="Arial" w:cs="Arial"/>
          <w:color w:val="222222"/>
          <w:shd w:val="clear" w:color="auto" w:fill="FFFFFF"/>
        </w:rPr>
      </w:pPr>
      <w:r w:rsidRPr="001336B2">
        <w:rPr>
          <w:rFonts w:ascii="Arial" w:hAnsi="Arial" w:cs="Arial"/>
          <w:b/>
          <w:color w:val="000000"/>
        </w:rPr>
        <w:t>a)</w:t>
      </w:r>
      <w:r w:rsidRPr="001336B2">
        <w:rPr>
          <w:rFonts w:ascii="Arial" w:hAnsi="Arial" w:cs="Arial"/>
          <w:color w:val="000000"/>
        </w:rPr>
        <w:t xml:space="preserve"> </w:t>
      </w:r>
      <w:r w:rsidRPr="001336B2">
        <w:rPr>
          <w:rFonts w:ascii="Arial" w:hAnsi="Arial" w:cs="Arial"/>
          <w:color w:val="222222"/>
          <w:shd w:val="clear" w:color="auto" w:fill="FFFFFF"/>
        </w:rPr>
        <w:t>Comprovação de possuir Capital Social ou Patrimônio Líquido igual ou superior a 10% (dez por cento) do valor referencial da contratação.</w:t>
      </w:r>
    </w:p>
    <w:p w:rsidR="00AD7752" w:rsidRPr="001336B2" w:rsidRDefault="00AD7752" w:rsidP="00AD7752">
      <w:pPr>
        <w:tabs>
          <w:tab w:val="left" w:pos="180"/>
          <w:tab w:val="left" w:pos="360"/>
        </w:tabs>
        <w:ind w:right="648"/>
        <w:jc w:val="both"/>
        <w:rPr>
          <w:rFonts w:ascii="Arial" w:hAnsi="Arial" w:cs="Arial"/>
          <w:color w:val="000000"/>
        </w:rPr>
      </w:pPr>
    </w:p>
    <w:p w:rsidR="00AD7752" w:rsidRPr="001336B2" w:rsidRDefault="00AD7752" w:rsidP="00AD7752">
      <w:pPr>
        <w:tabs>
          <w:tab w:val="left" w:pos="180"/>
          <w:tab w:val="left" w:pos="360"/>
        </w:tabs>
        <w:ind w:right="83"/>
        <w:jc w:val="both"/>
        <w:rPr>
          <w:rFonts w:ascii="Arial" w:hAnsi="Arial" w:cs="Arial"/>
        </w:rPr>
      </w:pPr>
      <w:r w:rsidRPr="001336B2">
        <w:rPr>
          <w:rFonts w:ascii="Arial" w:hAnsi="Arial" w:cs="Arial"/>
          <w:b/>
          <w:color w:val="000000"/>
        </w:rPr>
        <w:t>b)</w:t>
      </w:r>
      <w:r w:rsidRPr="001336B2">
        <w:rPr>
          <w:rFonts w:ascii="Arial" w:hAnsi="Arial" w:cs="Arial"/>
          <w:color w:val="000000"/>
        </w:rPr>
        <w:t xml:space="preserve"> </w:t>
      </w:r>
      <w:r w:rsidRPr="001336B2">
        <w:rPr>
          <w:rFonts w:ascii="Arial" w:hAnsi="Arial" w:cs="Arial"/>
          <w:color w:val="222222"/>
          <w:shd w:val="clear" w:color="auto" w:fill="FFFFFF"/>
        </w:rPr>
        <w:t>Certidão negativa de falência, concordata ou recuperação judicial expedida dentro de um prazo máximo de</w:t>
      </w:r>
      <w:r w:rsidRPr="001336B2">
        <w:rPr>
          <w:rStyle w:val="apple-converted-space"/>
          <w:rFonts w:ascii="Arial" w:hAnsi="Arial" w:cs="Arial"/>
          <w:color w:val="222222"/>
          <w:shd w:val="clear" w:color="auto" w:fill="FFFFFF"/>
        </w:rPr>
        <w:t> </w:t>
      </w:r>
      <w:r w:rsidRPr="001336B2">
        <w:rPr>
          <w:rFonts w:ascii="Arial" w:hAnsi="Arial" w:cs="Arial"/>
          <w:b/>
          <w:bCs/>
          <w:color w:val="222222"/>
          <w:shd w:val="clear" w:color="auto" w:fill="FFFFFF"/>
        </w:rPr>
        <w:t>90 (noventa) dias</w:t>
      </w:r>
      <w:r w:rsidRPr="001336B2">
        <w:rPr>
          <w:rStyle w:val="apple-converted-space"/>
          <w:rFonts w:ascii="Arial" w:hAnsi="Arial" w:cs="Arial"/>
          <w:color w:val="222222"/>
          <w:shd w:val="clear" w:color="auto" w:fill="FFFFFF"/>
        </w:rPr>
        <w:t> </w:t>
      </w:r>
      <w:r w:rsidRPr="001336B2">
        <w:rPr>
          <w:rFonts w:ascii="Arial" w:hAnsi="Arial" w:cs="Arial"/>
          <w:color w:val="000000"/>
        </w:rPr>
        <w:t>anteriores</w:t>
      </w:r>
      <w:r w:rsidRPr="001336B2">
        <w:rPr>
          <w:rFonts w:ascii="Arial" w:hAnsi="Arial" w:cs="Arial"/>
          <w:color w:val="222222"/>
          <w:shd w:val="clear" w:color="auto" w:fill="FFFFFF"/>
        </w:rPr>
        <w:t xml:space="preserve"> à sessão de entrega dos envelopes e abertura da Habilitação, pelo distribuidor da sede da pessoa jurídica, ou dentro do prazo de validade constante no próprio documento.</w:t>
      </w:r>
    </w:p>
    <w:p w:rsidR="00AD7752" w:rsidRPr="001336B2" w:rsidRDefault="00AD7752" w:rsidP="00AD7752">
      <w:pPr>
        <w:jc w:val="both"/>
        <w:rPr>
          <w:rFonts w:ascii="Arial" w:hAnsi="Arial" w:cs="Arial"/>
        </w:rPr>
      </w:pPr>
    </w:p>
    <w:p w:rsidR="00AD7752" w:rsidRPr="001336B2" w:rsidRDefault="00AD7752" w:rsidP="00AD7752">
      <w:pPr>
        <w:ind w:right="83"/>
        <w:jc w:val="both"/>
        <w:rPr>
          <w:rFonts w:ascii="Arial" w:hAnsi="Arial" w:cs="Arial"/>
        </w:rPr>
      </w:pPr>
      <w:r w:rsidRPr="001336B2">
        <w:rPr>
          <w:rFonts w:ascii="Arial" w:hAnsi="Arial" w:cs="Arial"/>
          <w:color w:val="222222"/>
          <w:shd w:val="clear" w:color="auto" w:fill="FFFFFF"/>
        </w:rPr>
        <w:t>b.1)</w:t>
      </w:r>
      <w:r w:rsidRPr="001336B2">
        <w:rPr>
          <w:rStyle w:val="apple-converted-space"/>
          <w:rFonts w:ascii="Arial" w:hAnsi="Arial" w:cs="Arial"/>
          <w:color w:val="FF0000"/>
          <w:shd w:val="clear" w:color="auto" w:fill="FFFFFF"/>
        </w:rPr>
        <w:t> </w:t>
      </w:r>
      <w:r w:rsidRPr="001336B2">
        <w:rPr>
          <w:rFonts w:ascii="Arial" w:hAnsi="Arial" w:cs="Arial"/>
          <w:b/>
          <w:bCs/>
          <w:color w:val="222222"/>
          <w:shd w:val="clear" w:color="auto" w:fill="FFFFFF"/>
        </w:rPr>
        <w:t>Nos casos em que a Certidão de Falência e Recuperação Judicial apresentada no certame não abranger os processos distribuídos de forma eletrônica, a exemplo do Estado de Pernambuco, a Comissão de Licitação poderá, na forma do §3º do art. 43 da Lei Federal nº8.666/93, obter através de site do órgão emissor competente, a informação complementar sobre a regularidade da proponente.</w:t>
      </w:r>
    </w:p>
    <w:p w:rsidR="00AD7752" w:rsidRPr="001336B2" w:rsidRDefault="00AD7752" w:rsidP="00AD7752">
      <w:pPr>
        <w:pStyle w:val="Recuodecorpodetexto3"/>
        <w:spacing w:line="276" w:lineRule="auto"/>
        <w:ind w:left="0" w:right="81" w:firstLine="0"/>
        <w:rPr>
          <w:rFonts w:ascii="Arial" w:hAnsi="Arial" w:cs="Arial"/>
          <w:b/>
          <w:color w:val="000000"/>
          <w:sz w:val="20"/>
          <w:u w:val="single"/>
        </w:rPr>
      </w:pPr>
    </w:p>
    <w:p w:rsidR="00AD7752" w:rsidRPr="001336B2" w:rsidRDefault="00AD7752" w:rsidP="00AD7752">
      <w:pPr>
        <w:pStyle w:val="Recuodecorpodetexto3"/>
        <w:spacing w:line="276" w:lineRule="auto"/>
        <w:ind w:left="0" w:right="81" w:firstLine="0"/>
        <w:rPr>
          <w:rFonts w:ascii="Arial" w:hAnsi="Arial" w:cs="Arial"/>
          <w:b/>
          <w:color w:val="000000"/>
          <w:sz w:val="20"/>
          <w:u w:val="single"/>
        </w:rPr>
      </w:pPr>
      <w:r w:rsidRPr="001336B2">
        <w:rPr>
          <w:rFonts w:ascii="Arial" w:hAnsi="Arial" w:cs="Arial"/>
          <w:b/>
          <w:color w:val="000000"/>
          <w:sz w:val="20"/>
          <w:u w:val="single"/>
        </w:rPr>
        <w:t xml:space="preserve">4.2.3. Qualificação Técnica: </w:t>
      </w:r>
    </w:p>
    <w:p w:rsidR="00AD7752" w:rsidRPr="001336B2" w:rsidRDefault="00AD7752" w:rsidP="00AD7752">
      <w:pPr>
        <w:ind w:left="708" w:right="81"/>
        <w:jc w:val="both"/>
        <w:rPr>
          <w:rFonts w:ascii="Arial" w:hAnsi="Arial" w:cs="Arial"/>
          <w:color w:val="000000"/>
        </w:rPr>
      </w:pPr>
    </w:p>
    <w:p w:rsidR="00AD7752" w:rsidRPr="001336B2" w:rsidRDefault="00AD7752" w:rsidP="00AD7752">
      <w:pPr>
        <w:ind w:right="81"/>
        <w:jc w:val="both"/>
        <w:rPr>
          <w:rFonts w:ascii="Arial" w:hAnsi="Arial" w:cs="Arial"/>
          <w:color w:val="000000"/>
        </w:rPr>
      </w:pPr>
      <w:r w:rsidRPr="001336B2">
        <w:rPr>
          <w:rFonts w:ascii="Arial" w:hAnsi="Arial" w:cs="Arial"/>
          <w:color w:val="000000"/>
        </w:rPr>
        <w:t>a) Para fins de qualificação técnica será exigido dos licitantes a apresentação de atestado(s) de capacidade técnica emitido(s) por pessoa jurídica de direito público ou privado, comprovando desempenho anterior de atividade pertinente e compatível em características, quantidades e prazos com o objeto desta licitação;</w:t>
      </w:r>
    </w:p>
    <w:p w:rsidR="00AD7752" w:rsidRPr="001336B2" w:rsidRDefault="00AD7752" w:rsidP="00AD7752">
      <w:pPr>
        <w:ind w:left="2124" w:right="81"/>
        <w:jc w:val="both"/>
        <w:rPr>
          <w:rFonts w:ascii="Arial" w:hAnsi="Arial" w:cs="Arial"/>
          <w:color w:val="000000"/>
        </w:rPr>
      </w:pPr>
    </w:p>
    <w:p w:rsidR="00AD7752" w:rsidRPr="001336B2" w:rsidRDefault="00AD7752" w:rsidP="00AD7752">
      <w:pPr>
        <w:ind w:left="708" w:right="81"/>
        <w:jc w:val="both"/>
        <w:rPr>
          <w:rFonts w:ascii="Arial" w:hAnsi="Arial" w:cs="Arial"/>
          <w:color w:val="000000"/>
        </w:rPr>
      </w:pPr>
      <w:r w:rsidRPr="001336B2">
        <w:rPr>
          <w:rFonts w:ascii="Arial" w:hAnsi="Arial" w:cs="Arial"/>
          <w:color w:val="000000"/>
        </w:rPr>
        <w:t>a1) Não serão aceitos atestados emitidos pelo licitante em seu próprio nome, nem nenhum outro que não tenha se originado de contratação.</w:t>
      </w:r>
    </w:p>
    <w:p w:rsidR="00AD7752" w:rsidRPr="001336B2" w:rsidRDefault="00AD7752" w:rsidP="00AD7752">
      <w:pPr>
        <w:ind w:left="708" w:right="81"/>
        <w:jc w:val="both"/>
        <w:rPr>
          <w:rFonts w:ascii="Arial" w:hAnsi="Arial" w:cs="Arial"/>
          <w:color w:val="000000"/>
        </w:rPr>
      </w:pPr>
    </w:p>
    <w:p w:rsidR="00AD7752" w:rsidRPr="001336B2" w:rsidRDefault="00AD7752" w:rsidP="00AD7752">
      <w:pPr>
        <w:ind w:left="708" w:right="81"/>
        <w:jc w:val="both"/>
        <w:rPr>
          <w:rFonts w:ascii="Arial" w:hAnsi="Arial" w:cs="Arial"/>
          <w:color w:val="000000"/>
        </w:rPr>
      </w:pPr>
      <w:r w:rsidRPr="001336B2">
        <w:rPr>
          <w:rFonts w:ascii="Arial" w:hAnsi="Arial" w:cs="Arial"/>
          <w:color w:val="000000"/>
        </w:rPr>
        <w:t>A2) Será considerado compatível com a quantidade, o atestado que apresentar, no mínimo, 20% (vinte por cento) das quantidades estimadas na licitação. A compatibilidade com a quantidade poderá ser feita em um atestado individual ou através da soma das quantidades indicadas em cada um dos atestados apresentados.</w:t>
      </w:r>
    </w:p>
    <w:p w:rsidR="00AD7752" w:rsidRPr="001336B2" w:rsidRDefault="00AD7752" w:rsidP="00AD7752">
      <w:pPr>
        <w:ind w:left="708" w:right="81"/>
        <w:jc w:val="both"/>
        <w:rPr>
          <w:rFonts w:ascii="Arial" w:hAnsi="Arial" w:cs="Arial"/>
          <w:color w:val="000000"/>
        </w:rPr>
      </w:pPr>
    </w:p>
    <w:p w:rsidR="00AD7752" w:rsidRPr="001336B2" w:rsidRDefault="00AD7752" w:rsidP="00AD7752">
      <w:pPr>
        <w:pStyle w:val="Recuodecorpodetexto3"/>
        <w:ind w:left="0" w:right="81" w:firstLine="0"/>
        <w:rPr>
          <w:rFonts w:ascii="Arial" w:hAnsi="Arial" w:cs="Arial"/>
          <w:b/>
          <w:sz w:val="20"/>
          <w:u w:val="single"/>
        </w:rPr>
      </w:pPr>
      <w:r w:rsidRPr="001336B2">
        <w:rPr>
          <w:rFonts w:ascii="Arial" w:hAnsi="Arial" w:cs="Arial"/>
          <w:b/>
          <w:sz w:val="20"/>
          <w:u w:val="single"/>
        </w:rPr>
        <w:t>4.3. Comprovação de Condição de Microempresa ou Empresa de Pequeno Porte</w:t>
      </w:r>
    </w:p>
    <w:p w:rsidR="00AD7752" w:rsidRPr="001336B2" w:rsidRDefault="00AD7752" w:rsidP="00AD7752">
      <w:pPr>
        <w:pStyle w:val="Recuodecorpodetexto3"/>
        <w:tabs>
          <w:tab w:val="left" w:pos="2700"/>
        </w:tabs>
        <w:spacing w:line="276" w:lineRule="auto"/>
        <w:ind w:left="0" w:right="81" w:firstLine="0"/>
        <w:rPr>
          <w:rFonts w:ascii="Arial" w:hAnsi="Arial" w:cs="Arial"/>
          <w:sz w:val="20"/>
          <w:u w:val="single"/>
        </w:rPr>
      </w:pPr>
    </w:p>
    <w:p w:rsidR="00AD7752" w:rsidRPr="001336B2" w:rsidRDefault="00AD7752" w:rsidP="00AD7752">
      <w:pPr>
        <w:pStyle w:val="Recuodecorpodetexto3"/>
        <w:tabs>
          <w:tab w:val="left" w:pos="2700"/>
        </w:tabs>
        <w:spacing w:line="276" w:lineRule="auto"/>
        <w:ind w:left="1100" w:right="81" w:firstLine="0"/>
        <w:rPr>
          <w:rFonts w:ascii="Arial" w:hAnsi="Arial" w:cs="Arial"/>
          <w:sz w:val="20"/>
        </w:rPr>
      </w:pPr>
      <w:r w:rsidRPr="001336B2">
        <w:rPr>
          <w:rFonts w:ascii="Arial" w:hAnsi="Arial" w:cs="Arial"/>
          <w:sz w:val="20"/>
        </w:rPr>
        <w:t>4.3.1. Somente estarão aptas a usufruir dos benefícios concedidos pela Lei Complementar nº 123/2006 as empresas enquadradas como Microempresas (ME) ou Empresas de Pequeno Porte (EPP);</w:t>
      </w:r>
    </w:p>
    <w:p w:rsidR="00AD7752" w:rsidRPr="001336B2" w:rsidRDefault="00AD7752" w:rsidP="00AD7752">
      <w:pPr>
        <w:pStyle w:val="Recuodecorpodetexto3"/>
        <w:tabs>
          <w:tab w:val="left" w:pos="1100"/>
        </w:tabs>
        <w:spacing w:line="276" w:lineRule="auto"/>
        <w:ind w:left="1100" w:right="81" w:firstLine="0"/>
        <w:rPr>
          <w:rFonts w:ascii="Arial" w:hAnsi="Arial" w:cs="Arial"/>
          <w:sz w:val="20"/>
        </w:rPr>
      </w:pPr>
    </w:p>
    <w:p w:rsidR="00AD7752" w:rsidRPr="001336B2" w:rsidRDefault="00AD7752" w:rsidP="00AD7752">
      <w:pPr>
        <w:pStyle w:val="Recuodecorpodetexto3"/>
        <w:tabs>
          <w:tab w:val="left" w:pos="1100"/>
        </w:tabs>
        <w:spacing w:line="276" w:lineRule="auto"/>
        <w:ind w:left="1100" w:right="81" w:firstLine="0"/>
        <w:rPr>
          <w:rFonts w:ascii="Arial" w:hAnsi="Arial" w:cs="Arial"/>
          <w:sz w:val="20"/>
        </w:rPr>
      </w:pPr>
      <w:r w:rsidRPr="001336B2">
        <w:rPr>
          <w:rFonts w:ascii="Arial" w:hAnsi="Arial" w:cs="Arial"/>
          <w:sz w:val="20"/>
        </w:rPr>
        <w:t xml:space="preserve">4.3.2. Para usufruto do benefício da LC nº 123/2006, as microempresas e empresas de pequeno porte deverão apresentar toda a documentação exigida para efeito de comprovação de regularidade fiscal, mesmo que esta apresente alguma restrição. </w:t>
      </w:r>
      <w:r w:rsidRPr="001336B2">
        <w:rPr>
          <w:rFonts w:ascii="Arial" w:hAnsi="Arial" w:cs="Arial"/>
          <w:b/>
          <w:sz w:val="20"/>
          <w:u w:val="single"/>
        </w:rPr>
        <w:t>A ausência de apresentação da documentação de regularidade fiscal</w:t>
      </w:r>
      <w:r w:rsidR="00E243D6">
        <w:rPr>
          <w:rFonts w:ascii="Arial" w:hAnsi="Arial" w:cs="Arial"/>
          <w:b/>
          <w:sz w:val="20"/>
          <w:u w:val="single"/>
        </w:rPr>
        <w:t xml:space="preserve"> e  trabalhista</w:t>
      </w:r>
      <w:r w:rsidRPr="001336B2">
        <w:rPr>
          <w:rFonts w:ascii="Arial" w:hAnsi="Arial" w:cs="Arial"/>
          <w:b/>
          <w:sz w:val="20"/>
          <w:u w:val="single"/>
        </w:rPr>
        <w:t xml:space="preserve"> será entendida como restrição, bem como tal irregulari</w:t>
      </w:r>
      <w:r w:rsidR="00F81639">
        <w:rPr>
          <w:rFonts w:ascii="Arial" w:hAnsi="Arial" w:cs="Arial"/>
          <w:b/>
          <w:sz w:val="20"/>
          <w:u w:val="single"/>
        </w:rPr>
        <w:t>dade poderá ser verificada, pela Pregoeira</w:t>
      </w:r>
      <w:r w:rsidRPr="001336B2">
        <w:rPr>
          <w:rFonts w:ascii="Arial" w:hAnsi="Arial" w:cs="Arial"/>
          <w:b/>
          <w:sz w:val="20"/>
          <w:u w:val="single"/>
        </w:rPr>
        <w:t>, na sessão por meio de consultas a sites oficiais.</w:t>
      </w:r>
    </w:p>
    <w:p w:rsidR="00AD7752" w:rsidRPr="001336B2" w:rsidRDefault="00AD7752" w:rsidP="00AD7752">
      <w:pPr>
        <w:pStyle w:val="Recuodecorpodetexto3"/>
        <w:ind w:left="1100" w:right="81" w:firstLine="0"/>
        <w:rPr>
          <w:rFonts w:ascii="Arial" w:hAnsi="Arial" w:cs="Arial"/>
          <w:sz w:val="20"/>
          <w:u w:val="single"/>
        </w:rPr>
      </w:pPr>
    </w:p>
    <w:p w:rsidR="00AD7752" w:rsidRPr="001336B2" w:rsidRDefault="00AD7752" w:rsidP="00AD7752">
      <w:pPr>
        <w:autoSpaceDE w:val="0"/>
        <w:autoSpaceDN w:val="0"/>
        <w:adjustRightInd w:val="0"/>
        <w:spacing w:line="276" w:lineRule="auto"/>
        <w:ind w:left="1100" w:right="81"/>
        <w:jc w:val="both"/>
        <w:rPr>
          <w:rFonts w:ascii="Arial" w:hAnsi="Arial" w:cs="Arial"/>
        </w:rPr>
      </w:pPr>
      <w:r w:rsidRPr="001336B2">
        <w:rPr>
          <w:rFonts w:ascii="Arial" w:hAnsi="Arial" w:cs="Arial"/>
        </w:rPr>
        <w:t>4.3.3. Havendo alguma restrição na comprovação da regularidade fiscal, será assegurado, às MICROEMPRESAS OU EMPRESAS DE PEQUENO PORTE, o prazo de 05 (cinco) dias úteis, cujo termo inicial corresponderá ao momento em que o proponente for declarado o vencedor, prorrogáveis por igual período, a critério da Administração Pública, para a regularização da documentação, pagamento ou parcelamento do débito, e emissão de eventuais certidões negativas ou positivas, com efeito, de certidão negativa.</w:t>
      </w:r>
    </w:p>
    <w:p w:rsidR="00AD7752" w:rsidRPr="001336B2" w:rsidRDefault="00AD7752" w:rsidP="00AD7752">
      <w:pPr>
        <w:autoSpaceDE w:val="0"/>
        <w:autoSpaceDN w:val="0"/>
        <w:adjustRightInd w:val="0"/>
        <w:spacing w:line="276" w:lineRule="auto"/>
        <w:ind w:right="81"/>
        <w:jc w:val="both"/>
        <w:rPr>
          <w:rFonts w:ascii="Arial" w:hAnsi="Arial" w:cs="Arial"/>
        </w:rPr>
      </w:pPr>
    </w:p>
    <w:p w:rsidR="00AD7752" w:rsidRPr="001336B2" w:rsidRDefault="00AD7752" w:rsidP="00AD7752">
      <w:pPr>
        <w:autoSpaceDE w:val="0"/>
        <w:autoSpaceDN w:val="0"/>
        <w:adjustRightInd w:val="0"/>
        <w:spacing w:line="276" w:lineRule="auto"/>
        <w:ind w:left="1100" w:right="81"/>
        <w:jc w:val="both"/>
        <w:rPr>
          <w:rFonts w:ascii="Arial" w:hAnsi="Arial" w:cs="Arial"/>
        </w:rPr>
      </w:pPr>
      <w:r w:rsidRPr="001336B2">
        <w:rPr>
          <w:rFonts w:ascii="Arial" w:hAnsi="Arial" w:cs="Arial"/>
        </w:rPr>
        <w:t>4.3.4. A não-regularização da documentação, no prazo acima implicará decadência do direito à contratação, sem prejuízo das sanções previstas no art. 81 da Lei no 8.666, de 21 de junho de 1993, sendo facultado à Administração convocar os licitantes remanescentes, na ordem de classificação, para a assinatura do contrato, ou revogar a licitação.</w:t>
      </w:r>
    </w:p>
    <w:p w:rsidR="00AD7752" w:rsidRPr="001336B2" w:rsidRDefault="00AD7752" w:rsidP="00AD7752">
      <w:pPr>
        <w:pStyle w:val="Recuodecorpodetexto3"/>
        <w:tabs>
          <w:tab w:val="left" w:pos="0"/>
        </w:tabs>
        <w:spacing w:line="276" w:lineRule="auto"/>
        <w:ind w:left="0" w:right="81" w:firstLine="0"/>
        <w:rPr>
          <w:rFonts w:ascii="Arial" w:hAnsi="Arial" w:cs="Arial"/>
          <w:b/>
          <w:sz w:val="20"/>
        </w:rPr>
      </w:pPr>
    </w:p>
    <w:p w:rsidR="00AD7752" w:rsidRPr="001336B2" w:rsidRDefault="00AD7752" w:rsidP="00AD7752">
      <w:pPr>
        <w:numPr>
          <w:ilvl w:val="1"/>
          <w:numId w:val="9"/>
        </w:numPr>
        <w:autoSpaceDE w:val="0"/>
        <w:autoSpaceDN w:val="0"/>
        <w:adjustRightInd w:val="0"/>
        <w:spacing w:line="276" w:lineRule="auto"/>
        <w:ind w:right="81"/>
        <w:jc w:val="both"/>
        <w:rPr>
          <w:rFonts w:ascii="Arial" w:hAnsi="Arial" w:cs="Arial"/>
        </w:rPr>
      </w:pPr>
      <w:r w:rsidRPr="001336B2">
        <w:rPr>
          <w:rFonts w:ascii="Arial" w:hAnsi="Arial" w:cs="Arial"/>
        </w:rPr>
        <w:t xml:space="preserve">Sob pena de inabilitação, as pessoas que assinarem declaração exigida, deverão comprovar, conforme o caso, através de procuração, contrato social ou ata de </w:t>
      </w:r>
      <w:proofErr w:type="spellStart"/>
      <w:r w:rsidRPr="001336B2">
        <w:rPr>
          <w:rFonts w:ascii="Arial" w:hAnsi="Arial" w:cs="Arial"/>
        </w:rPr>
        <w:t>assembléia</w:t>
      </w:r>
      <w:proofErr w:type="spellEnd"/>
      <w:r w:rsidRPr="001336B2">
        <w:rPr>
          <w:rFonts w:ascii="Arial" w:hAnsi="Arial" w:cs="Arial"/>
        </w:rPr>
        <w:t xml:space="preserve"> de diretores, poderes para tal, ficando retida no processo a documentação de comprovação;</w:t>
      </w:r>
    </w:p>
    <w:p w:rsidR="00AD7752" w:rsidRPr="001336B2" w:rsidRDefault="00AD7752" w:rsidP="00AD7752">
      <w:pPr>
        <w:autoSpaceDE w:val="0"/>
        <w:autoSpaceDN w:val="0"/>
        <w:adjustRightInd w:val="0"/>
        <w:spacing w:line="276" w:lineRule="auto"/>
        <w:ind w:left="360" w:right="81"/>
        <w:jc w:val="both"/>
        <w:rPr>
          <w:rFonts w:ascii="Arial" w:hAnsi="Arial" w:cs="Arial"/>
        </w:rPr>
      </w:pPr>
    </w:p>
    <w:p w:rsidR="00AD7752" w:rsidRPr="001336B2" w:rsidRDefault="00AD7752" w:rsidP="00AD7752">
      <w:pPr>
        <w:numPr>
          <w:ilvl w:val="1"/>
          <w:numId w:val="10"/>
        </w:numPr>
        <w:autoSpaceDE w:val="0"/>
        <w:autoSpaceDN w:val="0"/>
        <w:adjustRightInd w:val="0"/>
        <w:spacing w:line="276" w:lineRule="auto"/>
        <w:ind w:right="81"/>
        <w:jc w:val="both"/>
        <w:rPr>
          <w:rFonts w:ascii="Arial" w:hAnsi="Arial" w:cs="Arial"/>
        </w:rPr>
      </w:pPr>
      <w:r w:rsidRPr="001336B2">
        <w:rPr>
          <w:rFonts w:ascii="Arial" w:hAnsi="Arial" w:cs="Arial"/>
        </w:rPr>
        <w:t xml:space="preserve">Fica dispensada a apresentação de documentos no envelope destinado à habilitação, quando estes já constarem no credenciamento deste Pregão. </w:t>
      </w:r>
    </w:p>
    <w:p w:rsidR="00AD7752" w:rsidRPr="001336B2" w:rsidRDefault="00AD7752" w:rsidP="00AD7752">
      <w:pPr>
        <w:pStyle w:val="PargrafodaLista"/>
        <w:widowControl w:val="0"/>
        <w:tabs>
          <w:tab w:val="left" w:pos="1276"/>
        </w:tabs>
        <w:spacing w:before="120"/>
        <w:ind w:left="0"/>
        <w:jc w:val="both"/>
        <w:rPr>
          <w:rFonts w:ascii="Arial" w:hAnsi="Arial" w:cs="Arial"/>
        </w:rPr>
      </w:pPr>
      <w:r w:rsidRPr="001336B2">
        <w:rPr>
          <w:rFonts w:ascii="Arial" w:hAnsi="Arial" w:cs="Arial"/>
          <w:b/>
          <w:u w:val="single"/>
          <w:shd w:val="clear" w:color="auto" w:fill="BFBFBF"/>
        </w:rPr>
        <w:t>NOTA1:</w:t>
      </w:r>
      <w:r w:rsidRPr="001336B2">
        <w:rPr>
          <w:rFonts w:ascii="Arial" w:hAnsi="Arial" w:cs="Arial"/>
        </w:rPr>
        <w:t xml:space="preserve"> Na forma do art. 4º, inciso XIV da Lei Federal nº 10.520/2002, os licitantes poderão deixar de apresentar os documentos de habilitação que já constem do Cadastro Unificado de Fornecedores do Estado de Pernambuco – CADFOR, apresentando, </w:t>
      </w:r>
      <w:proofErr w:type="spellStart"/>
      <w:r w:rsidRPr="001336B2">
        <w:rPr>
          <w:rFonts w:ascii="Arial" w:hAnsi="Arial" w:cs="Arial"/>
        </w:rPr>
        <w:t>substitutivamente</w:t>
      </w:r>
      <w:proofErr w:type="spellEnd"/>
      <w:r w:rsidRPr="001336B2">
        <w:rPr>
          <w:rFonts w:ascii="Arial" w:hAnsi="Arial" w:cs="Arial"/>
        </w:rPr>
        <w:t>, o Certificado de Registro de Fornecedores – CRF, desde que contenha a informação de que os referidos documentos estejam nos seus respectivos prazos de validade, assegurado aos demais licitantes o acesso aos dados dele constantes.</w:t>
      </w:r>
    </w:p>
    <w:p w:rsidR="00AD7752" w:rsidRPr="001336B2" w:rsidRDefault="00AD7752" w:rsidP="00AD7752">
      <w:pPr>
        <w:pStyle w:val="PargrafodaLista"/>
        <w:widowControl w:val="0"/>
        <w:tabs>
          <w:tab w:val="left" w:pos="1276"/>
        </w:tabs>
        <w:spacing w:before="120"/>
        <w:ind w:left="0"/>
        <w:jc w:val="both"/>
        <w:rPr>
          <w:rFonts w:ascii="Arial" w:hAnsi="Arial" w:cs="Arial"/>
        </w:rPr>
      </w:pPr>
      <w:r w:rsidRPr="001336B2">
        <w:rPr>
          <w:rFonts w:ascii="Arial" w:hAnsi="Arial" w:cs="Arial"/>
          <w:b/>
          <w:u w:val="single"/>
          <w:shd w:val="clear" w:color="auto" w:fill="BFBFBF"/>
        </w:rPr>
        <w:t>NOTA2:</w:t>
      </w:r>
      <w:r w:rsidRPr="001336B2">
        <w:rPr>
          <w:rFonts w:ascii="Arial" w:hAnsi="Arial" w:cs="Arial"/>
        </w:rPr>
        <w:t xml:space="preserve"> Na forma do art. 13, Parágrafo Único do Decreto Federal nª 3.555/2000, licitantes poderão deixar de apresentar os documentos de habilitação que já constem do registro cadastral do SICAF, desde que contenha a informação de que os referidos documentos estejam nos seus respectivos prazos de validade.</w:t>
      </w:r>
    </w:p>
    <w:p w:rsidR="00AD7752" w:rsidRPr="001336B2" w:rsidRDefault="00AD7752" w:rsidP="00AD7752">
      <w:pPr>
        <w:autoSpaceDE w:val="0"/>
        <w:autoSpaceDN w:val="0"/>
        <w:adjustRightInd w:val="0"/>
        <w:spacing w:line="276" w:lineRule="auto"/>
        <w:ind w:left="360" w:right="81"/>
        <w:jc w:val="both"/>
        <w:rPr>
          <w:rFonts w:ascii="Arial" w:hAnsi="Arial" w:cs="Arial"/>
        </w:rPr>
      </w:pPr>
    </w:p>
    <w:p w:rsidR="00AD7752" w:rsidRPr="001336B2" w:rsidRDefault="00AD7752" w:rsidP="00AD7752">
      <w:pPr>
        <w:ind w:right="81"/>
        <w:jc w:val="both"/>
        <w:rPr>
          <w:rFonts w:ascii="Arial" w:hAnsi="Arial" w:cs="Arial"/>
          <w:b/>
          <w:u w:val="single"/>
        </w:rPr>
      </w:pPr>
    </w:p>
    <w:p w:rsidR="00AD7752" w:rsidRDefault="00AD7752" w:rsidP="00AD7752">
      <w:pPr>
        <w:ind w:right="81"/>
        <w:jc w:val="both"/>
        <w:rPr>
          <w:rFonts w:ascii="Arial" w:hAnsi="Arial" w:cs="Arial"/>
          <w:b/>
          <w:color w:val="000000"/>
          <w:u w:val="single"/>
        </w:rPr>
      </w:pPr>
    </w:p>
    <w:p w:rsidR="00AD7752" w:rsidRDefault="00AD7752" w:rsidP="00AD7752">
      <w:pPr>
        <w:spacing w:line="276" w:lineRule="auto"/>
        <w:ind w:right="81"/>
        <w:jc w:val="center"/>
        <w:rPr>
          <w:rFonts w:ascii="Arial" w:hAnsi="Arial" w:cs="Arial"/>
          <w:b/>
        </w:rPr>
      </w:pPr>
    </w:p>
    <w:p w:rsidR="0018003B" w:rsidRDefault="0018003B" w:rsidP="00AD7752">
      <w:pPr>
        <w:spacing w:line="276" w:lineRule="auto"/>
        <w:ind w:right="81"/>
        <w:jc w:val="center"/>
        <w:rPr>
          <w:rFonts w:ascii="Arial" w:hAnsi="Arial" w:cs="Arial"/>
          <w:b/>
        </w:rPr>
      </w:pPr>
    </w:p>
    <w:p w:rsidR="0018003B" w:rsidRDefault="0018003B" w:rsidP="00AD7752">
      <w:pPr>
        <w:spacing w:line="276" w:lineRule="auto"/>
        <w:ind w:right="81"/>
        <w:jc w:val="center"/>
        <w:rPr>
          <w:rFonts w:ascii="Arial" w:hAnsi="Arial" w:cs="Arial"/>
          <w:b/>
        </w:rPr>
      </w:pPr>
    </w:p>
    <w:p w:rsidR="0018003B" w:rsidRDefault="0018003B" w:rsidP="00AD7752">
      <w:pPr>
        <w:spacing w:line="276" w:lineRule="auto"/>
        <w:ind w:right="81"/>
        <w:jc w:val="center"/>
        <w:rPr>
          <w:rFonts w:ascii="Arial" w:hAnsi="Arial" w:cs="Arial"/>
          <w:b/>
        </w:rPr>
      </w:pPr>
    </w:p>
    <w:p w:rsidR="0018003B" w:rsidRDefault="0018003B" w:rsidP="00AD7752">
      <w:pPr>
        <w:spacing w:line="276" w:lineRule="auto"/>
        <w:ind w:right="81"/>
        <w:jc w:val="center"/>
        <w:rPr>
          <w:rFonts w:ascii="Arial" w:hAnsi="Arial" w:cs="Arial"/>
          <w:b/>
        </w:rPr>
      </w:pPr>
    </w:p>
    <w:p w:rsidR="0018003B" w:rsidRDefault="0018003B" w:rsidP="00AD7752">
      <w:pPr>
        <w:spacing w:line="276" w:lineRule="auto"/>
        <w:ind w:right="81"/>
        <w:jc w:val="center"/>
        <w:rPr>
          <w:rFonts w:ascii="Arial" w:hAnsi="Arial" w:cs="Arial"/>
          <w:b/>
        </w:rPr>
      </w:pPr>
    </w:p>
    <w:p w:rsidR="0018003B" w:rsidRDefault="0018003B" w:rsidP="00AD7752">
      <w:pPr>
        <w:spacing w:line="276" w:lineRule="auto"/>
        <w:ind w:right="81"/>
        <w:jc w:val="center"/>
        <w:rPr>
          <w:rFonts w:ascii="Arial" w:hAnsi="Arial" w:cs="Arial"/>
          <w:b/>
        </w:rPr>
      </w:pPr>
    </w:p>
    <w:p w:rsidR="0018003B" w:rsidRDefault="0018003B" w:rsidP="00AD7752">
      <w:pPr>
        <w:spacing w:line="276" w:lineRule="auto"/>
        <w:ind w:right="81"/>
        <w:jc w:val="center"/>
        <w:rPr>
          <w:rFonts w:ascii="Arial" w:hAnsi="Arial" w:cs="Arial"/>
          <w:b/>
        </w:rPr>
      </w:pPr>
    </w:p>
    <w:p w:rsidR="00AD7752" w:rsidRDefault="00AD7752" w:rsidP="00AD7752">
      <w:pPr>
        <w:spacing w:line="276" w:lineRule="auto"/>
        <w:ind w:right="81"/>
        <w:jc w:val="center"/>
        <w:rPr>
          <w:rFonts w:ascii="Arial" w:hAnsi="Arial" w:cs="Arial"/>
          <w:b/>
        </w:rPr>
      </w:pPr>
    </w:p>
    <w:p w:rsidR="00AD7752" w:rsidRPr="001336B2" w:rsidRDefault="00AD7752" w:rsidP="00AD7752">
      <w:pPr>
        <w:spacing w:line="276" w:lineRule="auto"/>
        <w:ind w:right="81"/>
        <w:jc w:val="center"/>
        <w:rPr>
          <w:rFonts w:ascii="Arial" w:hAnsi="Arial" w:cs="Arial"/>
          <w:b/>
        </w:rPr>
      </w:pPr>
      <w:r w:rsidRPr="001336B2">
        <w:rPr>
          <w:rFonts w:ascii="Arial" w:hAnsi="Arial" w:cs="Arial"/>
          <w:b/>
        </w:rPr>
        <w:t>ANEXO II</w:t>
      </w:r>
    </w:p>
    <w:p w:rsidR="00AD7752" w:rsidRPr="001336B2" w:rsidRDefault="00AD7752" w:rsidP="00AD7752">
      <w:pPr>
        <w:spacing w:line="276" w:lineRule="auto"/>
        <w:ind w:right="81"/>
        <w:jc w:val="center"/>
        <w:rPr>
          <w:rFonts w:ascii="Arial" w:hAnsi="Arial" w:cs="Arial"/>
          <w:b/>
        </w:rPr>
      </w:pPr>
    </w:p>
    <w:p w:rsidR="00AD7752" w:rsidRPr="001336B2" w:rsidRDefault="00AD7752" w:rsidP="00AD7752">
      <w:pPr>
        <w:spacing w:line="276" w:lineRule="auto"/>
        <w:ind w:right="81"/>
        <w:jc w:val="center"/>
        <w:rPr>
          <w:rFonts w:ascii="Arial" w:hAnsi="Arial" w:cs="Arial"/>
          <w:b/>
        </w:rPr>
      </w:pPr>
      <w:r w:rsidRPr="001336B2">
        <w:rPr>
          <w:rFonts w:ascii="Arial" w:hAnsi="Arial" w:cs="Arial"/>
          <w:b/>
        </w:rPr>
        <w:t>MODELO DA DECLARAÇÃO DE CUMPRIMENTO DAS</w:t>
      </w:r>
    </w:p>
    <w:p w:rsidR="00AD7752" w:rsidRPr="001336B2" w:rsidRDefault="00AD7752" w:rsidP="00AD7752">
      <w:pPr>
        <w:spacing w:line="276" w:lineRule="auto"/>
        <w:ind w:right="81"/>
        <w:jc w:val="center"/>
        <w:rPr>
          <w:rFonts w:ascii="Arial" w:hAnsi="Arial" w:cs="Arial"/>
          <w:b/>
        </w:rPr>
      </w:pPr>
      <w:r w:rsidRPr="001336B2">
        <w:rPr>
          <w:rFonts w:ascii="Arial" w:hAnsi="Arial" w:cs="Arial"/>
          <w:b/>
        </w:rPr>
        <w:t>CONDIÇÕES DE HABILITAÇÃO</w:t>
      </w:r>
    </w:p>
    <w:p w:rsidR="00AD7752" w:rsidRPr="001336B2" w:rsidRDefault="00AD7752" w:rsidP="00AD7752">
      <w:pPr>
        <w:spacing w:line="276" w:lineRule="auto"/>
        <w:ind w:right="81"/>
        <w:jc w:val="center"/>
        <w:rPr>
          <w:rFonts w:ascii="Arial" w:hAnsi="Arial" w:cs="Arial"/>
        </w:rPr>
      </w:pPr>
    </w:p>
    <w:p w:rsidR="00AD7752" w:rsidRPr="001336B2" w:rsidRDefault="00AD7752" w:rsidP="00AD7752">
      <w:pPr>
        <w:spacing w:line="276" w:lineRule="auto"/>
        <w:ind w:right="81"/>
        <w:jc w:val="center"/>
        <w:rPr>
          <w:rFonts w:ascii="Arial" w:hAnsi="Arial" w:cs="Arial"/>
        </w:rPr>
      </w:pPr>
    </w:p>
    <w:p w:rsidR="00AD7752" w:rsidRPr="001336B2" w:rsidRDefault="00AD7752" w:rsidP="00AD7752">
      <w:pPr>
        <w:spacing w:line="276" w:lineRule="auto"/>
        <w:ind w:right="81"/>
        <w:jc w:val="center"/>
        <w:rPr>
          <w:rFonts w:ascii="Arial" w:hAnsi="Arial" w:cs="Arial"/>
          <w:b/>
        </w:rPr>
      </w:pPr>
      <w:r w:rsidRPr="001336B2">
        <w:rPr>
          <w:rFonts w:ascii="Arial" w:hAnsi="Arial" w:cs="Arial"/>
          <w:b/>
        </w:rPr>
        <w:t>PROCESSO LICITATÓRIO Nº. ____/______</w:t>
      </w:r>
    </w:p>
    <w:p w:rsidR="00AD7752" w:rsidRPr="001336B2" w:rsidRDefault="00AD7752" w:rsidP="00AD7752">
      <w:pPr>
        <w:spacing w:line="276" w:lineRule="auto"/>
        <w:ind w:right="81"/>
        <w:jc w:val="center"/>
        <w:rPr>
          <w:rFonts w:ascii="Arial" w:hAnsi="Arial" w:cs="Arial"/>
          <w:b/>
        </w:rPr>
      </w:pPr>
    </w:p>
    <w:p w:rsidR="00AD7752" w:rsidRPr="001336B2" w:rsidRDefault="00AD7752" w:rsidP="00AD7752">
      <w:pPr>
        <w:spacing w:line="276" w:lineRule="auto"/>
        <w:ind w:right="81"/>
        <w:jc w:val="center"/>
        <w:rPr>
          <w:rFonts w:ascii="Arial" w:hAnsi="Arial" w:cs="Arial"/>
          <w:b/>
        </w:rPr>
      </w:pPr>
      <w:r w:rsidRPr="001336B2">
        <w:rPr>
          <w:rFonts w:ascii="Arial" w:hAnsi="Arial" w:cs="Arial"/>
          <w:b/>
        </w:rPr>
        <w:t>PREGÃO PRESENCIAL Nº. ____/______</w:t>
      </w: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r w:rsidRPr="001336B2">
        <w:rPr>
          <w:rFonts w:ascii="Arial" w:hAnsi="Arial" w:cs="Arial"/>
        </w:rPr>
        <w:t xml:space="preserve">____________________________________, CNPJ/MF Nº. _________________________, sediada ________________________________________________________________ declara, sob as penas a lei, que CUMPRE todos os requisitos </w:t>
      </w:r>
      <w:proofErr w:type="spellStart"/>
      <w:r w:rsidRPr="001336B2">
        <w:rPr>
          <w:rFonts w:ascii="Arial" w:hAnsi="Arial" w:cs="Arial"/>
        </w:rPr>
        <w:t>habilitatórios</w:t>
      </w:r>
      <w:proofErr w:type="spellEnd"/>
      <w:r w:rsidRPr="001336B2">
        <w:rPr>
          <w:rFonts w:ascii="Arial" w:hAnsi="Arial" w:cs="Arial"/>
        </w:rPr>
        <w:t xml:space="preserve"> do Pregão Presencial nº. ______/_____.</w:t>
      </w: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r w:rsidRPr="001336B2">
        <w:rPr>
          <w:rFonts w:ascii="Arial" w:hAnsi="Arial" w:cs="Arial"/>
        </w:rPr>
        <w:t xml:space="preserve">__________________,_____ de _______________de </w:t>
      </w:r>
      <w:r w:rsidR="005E5E4D">
        <w:rPr>
          <w:rFonts w:ascii="Arial" w:hAnsi="Arial" w:cs="Arial"/>
        </w:rPr>
        <w:t>2019</w:t>
      </w:r>
      <w:r w:rsidRPr="001336B2">
        <w:rPr>
          <w:rFonts w:ascii="Arial" w:hAnsi="Arial" w:cs="Arial"/>
        </w:rPr>
        <w:t>.</w:t>
      </w: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r w:rsidRPr="001336B2">
        <w:rPr>
          <w:rFonts w:ascii="Arial" w:hAnsi="Arial" w:cs="Arial"/>
        </w:rPr>
        <w:t>_______________________________________________________</w:t>
      </w:r>
    </w:p>
    <w:p w:rsidR="00AD7752" w:rsidRPr="001336B2" w:rsidRDefault="00AD7752" w:rsidP="00AD7752">
      <w:pPr>
        <w:spacing w:line="276" w:lineRule="auto"/>
        <w:ind w:right="81"/>
        <w:jc w:val="both"/>
        <w:rPr>
          <w:rFonts w:ascii="Arial" w:hAnsi="Arial" w:cs="Arial"/>
        </w:rPr>
      </w:pPr>
      <w:r w:rsidRPr="001336B2">
        <w:rPr>
          <w:rFonts w:ascii="Arial" w:hAnsi="Arial" w:cs="Arial"/>
        </w:rPr>
        <w:t>(nome completo do representante da empresa, nº. da C.I. e assinatura)</w:t>
      </w: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b/>
        </w:rPr>
      </w:pPr>
    </w:p>
    <w:p w:rsidR="00AD7752" w:rsidRPr="001336B2" w:rsidRDefault="00AD7752" w:rsidP="00AD7752">
      <w:pPr>
        <w:spacing w:line="276" w:lineRule="auto"/>
        <w:ind w:right="81"/>
        <w:jc w:val="both"/>
        <w:rPr>
          <w:rFonts w:ascii="Arial" w:hAnsi="Arial" w:cs="Arial"/>
          <w:b/>
        </w:rPr>
      </w:pPr>
    </w:p>
    <w:p w:rsidR="00AD7752" w:rsidRPr="001336B2" w:rsidRDefault="00AD7752" w:rsidP="00AD7752">
      <w:pPr>
        <w:spacing w:line="276" w:lineRule="auto"/>
        <w:ind w:right="81"/>
        <w:jc w:val="both"/>
        <w:rPr>
          <w:rFonts w:ascii="Arial" w:hAnsi="Arial" w:cs="Arial"/>
          <w:b/>
        </w:rPr>
      </w:pPr>
    </w:p>
    <w:p w:rsidR="00AD7752" w:rsidRPr="001336B2" w:rsidRDefault="00AD7752" w:rsidP="00AD7752">
      <w:pPr>
        <w:spacing w:line="276" w:lineRule="auto"/>
        <w:ind w:right="81"/>
        <w:jc w:val="both"/>
        <w:rPr>
          <w:rFonts w:ascii="Arial" w:hAnsi="Arial" w:cs="Arial"/>
          <w:b/>
        </w:rPr>
      </w:pPr>
    </w:p>
    <w:p w:rsidR="00AD7752" w:rsidRPr="001336B2" w:rsidRDefault="00AD7752" w:rsidP="00AD7752">
      <w:pPr>
        <w:spacing w:line="276" w:lineRule="auto"/>
        <w:ind w:right="81"/>
        <w:jc w:val="both"/>
        <w:rPr>
          <w:rFonts w:ascii="Arial" w:hAnsi="Arial" w:cs="Arial"/>
          <w:b/>
        </w:rPr>
      </w:pPr>
    </w:p>
    <w:p w:rsidR="00AD7752" w:rsidRPr="001336B2" w:rsidRDefault="00AD7752" w:rsidP="00AD7752">
      <w:pPr>
        <w:spacing w:line="276" w:lineRule="auto"/>
        <w:ind w:right="81"/>
        <w:jc w:val="both"/>
        <w:rPr>
          <w:rFonts w:ascii="Arial" w:hAnsi="Arial" w:cs="Arial"/>
          <w:b/>
        </w:rPr>
      </w:pPr>
    </w:p>
    <w:p w:rsidR="00AD7752" w:rsidRPr="001336B2" w:rsidRDefault="00AD7752" w:rsidP="00AD7752">
      <w:pPr>
        <w:spacing w:line="276" w:lineRule="auto"/>
        <w:ind w:right="81"/>
        <w:jc w:val="both"/>
        <w:rPr>
          <w:rFonts w:ascii="Arial" w:hAnsi="Arial" w:cs="Arial"/>
          <w:b/>
        </w:rPr>
      </w:pPr>
    </w:p>
    <w:p w:rsidR="00AD7752" w:rsidRPr="001336B2" w:rsidRDefault="00AD7752" w:rsidP="00AD7752">
      <w:pPr>
        <w:spacing w:line="276" w:lineRule="auto"/>
        <w:ind w:right="81"/>
        <w:jc w:val="both"/>
        <w:rPr>
          <w:rFonts w:ascii="Arial" w:hAnsi="Arial" w:cs="Arial"/>
          <w:b/>
        </w:rPr>
      </w:pPr>
    </w:p>
    <w:p w:rsidR="00AD7752" w:rsidRDefault="00AD7752" w:rsidP="00AD7752">
      <w:pPr>
        <w:spacing w:line="276" w:lineRule="auto"/>
        <w:ind w:right="81"/>
        <w:jc w:val="both"/>
        <w:rPr>
          <w:rFonts w:ascii="Arial" w:hAnsi="Arial" w:cs="Arial"/>
          <w:b/>
        </w:rPr>
      </w:pPr>
    </w:p>
    <w:p w:rsidR="00AD7752" w:rsidRDefault="00AD7752" w:rsidP="00AD7752">
      <w:pPr>
        <w:spacing w:line="276" w:lineRule="auto"/>
        <w:ind w:right="81"/>
        <w:jc w:val="both"/>
        <w:rPr>
          <w:rFonts w:ascii="Arial" w:hAnsi="Arial" w:cs="Arial"/>
          <w:b/>
        </w:rPr>
      </w:pPr>
    </w:p>
    <w:p w:rsidR="00AD7752" w:rsidRDefault="00AD7752" w:rsidP="00AD7752">
      <w:pPr>
        <w:spacing w:line="276" w:lineRule="auto"/>
        <w:ind w:right="81"/>
        <w:jc w:val="both"/>
        <w:rPr>
          <w:rFonts w:ascii="Arial" w:hAnsi="Arial" w:cs="Arial"/>
          <w:b/>
        </w:rPr>
      </w:pPr>
    </w:p>
    <w:p w:rsidR="00AD7752" w:rsidRDefault="00AD7752" w:rsidP="00AD7752">
      <w:pPr>
        <w:spacing w:line="276" w:lineRule="auto"/>
        <w:ind w:right="81"/>
        <w:jc w:val="both"/>
        <w:rPr>
          <w:rFonts w:ascii="Arial" w:hAnsi="Arial" w:cs="Arial"/>
          <w:b/>
        </w:rPr>
      </w:pPr>
    </w:p>
    <w:p w:rsidR="00AD7752" w:rsidRDefault="00AD7752" w:rsidP="00AD7752">
      <w:pPr>
        <w:spacing w:line="276" w:lineRule="auto"/>
        <w:ind w:right="81"/>
        <w:jc w:val="both"/>
        <w:rPr>
          <w:rFonts w:ascii="Arial" w:hAnsi="Arial" w:cs="Arial"/>
          <w:b/>
        </w:rPr>
      </w:pPr>
    </w:p>
    <w:p w:rsidR="00AD7752" w:rsidRPr="001336B2" w:rsidRDefault="00AD7752" w:rsidP="00AD7752">
      <w:pPr>
        <w:spacing w:line="276" w:lineRule="auto"/>
        <w:ind w:right="81"/>
        <w:jc w:val="center"/>
        <w:rPr>
          <w:rFonts w:ascii="Arial" w:hAnsi="Arial" w:cs="Arial"/>
          <w:b/>
        </w:rPr>
      </w:pPr>
      <w:r w:rsidRPr="001336B2">
        <w:rPr>
          <w:rFonts w:ascii="Arial" w:hAnsi="Arial" w:cs="Arial"/>
          <w:b/>
        </w:rPr>
        <w:t>ANEXO III</w:t>
      </w:r>
    </w:p>
    <w:p w:rsidR="00AD7752" w:rsidRPr="001336B2" w:rsidRDefault="00AD7752" w:rsidP="00AD7752">
      <w:pPr>
        <w:spacing w:line="276" w:lineRule="auto"/>
        <w:ind w:right="81"/>
        <w:jc w:val="center"/>
        <w:rPr>
          <w:rFonts w:ascii="Arial" w:hAnsi="Arial" w:cs="Arial"/>
          <w:b/>
        </w:rPr>
      </w:pPr>
    </w:p>
    <w:p w:rsidR="00AD7752" w:rsidRPr="001336B2" w:rsidRDefault="00AD7752" w:rsidP="00AD7752">
      <w:pPr>
        <w:spacing w:line="276" w:lineRule="auto"/>
        <w:ind w:right="81"/>
        <w:jc w:val="center"/>
        <w:rPr>
          <w:rFonts w:ascii="Arial" w:hAnsi="Arial" w:cs="Arial"/>
          <w:b/>
        </w:rPr>
      </w:pPr>
      <w:r w:rsidRPr="001336B2">
        <w:rPr>
          <w:rFonts w:ascii="Arial" w:hAnsi="Arial" w:cs="Arial"/>
          <w:b/>
        </w:rPr>
        <w:t>MODELO DE PROCURAÇÃO/CREDENCIAMENTO</w:t>
      </w:r>
    </w:p>
    <w:p w:rsidR="00AD7752" w:rsidRPr="001336B2" w:rsidRDefault="00AD7752" w:rsidP="00AD7752">
      <w:pPr>
        <w:spacing w:line="276" w:lineRule="auto"/>
        <w:ind w:right="81"/>
        <w:jc w:val="center"/>
        <w:rPr>
          <w:rFonts w:ascii="Arial" w:hAnsi="Arial" w:cs="Arial"/>
          <w:b/>
        </w:rPr>
      </w:pPr>
    </w:p>
    <w:p w:rsidR="00AD7752" w:rsidRPr="001336B2" w:rsidRDefault="00AD7752" w:rsidP="00AD7752">
      <w:pPr>
        <w:spacing w:line="276" w:lineRule="auto"/>
        <w:ind w:right="81"/>
        <w:jc w:val="center"/>
        <w:rPr>
          <w:rFonts w:ascii="Arial" w:hAnsi="Arial" w:cs="Arial"/>
          <w:b/>
        </w:rPr>
      </w:pPr>
      <w:r w:rsidRPr="001336B2">
        <w:rPr>
          <w:rFonts w:ascii="Arial" w:hAnsi="Arial" w:cs="Arial"/>
          <w:b/>
        </w:rPr>
        <w:t>PROCESSO LICITATÓRIO Nº. _____/_____</w:t>
      </w:r>
    </w:p>
    <w:p w:rsidR="00AD7752" w:rsidRPr="001336B2" w:rsidRDefault="00AD7752" w:rsidP="00AD7752">
      <w:pPr>
        <w:spacing w:line="276" w:lineRule="auto"/>
        <w:ind w:right="81"/>
        <w:jc w:val="center"/>
        <w:rPr>
          <w:rFonts w:ascii="Arial" w:hAnsi="Arial" w:cs="Arial"/>
          <w:b/>
        </w:rPr>
      </w:pPr>
    </w:p>
    <w:p w:rsidR="00AD7752" w:rsidRPr="001336B2" w:rsidRDefault="00AD7752" w:rsidP="00AD7752">
      <w:pPr>
        <w:spacing w:line="276" w:lineRule="auto"/>
        <w:ind w:right="81"/>
        <w:jc w:val="center"/>
        <w:rPr>
          <w:rFonts w:ascii="Arial" w:hAnsi="Arial" w:cs="Arial"/>
          <w:b/>
        </w:rPr>
      </w:pPr>
      <w:r w:rsidRPr="001336B2">
        <w:rPr>
          <w:rFonts w:ascii="Arial" w:hAnsi="Arial" w:cs="Arial"/>
          <w:b/>
        </w:rPr>
        <w:t>PREGÃO PRESENCIAL Nº. _____/______</w:t>
      </w:r>
    </w:p>
    <w:p w:rsidR="00AD7752" w:rsidRPr="001336B2" w:rsidRDefault="00AD7752" w:rsidP="00AD7752">
      <w:pPr>
        <w:spacing w:line="276" w:lineRule="auto"/>
        <w:ind w:right="81"/>
        <w:jc w:val="both"/>
        <w:rPr>
          <w:rFonts w:ascii="Arial" w:hAnsi="Arial" w:cs="Arial"/>
          <w:b/>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r w:rsidRPr="001336B2">
        <w:rPr>
          <w:rFonts w:ascii="Arial" w:hAnsi="Arial" w:cs="Arial"/>
        </w:rPr>
        <w:t>Por este instrumento, a empresa ____________________________________________, sediada em ____________________________________________, inscrita no CNPJ sob o nº. _________________, outorga poderes a _____________________________, Portador do documento de identidade nº. _________________________, para representá-la no Pregão Presencial nº. XXX/</w:t>
      </w:r>
      <w:r w:rsidR="005E5E4D">
        <w:rPr>
          <w:rFonts w:ascii="Arial" w:hAnsi="Arial" w:cs="Arial"/>
        </w:rPr>
        <w:t>2019</w:t>
      </w:r>
      <w:r w:rsidRPr="001336B2">
        <w:rPr>
          <w:rFonts w:ascii="Arial" w:hAnsi="Arial" w:cs="Arial"/>
        </w:rPr>
        <w:t xml:space="preserve"> podendo o mandatário praticar todos os atos relativos ao certame, notadamente: formular ofertas, inclusive verbais; assinar os documentos da licitação; negociar preços; e </w:t>
      </w:r>
      <w:r w:rsidRPr="001336B2">
        <w:rPr>
          <w:rFonts w:ascii="Arial" w:hAnsi="Arial" w:cs="Arial"/>
          <w:b/>
        </w:rPr>
        <w:t xml:space="preserve">interpor recursos ou renunciar ao direito de propô-los.  </w:t>
      </w: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center"/>
        <w:rPr>
          <w:rFonts w:ascii="Arial" w:hAnsi="Arial" w:cs="Arial"/>
        </w:rPr>
      </w:pPr>
      <w:r w:rsidRPr="001336B2">
        <w:rPr>
          <w:rFonts w:ascii="Arial" w:hAnsi="Arial" w:cs="Arial"/>
        </w:rPr>
        <w:t>____________________________________</w:t>
      </w:r>
    </w:p>
    <w:p w:rsidR="00AD7752" w:rsidRPr="001336B2" w:rsidRDefault="00AD7752" w:rsidP="00AD7752">
      <w:pPr>
        <w:spacing w:line="276" w:lineRule="auto"/>
        <w:ind w:right="81"/>
        <w:jc w:val="center"/>
        <w:rPr>
          <w:rFonts w:ascii="Arial" w:hAnsi="Arial" w:cs="Arial"/>
        </w:rPr>
      </w:pPr>
      <w:r w:rsidRPr="001336B2">
        <w:rPr>
          <w:rFonts w:ascii="Arial" w:hAnsi="Arial" w:cs="Arial"/>
        </w:rPr>
        <w:t>(assinatura, nome e CPF do mandante)</w:t>
      </w:r>
    </w:p>
    <w:p w:rsidR="00AD7752" w:rsidRPr="001336B2" w:rsidRDefault="00AD7752" w:rsidP="00AD7752">
      <w:pPr>
        <w:spacing w:line="276" w:lineRule="auto"/>
        <w:ind w:right="81"/>
        <w:jc w:val="center"/>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r w:rsidRPr="001336B2">
        <w:rPr>
          <w:rFonts w:ascii="Arial" w:hAnsi="Arial" w:cs="Arial"/>
          <w:i/>
        </w:rPr>
        <w:t>* obs. A firma do mandante deve ser reconhecida.</w:t>
      </w: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ind w:right="81"/>
        <w:jc w:val="both"/>
        <w:rPr>
          <w:rFonts w:ascii="Arial" w:hAnsi="Arial" w:cs="Arial"/>
          <w:b/>
        </w:rPr>
      </w:pPr>
    </w:p>
    <w:p w:rsidR="00AD7752" w:rsidRPr="001336B2" w:rsidRDefault="00AD7752" w:rsidP="00AD7752">
      <w:pPr>
        <w:ind w:right="81"/>
        <w:jc w:val="both"/>
        <w:rPr>
          <w:rFonts w:ascii="Arial" w:hAnsi="Arial" w:cs="Arial"/>
          <w:b/>
        </w:rPr>
      </w:pPr>
    </w:p>
    <w:p w:rsidR="00AD7752" w:rsidRPr="001336B2" w:rsidRDefault="00AD7752" w:rsidP="00AD7752">
      <w:pPr>
        <w:ind w:right="81"/>
        <w:jc w:val="both"/>
        <w:rPr>
          <w:rFonts w:ascii="Arial" w:hAnsi="Arial" w:cs="Arial"/>
          <w:b/>
        </w:rPr>
      </w:pPr>
    </w:p>
    <w:p w:rsidR="00AD7752" w:rsidRPr="001336B2" w:rsidRDefault="00AD7752" w:rsidP="00AD7752">
      <w:pPr>
        <w:ind w:right="81"/>
        <w:jc w:val="both"/>
        <w:rPr>
          <w:rFonts w:ascii="Arial" w:hAnsi="Arial" w:cs="Arial"/>
          <w:b/>
        </w:rPr>
      </w:pPr>
    </w:p>
    <w:p w:rsidR="00AD7752" w:rsidRPr="001336B2" w:rsidRDefault="00AD7752" w:rsidP="00AD7752">
      <w:pPr>
        <w:ind w:right="81"/>
        <w:jc w:val="both"/>
        <w:rPr>
          <w:rFonts w:ascii="Arial" w:hAnsi="Arial" w:cs="Arial"/>
          <w:b/>
        </w:rPr>
      </w:pPr>
    </w:p>
    <w:p w:rsidR="00AD7752" w:rsidRPr="001336B2" w:rsidRDefault="00AD7752" w:rsidP="00AD7752">
      <w:pPr>
        <w:ind w:right="81"/>
        <w:jc w:val="both"/>
        <w:rPr>
          <w:rFonts w:ascii="Arial" w:hAnsi="Arial" w:cs="Arial"/>
          <w:b/>
        </w:rPr>
      </w:pPr>
    </w:p>
    <w:p w:rsidR="00AD7752" w:rsidRPr="001336B2" w:rsidRDefault="00AD7752" w:rsidP="00AD7752">
      <w:pPr>
        <w:ind w:right="81"/>
        <w:jc w:val="both"/>
        <w:rPr>
          <w:rFonts w:ascii="Arial" w:hAnsi="Arial" w:cs="Arial"/>
          <w:b/>
        </w:rPr>
      </w:pPr>
    </w:p>
    <w:p w:rsidR="00AD7752" w:rsidRDefault="00AD7752" w:rsidP="00AD7752">
      <w:pPr>
        <w:ind w:right="81"/>
        <w:jc w:val="both"/>
        <w:rPr>
          <w:rFonts w:ascii="Arial" w:hAnsi="Arial" w:cs="Arial"/>
          <w:b/>
        </w:rPr>
      </w:pPr>
    </w:p>
    <w:p w:rsidR="00AD7752" w:rsidRDefault="00AD7752" w:rsidP="00AD7752">
      <w:pPr>
        <w:ind w:right="81"/>
        <w:jc w:val="both"/>
        <w:rPr>
          <w:rFonts w:ascii="Arial" w:hAnsi="Arial" w:cs="Arial"/>
          <w:b/>
        </w:rPr>
      </w:pPr>
    </w:p>
    <w:p w:rsidR="00AD7752" w:rsidRDefault="00AD7752" w:rsidP="00AD7752">
      <w:pPr>
        <w:ind w:right="81"/>
        <w:jc w:val="both"/>
        <w:rPr>
          <w:rFonts w:ascii="Arial" w:hAnsi="Arial" w:cs="Arial"/>
          <w:b/>
        </w:rPr>
      </w:pPr>
    </w:p>
    <w:p w:rsidR="00AD7752" w:rsidRDefault="00AD7752" w:rsidP="00AD7752">
      <w:pPr>
        <w:ind w:right="81"/>
        <w:jc w:val="both"/>
        <w:rPr>
          <w:rFonts w:ascii="Arial" w:hAnsi="Arial" w:cs="Arial"/>
          <w:b/>
        </w:rPr>
      </w:pPr>
    </w:p>
    <w:p w:rsidR="00AD7752" w:rsidRDefault="00AD7752" w:rsidP="00AD7752">
      <w:pPr>
        <w:ind w:right="81"/>
        <w:jc w:val="both"/>
        <w:rPr>
          <w:rFonts w:ascii="Arial" w:hAnsi="Arial" w:cs="Arial"/>
          <w:b/>
        </w:rPr>
      </w:pPr>
    </w:p>
    <w:p w:rsidR="00AD7752" w:rsidRPr="001336B2" w:rsidRDefault="00AD7752" w:rsidP="00AD7752">
      <w:pPr>
        <w:ind w:right="81"/>
        <w:jc w:val="center"/>
        <w:rPr>
          <w:rFonts w:ascii="Arial" w:hAnsi="Arial" w:cs="Arial"/>
          <w:b/>
        </w:rPr>
      </w:pPr>
      <w:r w:rsidRPr="001336B2">
        <w:rPr>
          <w:rFonts w:ascii="Arial" w:hAnsi="Arial" w:cs="Arial"/>
          <w:b/>
        </w:rPr>
        <w:lastRenderedPageBreak/>
        <w:t>ANEXO IV</w:t>
      </w:r>
    </w:p>
    <w:p w:rsidR="00AD7752" w:rsidRPr="001336B2" w:rsidRDefault="00AD7752" w:rsidP="00AD7752">
      <w:pPr>
        <w:pStyle w:val="Corpodetexto"/>
        <w:ind w:right="81"/>
        <w:jc w:val="center"/>
        <w:rPr>
          <w:rFonts w:ascii="Arial" w:hAnsi="Arial" w:cs="Arial"/>
          <w:b/>
          <w:bCs/>
        </w:rPr>
      </w:pPr>
    </w:p>
    <w:p w:rsidR="00AD7752" w:rsidRPr="001336B2" w:rsidRDefault="00AD7752" w:rsidP="00AD7752">
      <w:pPr>
        <w:pStyle w:val="Corpodetexto"/>
        <w:ind w:right="81"/>
        <w:jc w:val="center"/>
        <w:rPr>
          <w:rFonts w:ascii="Arial" w:hAnsi="Arial" w:cs="Arial"/>
          <w:b/>
          <w:bCs/>
        </w:rPr>
      </w:pPr>
      <w:r w:rsidRPr="001336B2">
        <w:rPr>
          <w:rFonts w:ascii="Arial" w:hAnsi="Arial" w:cs="Arial"/>
          <w:b/>
          <w:bCs/>
        </w:rPr>
        <w:t>MODELO DE CARTA DE APRESENTAÇÃO DE PROPOSTA COMERCIAL</w:t>
      </w:r>
    </w:p>
    <w:p w:rsidR="00AD7752" w:rsidRPr="001336B2" w:rsidRDefault="00AD7752" w:rsidP="00AD7752">
      <w:pPr>
        <w:pStyle w:val="Corpodetexto"/>
        <w:ind w:right="81"/>
        <w:jc w:val="both"/>
        <w:rPr>
          <w:rFonts w:ascii="Arial" w:hAnsi="Arial" w:cs="Arial"/>
          <w:bCs/>
        </w:rPr>
      </w:pPr>
      <w:r w:rsidRPr="001336B2">
        <w:rPr>
          <w:rFonts w:ascii="Arial" w:hAnsi="Arial" w:cs="Arial"/>
          <w:bCs/>
        </w:rPr>
        <w:t>___ (Data) ___</w:t>
      </w:r>
    </w:p>
    <w:p w:rsidR="00AD7752" w:rsidRPr="001336B2" w:rsidRDefault="00AD7752" w:rsidP="00AD7752">
      <w:pPr>
        <w:pStyle w:val="Corpodetexto"/>
        <w:ind w:right="81"/>
        <w:jc w:val="both"/>
        <w:rPr>
          <w:rFonts w:ascii="Arial" w:hAnsi="Arial" w:cs="Arial"/>
          <w:bCs/>
        </w:rPr>
      </w:pPr>
      <w:r w:rsidRPr="001336B2">
        <w:rPr>
          <w:rFonts w:ascii="Arial" w:hAnsi="Arial" w:cs="Arial"/>
          <w:bCs/>
        </w:rPr>
        <w:t>Á</w:t>
      </w:r>
    </w:p>
    <w:p w:rsidR="00AD7752" w:rsidRPr="001336B2" w:rsidRDefault="00AD7752" w:rsidP="00AD7752">
      <w:pPr>
        <w:pStyle w:val="Corpodetexto"/>
        <w:ind w:right="81"/>
        <w:jc w:val="both"/>
        <w:rPr>
          <w:rFonts w:ascii="Arial" w:hAnsi="Arial" w:cs="Arial"/>
          <w:bCs/>
        </w:rPr>
      </w:pPr>
      <w:r w:rsidRPr="001336B2">
        <w:rPr>
          <w:rFonts w:ascii="Arial" w:hAnsi="Arial" w:cs="Arial"/>
          <w:bCs/>
        </w:rPr>
        <w:t>Pregoeira da Comissão de Licitação _____________________</w:t>
      </w:r>
    </w:p>
    <w:p w:rsidR="00AD7752" w:rsidRPr="001336B2" w:rsidRDefault="00AD7752" w:rsidP="00AD7752">
      <w:pPr>
        <w:pStyle w:val="Corpodetexto"/>
        <w:ind w:right="81"/>
        <w:jc w:val="both"/>
        <w:rPr>
          <w:rFonts w:ascii="Arial" w:hAnsi="Arial" w:cs="Arial"/>
          <w:bCs/>
        </w:rPr>
      </w:pPr>
      <w:r w:rsidRPr="001336B2">
        <w:rPr>
          <w:rFonts w:ascii="Arial" w:hAnsi="Arial" w:cs="Arial"/>
          <w:bCs/>
        </w:rPr>
        <w:t>Referência: Pregão Presencial nº. ___/_____</w:t>
      </w:r>
    </w:p>
    <w:p w:rsidR="00AD7752" w:rsidRPr="001336B2" w:rsidRDefault="00AD7752" w:rsidP="00AD7752">
      <w:pPr>
        <w:pStyle w:val="Corpodetexto"/>
        <w:ind w:right="81"/>
        <w:jc w:val="both"/>
        <w:rPr>
          <w:rFonts w:ascii="Arial" w:hAnsi="Arial" w:cs="Arial"/>
          <w:bCs/>
        </w:rPr>
      </w:pPr>
      <w:r w:rsidRPr="001336B2">
        <w:rPr>
          <w:rFonts w:ascii="Arial" w:hAnsi="Arial" w:cs="Arial"/>
          <w:bCs/>
        </w:rPr>
        <w:tab/>
      </w:r>
      <w:r w:rsidRPr="001336B2">
        <w:rPr>
          <w:rFonts w:ascii="Arial" w:hAnsi="Arial" w:cs="Arial"/>
          <w:bCs/>
        </w:rPr>
        <w:tab/>
      </w:r>
    </w:p>
    <w:p w:rsidR="00AD7752" w:rsidRDefault="00AD7752" w:rsidP="00AD7752">
      <w:pPr>
        <w:pStyle w:val="Corpodetexto"/>
        <w:ind w:right="81"/>
        <w:jc w:val="both"/>
        <w:rPr>
          <w:rFonts w:ascii="Arial" w:hAnsi="Arial" w:cs="Arial"/>
          <w:bCs/>
        </w:rPr>
      </w:pPr>
      <w:r w:rsidRPr="001336B2">
        <w:rPr>
          <w:rFonts w:ascii="Arial" w:hAnsi="Arial" w:cs="Arial"/>
          <w:bCs/>
        </w:rPr>
        <w:t xml:space="preserve">A ____ (nome da Licitante) ___, com sede à ________, tendo recebido a examinado o Edital referente ao Pregão Presencial nº ___/____, pelos seus representantes legais, apresenta a presente proposta para XXXXXXXXXXXXXXXXXXXXXXXXXXXXXXXX, em conformidade com o Edital mencionado, pelo valor total de __________ (valor por extenso), na forma discriminada na planilha anexa. </w:t>
      </w:r>
    </w:p>
    <w:p w:rsidR="00AF25C6" w:rsidRDefault="00AF25C6" w:rsidP="00AD7752">
      <w:pPr>
        <w:pStyle w:val="Corpodetexto"/>
        <w:ind w:right="81"/>
        <w:jc w:val="both"/>
        <w:rPr>
          <w:rFonts w:ascii="Arial" w:hAnsi="Arial" w:cs="Arial"/>
          <w:bCs/>
        </w:rPr>
      </w:pPr>
    </w:p>
    <w:p w:rsidR="00102DA1" w:rsidRPr="00102DA1" w:rsidRDefault="00AF25C6" w:rsidP="00102DA1">
      <w:pPr>
        <w:shd w:val="clear" w:color="auto" w:fill="D9D9D9" w:themeFill="background1" w:themeFillShade="D9"/>
        <w:ind w:right="-2"/>
        <w:jc w:val="both"/>
        <w:rPr>
          <w:rFonts w:ascii="Arial" w:hAnsi="Arial" w:cs="Arial"/>
          <w:b/>
        </w:rPr>
      </w:pPr>
      <w:r w:rsidRPr="00AF25C6">
        <w:rPr>
          <w:rFonts w:ascii="Arial" w:hAnsi="Arial" w:cs="Arial"/>
          <w:b/>
        </w:rPr>
        <w:t>ITEM</w:t>
      </w:r>
      <w:r w:rsidR="00102DA1" w:rsidRPr="00AF25C6">
        <w:rPr>
          <w:rFonts w:ascii="Arial" w:hAnsi="Arial" w:cs="Arial"/>
          <w:b/>
        </w:rPr>
        <w:t xml:space="preserve"> 0</w:t>
      </w:r>
      <w:r w:rsidRPr="00AF25C6">
        <w:rPr>
          <w:rFonts w:ascii="Arial" w:hAnsi="Arial" w:cs="Arial"/>
          <w:b/>
        </w:rPr>
        <w:t>1</w:t>
      </w:r>
      <w:r w:rsidR="00102DA1" w:rsidRPr="00AF25C6">
        <w:rPr>
          <w:rFonts w:ascii="Arial" w:hAnsi="Arial" w:cs="Arial"/>
          <w:b/>
        </w:rPr>
        <w:t xml:space="preserve"> - </w:t>
      </w:r>
      <w:r w:rsidRPr="00614EE7">
        <w:rPr>
          <w:rFonts w:ascii="Arial" w:hAnsi="Arial" w:cs="Arial"/>
          <w:b/>
          <w:u w:val="single"/>
        </w:rPr>
        <w:t>COTA PRINCIPAL</w:t>
      </w:r>
      <w:r w:rsidR="00614EE7">
        <w:rPr>
          <w:rFonts w:ascii="Arial" w:hAnsi="Arial" w:cs="Arial"/>
          <w:b/>
        </w:rPr>
        <w:t>,</w:t>
      </w:r>
      <w:r w:rsidRPr="00AF25C6">
        <w:rPr>
          <w:rFonts w:ascii="Arial" w:hAnsi="Arial" w:cs="Arial"/>
          <w:b/>
        </w:rPr>
        <w:t xml:space="preserve"> DESTINADO À PARTICIPAÇÃO DOS INTERESSADOS QUE ATENDAM AOS REQUISITOS DESTE EDITAL.</w:t>
      </w:r>
    </w:p>
    <w:p w:rsidR="00AF25C6" w:rsidRDefault="00AF25C6" w:rsidP="00F81639">
      <w:pPr>
        <w:snapToGrid w:val="0"/>
        <w:ind w:right="-61"/>
        <w:jc w:val="both"/>
        <w:rPr>
          <w:rFonts w:ascii="Arial" w:hAnsi="Arial" w:cs="Arial"/>
          <w:b/>
          <w:bCs/>
        </w:rPr>
      </w:pPr>
    </w:p>
    <w:p w:rsidR="00F81639" w:rsidRDefault="00F81639" w:rsidP="00F81639">
      <w:pPr>
        <w:snapToGrid w:val="0"/>
        <w:ind w:right="-61"/>
        <w:jc w:val="both"/>
        <w:rPr>
          <w:rFonts w:ascii="Arial" w:hAnsi="Arial" w:cs="Arial"/>
          <w:bCs/>
        </w:rPr>
      </w:pPr>
      <w:r w:rsidRPr="00F81639">
        <w:rPr>
          <w:rFonts w:ascii="Arial" w:hAnsi="Arial" w:cs="Arial"/>
          <w:b/>
          <w:bCs/>
        </w:rPr>
        <w:t>ITEM 01 - COTA PRINCIPAL:</w:t>
      </w:r>
      <w:r w:rsidRPr="00F81639">
        <w:rPr>
          <w:rFonts w:ascii="Arial" w:hAnsi="Arial" w:cs="Arial"/>
          <w:bCs/>
        </w:rPr>
        <w:t xml:space="preserve"> 75% (setenta e cinco por cento) das quantidades dos produtos, destinados à participação dos interessados que aten</w:t>
      </w:r>
      <w:r>
        <w:rPr>
          <w:rFonts w:ascii="Arial" w:hAnsi="Arial" w:cs="Arial"/>
          <w:bCs/>
        </w:rPr>
        <w:t>dam aos requisitos deste edital.</w:t>
      </w:r>
    </w:p>
    <w:p w:rsidR="00F81639" w:rsidRPr="00F81639" w:rsidRDefault="00F81639" w:rsidP="00F81639">
      <w:pPr>
        <w:snapToGrid w:val="0"/>
        <w:ind w:right="-61"/>
        <w:jc w:val="both"/>
        <w:rPr>
          <w:rFonts w:ascii="Arial" w:hAnsi="Arial" w:cs="Arial"/>
          <w:b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1843"/>
        <w:gridCol w:w="1134"/>
        <w:gridCol w:w="1559"/>
        <w:gridCol w:w="1417"/>
      </w:tblGrid>
      <w:tr w:rsidR="00F81639" w:rsidRPr="00F81639" w:rsidTr="00102DA1">
        <w:tc>
          <w:tcPr>
            <w:tcW w:w="993" w:type="dxa"/>
            <w:vAlign w:val="center"/>
          </w:tcPr>
          <w:p w:rsidR="00F81639" w:rsidRPr="00F81639" w:rsidRDefault="00F81639" w:rsidP="00F81639">
            <w:pPr>
              <w:pStyle w:val="Estilo1"/>
              <w:tabs>
                <w:tab w:val="clear" w:pos="1440"/>
                <w:tab w:val="left" w:pos="993"/>
                <w:tab w:val="left" w:pos="1701"/>
              </w:tabs>
              <w:ind w:left="0" w:right="-1" w:firstLine="0"/>
              <w:jc w:val="center"/>
              <w:rPr>
                <w:rFonts w:ascii="Arial" w:hAnsi="Arial" w:cs="Arial"/>
                <w:bCs/>
                <w:sz w:val="18"/>
                <w:szCs w:val="18"/>
              </w:rPr>
            </w:pPr>
            <w:r w:rsidRPr="00F81639">
              <w:rPr>
                <w:rFonts w:ascii="Arial" w:hAnsi="Arial" w:cs="Arial"/>
                <w:bCs/>
                <w:sz w:val="18"/>
                <w:szCs w:val="18"/>
              </w:rPr>
              <w:t>Item</w:t>
            </w:r>
          </w:p>
        </w:tc>
        <w:tc>
          <w:tcPr>
            <w:tcW w:w="2693" w:type="dxa"/>
            <w:vAlign w:val="center"/>
          </w:tcPr>
          <w:p w:rsidR="00F81639" w:rsidRPr="00F81639" w:rsidRDefault="00F81639" w:rsidP="00F81639">
            <w:pPr>
              <w:pStyle w:val="Estilo1"/>
              <w:tabs>
                <w:tab w:val="clear" w:pos="1440"/>
                <w:tab w:val="left" w:pos="993"/>
                <w:tab w:val="left" w:pos="1701"/>
              </w:tabs>
              <w:ind w:left="0" w:right="-1" w:firstLine="0"/>
              <w:jc w:val="center"/>
              <w:rPr>
                <w:rFonts w:ascii="Arial" w:hAnsi="Arial" w:cs="Arial"/>
                <w:bCs/>
                <w:sz w:val="18"/>
                <w:szCs w:val="18"/>
              </w:rPr>
            </w:pPr>
            <w:r w:rsidRPr="00F81639">
              <w:rPr>
                <w:rFonts w:ascii="Arial" w:hAnsi="Arial" w:cs="Arial"/>
                <w:bCs/>
                <w:sz w:val="18"/>
                <w:szCs w:val="18"/>
              </w:rPr>
              <w:t>Descrição do Produto</w:t>
            </w:r>
          </w:p>
        </w:tc>
        <w:tc>
          <w:tcPr>
            <w:tcW w:w="1843" w:type="dxa"/>
            <w:vAlign w:val="center"/>
          </w:tcPr>
          <w:p w:rsidR="00F81639" w:rsidRPr="00F81639" w:rsidRDefault="00F81639" w:rsidP="00F81639">
            <w:pPr>
              <w:pStyle w:val="Estilo1"/>
              <w:tabs>
                <w:tab w:val="clear" w:pos="1440"/>
                <w:tab w:val="left" w:pos="993"/>
                <w:tab w:val="left" w:pos="1701"/>
              </w:tabs>
              <w:ind w:left="-61" w:right="-1" w:firstLine="0"/>
              <w:jc w:val="center"/>
              <w:rPr>
                <w:rFonts w:ascii="Arial" w:hAnsi="Arial" w:cs="Arial"/>
                <w:bCs/>
                <w:sz w:val="18"/>
                <w:szCs w:val="18"/>
              </w:rPr>
            </w:pPr>
            <w:r w:rsidRPr="00F81639">
              <w:rPr>
                <w:rFonts w:ascii="Arial" w:hAnsi="Arial" w:cs="Arial"/>
                <w:bCs/>
                <w:sz w:val="18"/>
                <w:szCs w:val="18"/>
              </w:rPr>
              <w:t>Marca</w:t>
            </w:r>
            <w:r w:rsidR="005C23DB">
              <w:rPr>
                <w:rFonts w:ascii="Arial" w:hAnsi="Arial" w:cs="Arial"/>
                <w:bCs/>
                <w:sz w:val="18"/>
                <w:szCs w:val="18"/>
              </w:rPr>
              <w:t xml:space="preserve"> e </w:t>
            </w:r>
            <w:r w:rsidRPr="00F81639">
              <w:rPr>
                <w:rFonts w:ascii="Arial" w:hAnsi="Arial" w:cs="Arial"/>
                <w:bCs/>
                <w:sz w:val="18"/>
                <w:szCs w:val="18"/>
              </w:rPr>
              <w:t>Modelo</w:t>
            </w:r>
          </w:p>
        </w:tc>
        <w:tc>
          <w:tcPr>
            <w:tcW w:w="1134" w:type="dxa"/>
            <w:vAlign w:val="center"/>
          </w:tcPr>
          <w:p w:rsidR="00F81639" w:rsidRPr="00F81639" w:rsidRDefault="00F81639" w:rsidP="00F81639">
            <w:pPr>
              <w:pStyle w:val="Estilo1"/>
              <w:tabs>
                <w:tab w:val="clear" w:pos="1440"/>
                <w:tab w:val="left" w:pos="993"/>
                <w:tab w:val="left" w:pos="1701"/>
              </w:tabs>
              <w:ind w:left="0" w:right="-1" w:firstLine="0"/>
              <w:jc w:val="center"/>
              <w:rPr>
                <w:rFonts w:ascii="Arial" w:hAnsi="Arial" w:cs="Arial"/>
                <w:bCs/>
                <w:sz w:val="18"/>
                <w:szCs w:val="18"/>
              </w:rPr>
            </w:pPr>
            <w:r w:rsidRPr="00F81639">
              <w:rPr>
                <w:rFonts w:ascii="Arial" w:hAnsi="Arial" w:cs="Arial"/>
                <w:bCs/>
                <w:sz w:val="18"/>
                <w:szCs w:val="18"/>
              </w:rPr>
              <w:t>Quant.</w:t>
            </w:r>
          </w:p>
        </w:tc>
        <w:tc>
          <w:tcPr>
            <w:tcW w:w="1559" w:type="dxa"/>
            <w:vAlign w:val="center"/>
          </w:tcPr>
          <w:p w:rsidR="00F81639" w:rsidRPr="00F81639" w:rsidRDefault="00F81639" w:rsidP="00F81639">
            <w:pPr>
              <w:pStyle w:val="Estilo1"/>
              <w:tabs>
                <w:tab w:val="clear" w:pos="1440"/>
                <w:tab w:val="left" w:pos="993"/>
                <w:tab w:val="left" w:pos="1701"/>
              </w:tabs>
              <w:ind w:left="0" w:right="-1" w:firstLine="0"/>
              <w:jc w:val="center"/>
              <w:rPr>
                <w:rFonts w:ascii="Arial" w:hAnsi="Arial" w:cs="Arial"/>
                <w:bCs/>
                <w:sz w:val="18"/>
                <w:szCs w:val="18"/>
              </w:rPr>
            </w:pPr>
            <w:r w:rsidRPr="00F81639">
              <w:rPr>
                <w:rFonts w:ascii="Arial" w:hAnsi="Arial" w:cs="Arial"/>
                <w:bCs/>
                <w:sz w:val="18"/>
                <w:szCs w:val="18"/>
              </w:rPr>
              <w:t>Valor Unitário</w:t>
            </w:r>
          </w:p>
        </w:tc>
        <w:tc>
          <w:tcPr>
            <w:tcW w:w="1417" w:type="dxa"/>
            <w:vAlign w:val="center"/>
          </w:tcPr>
          <w:p w:rsidR="00F81639" w:rsidRPr="00F81639" w:rsidRDefault="00F81639" w:rsidP="00F81639">
            <w:pPr>
              <w:pStyle w:val="Estilo1"/>
              <w:tabs>
                <w:tab w:val="clear" w:pos="1440"/>
                <w:tab w:val="left" w:pos="993"/>
                <w:tab w:val="left" w:pos="1701"/>
              </w:tabs>
              <w:ind w:left="0" w:right="-1" w:firstLine="0"/>
              <w:jc w:val="center"/>
              <w:rPr>
                <w:rFonts w:ascii="Arial" w:hAnsi="Arial" w:cs="Arial"/>
                <w:bCs/>
                <w:sz w:val="18"/>
                <w:szCs w:val="18"/>
              </w:rPr>
            </w:pPr>
            <w:r w:rsidRPr="00F81639">
              <w:rPr>
                <w:rFonts w:ascii="Arial" w:hAnsi="Arial" w:cs="Arial"/>
                <w:bCs/>
                <w:sz w:val="18"/>
                <w:szCs w:val="18"/>
              </w:rPr>
              <w:t>Valor Total</w:t>
            </w:r>
          </w:p>
        </w:tc>
      </w:tr>
      <w:tr w:rsidR="00F81639" w:rsidRPr="00F81639" w:rsidTr="00102DA1">
        <w:tc>
          <w:tcPr>
            <w:tcW w:w="993" w:type="dxa"/>
            <w:vAlign w:val="center"/>
          </w:tcPr>
          <w:p w:rsidR="00F81639" w:rsidRPr="006345ED" w:rsidRDefault="00F81639" w:rsidP="00F81639">
            <w:pPr>
              <w:ind w:right="-61"/>
              <w:jc w:val="center"/>
              <w:rPr>
                <w:rFonts w:ascii="Arial" w:hAnsi="Arial" w:cs="Arial"/>
                <w:b/>
                <w:bCs/>
                <w:sz w:val="18"/>
                <w:szCs w:val="18"/>
              </w:rPr>
            </w:pPr>
            <w:r w:rsidRPr="006345ED">
              <w:rPr>
                <w:rFonts w:ascii="Arial" w:hAnsi="Arial" w:cs="Arial"/>
                <w:b/>
                <w:bCs/>
                <w:sz w:val="18"/>
                <w:szCs w:val="18"/>
              </w:rPr>
              <w:t>01</w:t>
            </w:r>
          </w:p>
        </w:tc>
        <w:tc>
          <w:tcPr>
            <w:tcW w:w="2693" w:type="dxa"/>
          </w:tcPr>
          <w:p w:rsidR="00F81639" w:rsidRPr="00F81639" w:rsidRDefault="00F81639" w:rsidP="00941FD0">
            <w:pPr>
              <w:ind w:right="-61"/>
              <w:jc w:val="both"/>
              <w:rPr>
                <w:rFonts w:ascii="Arial" w:hAnsi="Arial" w:cs="Arial"/>
                <w:bCs/>
                <w:sz w:val="18"/>
                <w:szCs w:val="18"/>
              </w:rPr>
            </w:pPr>
          </w:p>
        </w:tc>
        <w:tc>
          <w:tcPr>
            <w:tcW w:w="1843" w:type="dxa"/>
          </w:tcPr>
          <w:p w:rsidR="00F81639" w:rsidRPr="00F81639" w:rsidRDefault="00F81639" w:rsidP="00941FD0">
            <w:pPr>
              <w:ind w:right="-61"/>
              <w:jc w:val="both"/>
              <w:rPr>
                <w:rFonts w:ascii="Arial" w:hAnsi="Arial" w:cs="Arial"/>
                <w:bCs/>
                <w:sz w:val="18"/>
                <w:szCs w:val="18"/>
              </w:rPr>
            </w:pPr>
          </w:p>
        </w:tc>
        <w:tc>
          <w:tcPr>
            <w:tcW w:w="1134" w:type="dxa"/>
            <w:vAlign w:val="center"/>
          </w:tcPr>
          <w:p w:rsidR="00F81639" w:rsidRPr="00F81639" w:rsidRDefault="00102DA1" w:rsidP="00102DA1">
            <w:pPr>
              <w:ind w:right="-61"/>
              <w:jc w:val="center"/>
              <w:rPr>
                <w:rFonts w:ascii="Arial" w:hAnsi="Arial" w:cs="Arial"/>
                <w:bCs/>
                <w:sz w:val="18"/>
                <w:szCs w:val="18"/>
              </w:rPr>
            </w:pPr>
            <w:r>
              <w:rPr>
                <w:rFonts w:ascii="Arial" w:hAnsi="Arial" w:cs="Arial"/>
                <w:bCs/>
                <w:sz w:val="18"/>
                <w:szCs w:val="18"/>
              </w:rPr>
              <w:t>17</w:t>
            </w:r>
          </w:p>
        </w:tc>
        <w:tc>
          <w:tcPr>
            <w:tcW w:w="1559" w:type="dxa"/>
          </w:tcPr>
          <w:p w:rsidR="00F81639" w:rsidRPr="00F81639" w:rsidRDefault="00F81639" w:rsidP="00941FD0">
            <w:pPr>
              <w:ind w:right="-61"/>
              <w:jc w:val="both"/>
              <w:rPr>
                <w:rFonts w:ascii="Arial" w:hAnsi="Arial" w:cs="Arial"/>
                <w:bCs/>
                <w:sz w:val="18"/>
                <w:szCs w:val="18"/>
              </w:rPr>
            </w:pPr>
          </w:p>
        </w:tc>
        <w:tc>
          <w:tcPr>
            <w:tcW w:w="1417" w:type="dxa"/>
          </w:tcPr>
          <w:p w:rsidR="00F81639" w:rsidRPr="00F81639" w:rsidRDefault="00F81639" w:rsidP="00941FD0">
            <w:pPr>
              <w:ind w:right="-61"/>
              <w:jc w:val="both"/>
              <w:rPr>
                <w:rFonts w:ascii="Arial" w:hAnsi="Arial" w:cs="Arial"/>
                <w:bCs/>
                <w:sz w:val="18"/>
                <w:szCs w:val="18"/>
              </w:rPr>
            </w:pPr>
          </w:p>
        </w:tc>
      </w:tr>
    </w:tbl>
    <w:p w:rsidR="00AD7752" w:rsidRDefault="00AD7752" w:rsidP="00AD7752">
      <w:pPr>
        <w:pStyle w:val="Corpodetexto"/>
        <w:ind w:right="81"/>
        <w:jc w:val="both"/>
        <w:rPr>
          <w:rFonts w:ascii="Arial" w:hAnsi="Arial" w:cs="Arial"/>
          <w:bCs/>
        </w:rPr>
      </w:pPr>
    </w:p>
    <w:p w:rsidR="00AF25C6" w:rsidRDefault="00AF25C6" w:rsidP="00AD7752">
      <w:pPr>
        <w:pStyle w:val="Corpodetexto"/>
        <w:ind w:right="81"/>
        <w:jc w:val="both"/>
        <w:rPr>
          <w:rFonts w:ascii="Arial" w:hAnsi="Arial" w:cs="Arial"/>
          <w:bCs/>
        </w:rPr>
      </w:pPr>
    </w:p>
    <w:p w:rsidR="00AF25C6" w:rsidRPr="00AF25C6" w:rsidRDefault="00AF25C6" w:rsidP="00AF25C6">
      <w:pPr>
        <w:shd w:val="clear" w:color="auto" w:fill="D9D9D9" w:themeFill="background1" w:themeFillShade="D9"/>
        <w:ind w:right="-2"/>
        <w:jc w:val="both"/>
        <w:rPr>
          <w:rFonts w:ascii="Arial" w:hAnsi="Arial" w:cs="Arial"/>
          <w:b/>
        </w:rPr>
      </w:pPr>
      <w:r w:rsidRPr="00AF25C6">
        <w:rPr>
          <w:rFonts w:ascii="Arial" w:hAnsi="Arial" w:cs="Arial"/>
          <w:b/>
        </w:rPr>
        <w:t>ITEM 01</w:t>
      </w:r>
      <w:r>
        <w:rPr>
          <w:rFonts w:ascii="Arial" w:hAnsi="Arial" w:cs="Arial"/>
          <w:b/>
        </w:rPr>
        <w:t>-A</w:t>
      </w:r>
      <w:r w:rsidRPr="00AF25C6">
        <w:rPr>
          <w:rFonts w:ascii="Arial" w:hAnsi="Arial" w:cs="Arial"/>
          <w:b/>
        </w:rPr>
        <w:t xml:space="preserve"> - </w:t>
      </w:r>
      <w:r w:rsidRPr="00614EE7">
        <w:rPr>
          <w:rFonts w:ascii="Arial" w:hAnsi="Arial" w:cs="Arial"/>
          <w:b/>
          <w:u w:val="single"/>
        </w:rPr>
        <w:t xml:space="preserve">COTA </w:t>
      </w:r>
      <w:r w:rsidR="00C756B3" w:rsidRPr="00614EE7">
        <w:rPr>
          <w:rFonts w:ascii="Arial" w:hAnsi="Arial" w:cs="Arial"/>
          <w:b/>
          <w:u w:val="single"/>
        </w:rPr>
        <w:t>RESERVADA</w:t>
      </w:r>
      <w:r w:rsidR="00C756B3" w:rsidRPr="00AF25C6">
        <w:rPr>
          <w:rFonts w:ascii="Arial" w:hAnsi="Arial" w:cs="Arial"/>
          <w:b/>
        </w:rPr>
        <w:t xml:space="preserve"> </w:t>
      </w:r>
      <w:r w:rsidRPr="00AF25C6">
        <w:rPr>
          <w:rFonts w:ascii="Arial" w:hAnsi="Arial" w:cs="Arial"/>
          <w:b/>
        </w:rPr>
        <w:t xml:space="preserve">COM DESTINAÇÃO EXCLUSIVA PARA MICROEMPRESAS - ME, EMPRESAS DE PEQUENO PORTE – EPP E MICROEMPREENDOR INDIVIDUAL </w:t>
      </w:r>
      <w:r>
        <w:rPr>
          <w:rFonts w:ascii="Arial" w:hAnsi="Arial" w:cs="Arial"/>
          <w:b/>
        </w:rPr>
        <w:t>–</w:t>
      </w:r>
      <w:r w:rsidRPr="00AF25C6">
        <w:rPr>
          <w:rFonts w:ascii="Arial" w:hAnsi="Arial" w:cs="Arial"/>
          <w:b/>
        </w:rPr>
        <w:t xml:space="preserve"> MEI</w:t>
      </w:r>
      <w:r>
        <w:rPr>
          <w:rFonts w:ascii="Arial" w:hAnsi="Arial" w:cs="Arial"/>
          <w:b/>
        </w:rPr>
        <w:t>.</w:t>
      </w:r>
    </w:p>
    <w:p w:rsidR="00AF25C6" w:rsidRDefault="00AF25C6" w:rsidP="00F81639">
      <w:pPr>
        <w:autoSpaceDE w:val="0"/>
        <w:autoSpaceDN w:val="0"/>
        <w:adjustRightInd w:val="0"/>
        <w:jc w:val="both"/>
        <w:rPr>
          <w:rFonts w:ascii="Arial" w:hAnsi="Arial" w:cs="Arial"/>
          <w:b/>
        </w:rPr>
      </w:pPr>
    </w:p>
    <w:p w:rsidR="00F81639" w:rsidRDefault="00F81639" w:rsidP="00F81639">
      <w:pPr>
        <w:autoSpaceDE w:val="0"/>
        <w:autoSpaceDN w:val="0"/>
        <w:adjustRightInd w:val="0"/>
        <w:jc w:val="both"/>
        <w:rPr>
          <w:rFonts w:ascii="Arial" w:hAnsi="Arial" w:cs="Arial"/>
        </w:rPr>
      </w:pPr>
      <w:r>
        <w:rPr>
          <w:rFonts w:ascii="Arial" w:hAnsi="Arial" w:cs="Arial"/>
          <w:b/>
        </w:rPr>
        <w:t>ITEM</w:t>
      </w:r>
      <w:r w:rsidRPr="00F81639">
        <w:rPr>
          <w:rFonts w:ascii="Arial" w:hAnsi="Arial" w:cs="Arial"/>
          <w:b/>
        </w:rPr>
        <w:t xml:space="preserve"> 01</w:t>
      </w:r>
      <w:r>
        <w:rPr>
          <w:rFonts w:ascii="Arial" w:hAnsi="Arial" w:cs="Arial"/>
          <w:b/>
        </w:rPr>
        <w:t>-</w:t>
      </w:r>
      <w:r w:rsidRPr="00F81639">
        <w:rPr>
          <w:rFonts w:ascii="Arial" w:hAnsi="Arial" w:cs="Arial"/>
          <w:b/>
        </w:rPr>
        <w:t>A - COTA RESERVADA</w:t>
      </w:r>
      <w:r w:rsidR="006345ED">
        <w:rPr>
          <w:rFonts w:ascii="Arial" w:hAnsi="Arial" w:cs="Arial"/>
          <w:b/>
        </w:rPr>
        <w:t>:</w:t>
      </w:r>
      <w:r w:rsidRPr="00F81639">
        <w:rPr>
          <w:rFonts w:ascii="Arial" w:hAnsi="Arial" w:cs="Arial"/>
        </w:rPr>
        <w:t xml:space="preserve"> correspondente a 25% (vinte e cinco por cento) das quantidades dos produtos, destinados à participação exclusiva das Microempresas – ME, Empresas de Pequeno Porte – EPP e Microempreendedores Individuais – MEI, sem prejuízo da sua participação na cota principal</w:t>
      </w:r>
      <w:r w:rsidR="006345ED">
        <w:rPr>
          <w:rFonts w:ascii="Arial" w:hAnsi="Arial" w:cs="Arial"/>
        </w:rPr>
        <w:t>.</w:t>
      </w:r>
    </w:p>
    <w:p w:rsidR="006345ED" w:rsidRPr="00F81639" w:rsidRDefault="006345ED" w:rsidP="00F81639">
      <w:pPr>
        <w:autoSpaceDE w:val="0"/>
        <w:autoSpaceDN w:val="0"/>
        <w:adjustRightInd w:val="0"/>
        <w:jc w:val="both"/>
        <w:rPr>
          <w:rFonts w:ascii="Arial" w:hAnsi="Arial" w:cs="Arial"/>
          <w:b/>
          <w:b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1843"/>
        <w:gridCol w:w="1134"/>
        <w:gridCol w:w="1559"/>
        <w:gridCol w:w="1417"/>
      </w:tblGrid>
      <w:tr w:rsidR="00F81639" w:rsidRPr="00F81639" w:rsidTr="00102DA1">
        <w:tc>
          <w:tcPr>
            <w:tcW w:w="993" w:type="dxa"/>
            <w:vAlign w:val="center"/>
          </w:tcPr>
          <w:p w:rsidR="00F81639" w:rsidRPr="00F81639" w:rsidRDefault="00F81639" w:rsidP="00941FD0">
            <w:pPr>
              <w:pStyle w:val="Estilo1"/>
              <w:tabs>
                <w:tab w:val="clear" w:pos="1440"/>
                <w:tab w:val="left" w:pos="993"/>
                <w:tab w:val="left" w:pos="1701"/>
              </w:tabs>
              <w:ind w:left="0" w:right="-1" w:firstLine="0"/>
              <w:jc w:val="center"/>
              <w:rPr>
                <w:rFonts w:ascii="Arial" w:hAnsi="Arial" w:cs="Arial"/>
                <w:bCs/>
                <w:sz w:val="18"/>
                <w:szCs w:val="18"/>
              </w:rPr>
            </w:pPr>
            <w:r w:rsidRPr="00F81639">
              <w:rPr>
                <w:rFonts w:ascii="Arial" w:hAnsi="Arial" w:cs="Arial"/>
                <w:bCs/>
                <w:sz w:val="18"/>
                <w:szCs w:val="18"/>
              </w:rPr>
              <w:t>Item</w:t>
            </w:r>
          </w:p>
        </w:tc>
        <w:tc>
          <w:tcPr>
            <w:tcW w:w="2693" w:type="dxa"/>
            <w:vAlign w:val="center"/>
          </w:tcPr>
          <w:p w:rsidR="00F81639" w:rsidRPr="00F81639" w:rsidRDefault="00F81639" w:rsidP="00941FD0">
            <w:pPr>
              <w:pStyle w:val="Estilo1"/>
              <w:tabs>
                <w:tab w:val="clear" w:pos="1440"/>
                <w:tab w:val="left" w:pos="993"/>
                <w:tab w:val="left" w:pos="1701"/>
              </w:tabs>
              <w:ind w:left="0" w:right="-1" w:firstLine="0"/>
              <w:jc w:val="center"/>
              <w:rPr>
                <w:rFonts w:ascii="Arial" w:hAnsi="Arial" w:cs="Arial"/>
                <w:bCs/>
                <w:sz w:val="18"/>
                <w:szCs w:val="18"/>
              </w:rPr>
            </w:pPr>
            <w:r w:rsidRPr="00F81639">
              <w:rPr>
                <w:rFonts w:ascii="Arial" w:hAnsi="Arial" w:cs="Arial"/>
                <w:bCs/>
                <w:sz w:val="18"/>
                <w:szCs w:val="18"/>
              </w:rPr>
              <w:t>Descrição do Produto</w:t>
            </w:r>
          </w:p>
        </w:tc>
        <w:tc>
          <w:tcPr>
            <w:tcW w:w="1843" w:type="dxa"/>
            <w:vAlign w:val="center"/>
          </w:tcPr>
          <w:p w:rsidR="00F81639" w:rsidRPr="00F81639" w:rsidRDefault="00F81639" w:rsidP="00941FD0">
            <w:pPr>
              <w:pStyle w:val="Estilo1"/>
              <w:tabs>
                <w:tab w:val="clear" w:pos="1440"/>
                <w:tab w:val="left" w:pos="993"/>
                <w:tab w:val="left" w:pos="1701"/>
              </w:tabs>
              <w:ind w:left="-61" w:right="-1" w:firstLine="0"/>
              <w:jc w:val="center"/>
              <w:rPr>
                <w:rFonts w:ascii="Arial" w:hAnsi="Arial" w:cs="Arial"/>
                <w:bCs/>
                <w:sz w:val="18"/>
                <w:szCs w:val="18"/>
              </w:rPr>
            </w:pPr>
            <w:r w:rsidRPr="00F81639">
              <w:rPr>
                <w:rFonts w:ascii="Arial" w:hAnsi="Arial" w:cs="Arial"/>
                <w:bCs/>
                <w:sz w:val="18"/>
                <w:szCs w:val="18"/>
              </w:rPr>
              <w:t>M</w:t>
            </w:r>
            <w:r w:rsidR="005C23DB">
              <w:rPr>
                <w:rFonts w:ascii="Arial" w:hAnsi="Arial" w:cs="Arial"/>
                <w:bCs/>
                <w:sz w:val="18"/>
                <w:szCs w:val="18"/>
              </w:rPr>
              <w:t xml:space="preserve">arca e </w:t>
            </w:r>
            <w:r w:rsidRPr="00F81639">
              <w:rPr>
                <w:rFonts w:ascii="Arial" w:hAnsi="Arial" w:cs="Arial"/>
                <w:bCs/>
                <w:sz w:val="18"/>
                <w:szCs w:val="18"/>
              </w:rPr>
              <w:t>Modelo</w:t>
            </w:r>
          </w:p>
        </w:tc>
        <w:tc>
          <w:tcPr>
            <w:tcW w:w="1134" w:type="dxa"/>
            <w:vAlign w:val="center"/>
          </w:tcPr>
          <w:p w:rsidR="00F81639" w:rsidRPr="00F81639" w:rsidRDefault="00F81639" w:rsidP="00941FD0">
            <w:pPr>
              <w:pStyle w:val="Estilo1"/>
              <w:tabs>
                <w:tab w:val="clear" w:pos="1440"/>
                <w:tab w:val="left" w:pos="993"/>
                <w:tab w:val="left" w:pos="1701"/>
              </w:tabs>
              <w:ind w:left="0" w:right="-1" w:firstLine="0"/>
              <w:jc w:val="center"/>
              <w:rPr>
                <w:rFonts w:ascii="Arial" w:hAnsi="Arial" w:cs="Arial"/>
                <w:bCs/>
                <w:sz w:val="18"/>
                <w:szCs w:val="18"/>
              </w:rPr>
            </w:pPr>
            <w:r w:rsidRPr="00F81639">
              <w:rPr>
                <w:rFonts w:ascii="Arial" w:hAnsi="Arial" w:cs="Arial"/>
                <w:bCs/>
                <w:sz w:val="18"/>
                <w:szCs w:val="18"/>
              </w:rPr>
              <w:t>Quant.</w:t>
            </w:r>
          </w:p>
        </w:tc>
        <w:tc>
          <w:tcPr>
            <w:tcW w:w="1559" w:type="dxa"/>
            <w:vAlign w:val="center"/>
          </w:tcPr>
          <w:p w:rsidR="00F81639" w:rsidRPr="00F81639" w:rsidRDefault="00F81639" w:rsidP="00941FD0">
            <w:pPr>
              <w:pStyle w:val="Estilo1"/>
              <w:tabs>
                <w:tab w:val="clear" w:pos="1440"/>
                <w:tab w:val="left" w:pos="993"/>
                <w:tab w:val="left" w:pos="1701"/>
              </w:tabs>
              <w:ind w:left="0" w:right="-1" w:firstLine="0"/>
              <w:jc w:val="center"/>
              <w:rPr>
                <w:rFonts w:ascii="Arial" w:hAnsi="Arial" w:cs="Arial"/>
                <w:bCs/>
                <w:sz w:val="18"/>
                <w:szCs w:val="18"/>
              </w:rPr>
            </w:pPr>
            <w:r w:rsidRPr="00F81639">
              <w:rPr>
                <w:rFonts w:ascii="Arial" w:hAnsi="Arial" w:cs="Arial"/>
                <w:bCs/>
                <w:sz w:val="18"/>
                <w:szCs w:val="18"/>
              </w:rPr>
              <w:t>Valor Unitário</w:t>
            </w:r>
          </w:p>
        </w:tc>
        <w:tc>
          <w:tcPr>
            <w:tcW w:w="1417" w:type="dxa"/>
            <w:vAlign w:val="center"/>
          </w:tcPr>
          <w:p w:rsidR="00F81639" w:rsidRPr="00F81639" w:rsidRDefault="00F81639" w:rsidP="00941FD0">
            <w:pPr>
              <w:pStyle w:val="Estilo1"/>
              <w:tabs>
                <w:tab w:val="clear" w:pos="1440"/>
                <w:tab w:val="left" w:pos="993"/>
                <w:tab w:val="left" w:pos="1701"/>
              </w:tabs>
              <w:ind w:left="0" w:right="-1" w:firstLine="0"/>
              <w:jc w:val="center"/>
              <w:rPr>
                <w:rFonts w:ascii="Arial" w:hAnsi="Arial" w:cs="Arial"/>
                <w:bCs/>
                <w:sz w:val="18"/>
                <w:szCs w:val="18"/>
              </w:rPr>
            </w:pPr>
            <w:r w:rsidRPr="00F81639">
              <w:rPr>
                <w:rFonts w:ascii="Arial" w:hAnsi="Arial" w:cs="Arial"/>
                <w:bCs/>
                <w:sz w:val="18"/>
                <w:szCs w:val="18"/>
              </w:rPr>
              <w:t>Valor Total</w:t>
            </w:r>
          </w:p>
        </w:tc>
      </w:tr>
      <w:tr w:rsidR="00F81639" w:rsidRPr="00F81639" w:rsidTr="00102DA1">
        <w:tc>
          <w:tcPr>
            <w:tcW w:w="993" w:type="dxa"/>
            <w:vAlign w:val="center"/>
          </w:tcPr>
          <w:p w:rsidR="00F81639" w:rsidRPr="006345ED" w:rsidRDefault="00F81639" w:rsidP="00941FD0">
            <w:pPr>
              <w:ind w:right="-61"/>
              <w:jc w:val="center"/>
              <w:rPr>
                <w:rFonts w:ascii="Arial" w:hAnsi="Arial" w:cs="Arial"/>
                <w:b/>
                <w:bCs/>
                <w:sz w:val="18"/>
                <w:szCs w:val="18"/>
              </w:rPr>
            </w:pPr>
            <w:r w:rsidRPr="006345ED">
              <w:rPr>
                <w:rFonts w:ascii="Arial" w:hAnsi="Arial" w:cs="Arial"/>
                <w:b/>
                <w:bCs/>
                <w:sz w:val="18"/>
                <w:szCs w:val="18"/>
              </w:rPr>
              <w:t>01-A</w:t>
            </w:r>
          </w:p>
        </w:tc>
        <w:tc>
          <w:tcPr>
            <w:tcW w:w="2693" w:type="dxa"/>
          </w:tcPr>
          <w:p w:rsidR="00F81639" w:rsidRPr="00F81639" w:rsidRDefault="00F81639" w:rsidP="00941FD0">
            <w:pPr>
              <w:ind w:right="-61"/>
              <w:jc w:val="both"/>
              <w:rPr>
                <w:rFonts w:ascii="Arial" w:hAnsi="Arial" w:cs="Arial"/>
                <w:bCs/>
                <w:sz w:val="18"/>
                <w:szCs w:val="18"/>
              </w:rPr>
            </w:pPr>
          </w:p>
        </w:tc>
        <w:tc>
          <w:tcPr>
            <w:tcW w:w="1843" w:type="dxa"/>
          </w:tcPr>
          <w:p w:rsidR="00F81639" w:rsidRPr="00F81639" w:rsidRDefault="00F81639" w:rsidP="00941FD0">
            <w:pPr>
              <w:ind w:right="-61"/>
              <w:jc w:val="both"/>
              <w:rPr>
                <w:rFonts w:ascii="Arial" w:hAnsi="Arial" w:cs="Arial"/>
                <w:bCs/>
                <w:sz w:val="18"/>
                <w:szCs w:val="18"/>
              </w:rPr>
            </w:pPr>
          </w:p>
        </w:tc>
        <w:tc>
          <w:tcPr>
            <w:tcW w:w="1134" w:type="dxa"/>
            <w:vAlign w:val="center"/>
          </w:tcPr>
          <w:p w:rsidR="00F81639" w:rsidRPr="00F81639" w:rsidRDefault="00102DA1" w:rsidP="00102DA1">
            <w:pPr>
              <w:ind w:right="-61"/>
              <w:jc w:val="center"/>
              <w:rPr>
                <w:rFonts w:ascii="Arial" w:hAnsi="Arial" w:cs="Arial"/>
                <w:bCs/>
                <w:sz w:val="18"/>
                <w:szCs w:val="18"/>
              </w:rPr>
            </w:pPr>
            <w:r>
              <w:rPr>
                <w:rFonts w:ascii="Arial" w:hAnsi="Arial" w:cs="Arial"/>
                <w:bCs/>
                <w:sz w:val="18"/>
                <w:szCs w:val="18"/>
              </w:rPr>
              <w:t>05</w:t>
            </w:r>
          </w:p>
        </w:tc>
        <w:tc>
          <w:tcPr>
            <w:tcW w:w="1559" w:type="dxa"/>
            <w:vAlign w:val="center"/>
          </w:tcPr>
          <w:p w:rsidR="00F81639" w:rsidRPr="00F81639" w:rsidRDefault="00F81639" w:rsidP="00102DA1">
            <w:pPr>
              <w:ind w:right="-61"/>
              <w:jc w:val="center"/>
              <w:rPr>
                <w:rFonts w:ascii="Arial" w:hAnsi="Arial" w:cs="Arial"/>
                <w:bCs/>
                <w:sz w:val="18"/>
                <w:szCs w:val="18"/>
              </w:rPr>
            </w:pPr>
          </w:p>
        </w:tc>
        <w:tc>
          <w:tcPr>
            <w:tcW w:w="1417" w:type="dxa"/>
          </w:tcPr>
          <w:p w:rsidR="00F81639" w:rsidRPr="00F81639" w:rsidRDefault="00F81639" w:rsidP="00941FD0">
            <w:pPr>
              <w:ind w:right="-61"/>
              <w:jc w:val="both"/>
              <w:rPr>
                <w:rFonts w:ascii="Arial" w:hAnsi="Arial" w:cs="Arial"/>
                <w:bCs/>
                <w:sz w:val="18"/>
                <w:szCs w:val="18"/>
              </w:rPr>
            </w:pPr>
          </w:p>
        </w:tc>
      </w:tr>
    </w:tbl>
    <w:p w:rsidR="00F81639" w:rsidRDefault="00F81639" w:rsidP="00AD7752">
      <w:pPr>
        <w:pStyle w:val="Corpodetexto"/>
        <w:ind w:right="81"/>
        <w:jc w:val="both"/>
        <w:rPr>
          <w:rFonts w:ascii="Arial" w:hAnsi="Arial" w:cs="Arial"/>
          <w:bCs/>
        </w:rPr>
      </w:pPr>
    </w:p>
    <w:p w:rsidR="00AF25C6" w:rsidRDefault="00AF25C6" w:rsidP="00AD7752">
      <w:pPr>
        <w:pStyle w:val="Corpodetexto"/>
        <w:ind w:right="81"/>
        <w:jc w:val="both"/>
        <w:rPr>
          <w:rFonts w:ascii="Arial" w:hAnsi="Arial" w:cs="Arial"/>
          <w:bCs/>
        </w:rPr>
      </w:pPr>
    </w:p>
    <w:p w:rsidR="00102DA1" w:rsidRPr="00102DA1" w:rsidRDefault="00102DA1" w:rsidP="00102DA1">
      <w:pPr>
        <w:shd w:val="clear" w:color="auto" w:fill="D9D9D9" w:themeFill="background1" w:themeFillShade="D9"/>
        <w:ind w:right="-2"/>
        <w:jc w:val="both"/>
        <w:rPr>
          <w:rFonts w:ascii="Arial" w:hAnsi="Arial" w:cs="Arial"/>
          <w:b/>
        </w:rPr>
      </w:pPr>
      <w:r w:rsidRPr="00102DA1">
        <w:rPr>
          <w:rFonts w:ascii="Arial" w:hAnsi="Arial" w:cs="Arial"/>
          <w:b/>
        </w:rPr>
        <w:t xml:space="preserve">ITENS </w:t>
      </w:r>
      <w:r w:rsidR="00AF25C6" w:rsidRPr="00AF25C6">
        <w:rPr>
          <w:rFonts w:ascii="Arial" w:hAnsi="Arial" w:cs="Arial"/>
          <w:b/>
        </w:rPr>
        <w:t>2, 3, 4, 5, 6, 7 e 8</w:t>
      </w:r>
      <w:r w:rsidR="00AF25C6" w:rsidRPr="00836197">
        <w:rPr>
          <w:rFonts w:ascii="Arial" w:hAnsi="Arial" w:cs="Arial"/>
          <w:b/>
        </w:rPr>
        <w:t xml:space="preserve"> </w:t>
      </w:r>
      <w:r w:rsidRPr="00102DA1">
        <w:rPr>
          <w:rFonts w:ascii="Arial" w:hAnsi="Arial" w:cs="Arial"/>
          <w:b/>
        </w:rPr>
        <w:t>- COM DESTINAÇÃO EXCLUSIVA PARA MICROEMPRESAS-ME, EMPRESAS DE PEQUENO PORTE-EPP E MICROEMPREENDEDOR INDIVIDUAL - MEI.</w:t>
      </w:r>
    </w:p>
    <w:p w:rsidR="00102DA1" w:rsidRDefault="00102DA1" w:rsidP="00AD7752">
      <w:pPr>
        <w:pStyle w:val="Corpodetexto"/>
        <w:ind w:right="81"/>
        <w:jc w:val="both"/>
        <w:rPr>
          <w:rFonts w:ascii="Arial" w:hAnsi="Arial" w:cs="Arial"/>
          <w:b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1843"/>
        <w:gridCol w:w="1134"/>
        <w:gridCol w:w="1559"/>
        <w:gridCol w:w="1417"/>
      </w:tblGrid>
      <w:tr w:rsidR="00102DA1" w:rsidRPr="00F81639" w:rsidTr="00102DA1">
        <w:tc>
          <w:tcPr>
            <w:tcW w:w="993" w:type="dxa"/>
            <w:vAlign w:val="center"/>
          </w:tcPr>
          <w:p w:rsidR="00102DA1" w:rsidRPr="00F81639" w:rsidRDefault="00102DA1" w:rsidP="00941FD0">
            <w:pPr>
              <w:pStyle w:val="Estilo1"/>
              <w:tabs>
                <w:tab w:val="clear" w:pos="1440"/>
                <w:tab w:val="left" w:pos="993"/>
                <w:tab w:val="left" w:pos="1701"/>
              </w:tabs>
              <w:ind w:left="0" w:right="-1" w:firstLine="0"/>
              <w:jc w:val="center"/>
              <w:rPr>
                <w:rFonts w:ascii="Arial" w:hAnsi="Arial" w:cs="Arial"/>
                <w:bCs/>
                <w:sz w:val="18"/>
                <w:szCs w:val="18"/>
              </w:rPr>
            </w:pPr>
            <w:r w:rsidRPr="00F81639">
              <w:rPr>
                <w:rFonts w:ascii="Arial" w:hAnsi="Arial" w:cs="Arial"/>
                <w:bCs/>
                <w:sz w:val="18"/>
                <w:szCs w:val="18"/>
              </w:rPr>
              <w:t>Item</w:t>
            </w:r>
          </w:p>
        </w:tc>
        <w:tc>
          <w:tcPr>
            <w:tcW w:w="2693" w:type="dxa"/>
            <w:vAlign w:val="center"/>
          </w:tcPr>
          <w:p w:rsidR="00102DA1" w:rsidRPr="00F81639" w:rsidRDefault="00102DA1" w:rsidP="00941FD0">
            <w:pPr>
              <w:pStyle w:val="Estilo1"/>
              <w:tabs>
                <w:tab w:val="clear" w:pos="1440"/>
                <w:tab w:val="left" w:pos="993"/>
                <w:tab w:val="left" w:pos="1701"/>
              </w:tabs>
              <w:ind w:left="0" w:right="-1" w:firstLine="0"/>
              <w:jc w:val="center"/>
              <w:rPr>
                <w:rFonts w:ascii="Arial" w:hAnsi="Arial" w:cs="Arial"/>
                <w:bCs/>
                <w:sz w:val="18"/>
                <w:szCs w:val="18"/>
              </w:rPr>
            </w:pPr>
            <w:r w:rsidRPr="00F81639">
              <w:rPr>
                <w:rFonts w:ascii="Arial" w:hAnsi="Arial" w:cs="Arial"/>
                <w:bCs/>
                <w:sz w:val="18"/>
                <w:szCs w:val="18"/>
              </w:rPr>
              <w:t>Descrição do Produto</w:t>
            </w:r>
          </w:p>
        </w:tc>
        <w:tc>
          <w:tcPr>
            <w:tcW w:w="1843" w:type="dxa"/>
            <w:vAlign w:val="center"/>
          </w:tcPr>
          <w:p w:rsidR="00102DA1" w:rsidRPr="00F81639" w:rsidRDefault="00102DA1" w:rsidP="00941FD0">
            <w:pPr>
              <w:pStyle w:val="Estilo1"/>
              <w:tabs>
                <w:tab w:val="clear" w:pos="1440"/>
                <w:tab w:val="left" w:pos="993"/>
                <w:tab w:val="left" w:pos="1701"/>
              </w:tabs>
              <w:ind w:left="-61" w:right="-1" w:firstLine="0"/>
              <w:jc w:val="center"/>
              <w:rPr>
                <w:rFonts w:ascii="Arial" w:hAnsi="Arial" w:cs="Arial"/>
                <w:bCs/>
                <w:sz w:val="18"/>
                <w:szCs w:val="18"/>
              </w:rPr>
            </w:pPr>
            <w:r w:rsidRPr="00F81639">
              <w:rPr>
                <w:rFonts w:ascii="Arial" w:hAnsi="Arial" w:cs="Arial"/>
                <w:bCs/>
                <w:sz w:val="18"/>
                <w:szCs w:val="18"/>
              </w:rPr>
              <w:t>M</w:t>
            </w:r>
            <w:r w:rsidR="005C23DB">
              <w:rPr>
                <w:rFonts w:ascii="Arial" w:hAnsi="Arial" w:cs="Arial"/>
                <w:bCs/>
                <w:sz w:val="18"/>
                <w:szCs w:val="18"/>
              </w:rPr>
              <w:t xml:space="preserve">arca e </w:t>
            </w:r>
            <w:r w:rsidRPr="00F81639">
              <w:rPr>
                <w:rFonts w:ascii="Arial" w:hAnsi="Arial" w:cs="Arial"/>
                <w:bCs/>
                <w:sz w:val="18"/>
                <w:szCs w:val="18"/>
              </w:rPr>
              <w:t>Modelo</w:t>
            </w:r>
          </w:p>
        </w:tc>
        <w:tc>
          <w:tcPr>
            <w:tcW w:w="1134" w:type="dxa"/>
            <w:vAlign w:val="center"/>
          </w:tcPr>
          <w:p w:rsidR="00102DA1" w:rsidRPr="00F81639" w:rsidRDefault="00102DA1" w:rsidP="00941FD0">
            <w:pPr>
              <w:pStyle w:val="Estilo1"/>
              <w:tabs>
                <w:tab w:val="clear" w:pos="1440"/>
                <w:tab w:val="left" w:pos="993"/>
                <w:tab w:val="left" w:pos="1701"/>
              </w:tabs>
              <w:ind w:left="0" w:right="-1" w:firstLine="0"/>
              <w:jc w:val="center"/>
              <w:rPr>
                <w:rFonts w:ascii="Arial" w:hAnsi="Arial" w:cs="Arial"/>
                <w:bCs/>
                <w:sz w:val="18"/>
                <w:szCs w:val="18"/>
              </w:rPr>
            </w:pPr>
            <w:r w:rsidRPr="00F81639">
              <w:rPr>
                <w:rFonts w:ascii="Arial" w:hAnsi="Arial" w:cs="Arial"/>
                <w:bCs/>
                <w:sz w:val="18"/>
                <w:szCs w:val="18"/>
              </w:rPr>
              <w:t>Quant.</w:t>
            </w:r>
          </w:p>
        </w:tc>
        <w:tc>
          <w:tcPr>
            <w:tcW w:w="1559" w:type="dxa"/>
            <w:vAlign w:val="center"/>
          </w:tcPr>
          <w:p w:rsidR="00102DA1" w:rsidRPr="00F81639" w:rsidRDefault="00102DA1" w:rsidP="00941FD0">
            <w:pPr>
              <w:pStyle w:val="Estilo1"/>
              <w:tabs>
                <w:tab w:val="clear" w:pos="1440"/>
                <w:tab w:val="left" w:pos="993"/>
                <w:tab w:val="left" w:pos="1701"/>
              </w:tabs>
              <w:ind w:left="0" w:right="-1" w:firstLine="0"/>
              <w:jc w:val="center"/>
              <w:rPr>
                <w:rFonts w:ascii="Arial" w:hAnsi="Arial" w:cs="Arial"/>
                <w:bCs/>
                <w:sz w:val="18"/>
                <w:szCs w:val="18"/>
              </w:rPr>
            </w:pPr>
            <w:r w:rsidRPr="00F81639">
              <w:rPr>
                <w:rFonts w:ascii="Arial" w:hAnsi="Arial" w:cs="Arial"/>
                <w:bCs/>
                <w:sz w:val="18"/>
                <w:szCs w:val="18"/>
              </w:rPr>
              <w:t>Valor Unitário</w:t>
            </w:r>
          </w:p>
        </w:tc>
        <w:tc>
          <w:tcPr>
            <w:tcW w:w="1417" w:type="dxa"/>
            <w:vAlign w:val="center"/>
          </w:tcPr>
          <w:p w:rsidR="00102DA1" w:rsidRPr="00F81639" w:rsidRDefault="00102DA1" w:rsidP="00941FD0">
            <w:pPr>
              <w:pStyle w:val="Estilo1"/>
              <w:tabs>
                <w:tab w:val="clear" w:pos="1440"/>
                <w:tab w:val="left" w:pos="993"/>
                <w:tab w:val="left" w:pos="1701"/>
              </w:tabs>
              <w:ind w:left="0" w:right="-1" w:firstLine="0"/>
              <w:jc w:val="center"/>
              <w:rPr>
                <w:rFonts w:ascii="Arial" w:hAnsi="Arial" w:cs="Arial"/>
                <w:bCs/>
                <w:sz w:val="18"/>
                <w:szCs w:val="18"/>
              </w:rPr>
            </w:pPr>
            <w:r w:rsidRPr="00F81639">
              <w:rPr>
                <w:rFonts w:ascii="Arial" w:hAnsi="Arial" w:cs="Arial"/>
                <w:bCs/>
                <w:sz w:val="18"/>
                <w:szCs w:val="18"/>
              </w:rPr>
              <w:t>Valor Total</w:t>
            </w:r>
          </w:p>
        </w:tc>
      </w:tr>
      <w:tr w:rsidR="00102DA1" w:rsidRPr="00F81639" w:rsidTr="00102DA1">
        <w:tc>
          <w:tcPr>
            <w:tcW w:w="993" w:type="dxa"/>
            <w:vAlign w:val="center"/>
          </w:tcPr>
          <w:p w:rsidR="00102DA1" w:rsidRPr="006345ED" w:rsidRDefault="00102DA1" w:rsidP="00102DA1">
            <w:pPr>
              <w:ind w:right="-61"/>
              <w:jc w:val="center"/>
              <w:rPr>
                <w:rFonts w:ascii="Arial" w:hAnsi="Arial" w:cs="Arial"/>
                <w:b/>
                <w:bCs/>
                <w:sz w:val="18"/>
                <w:szCs w:val="18"/>
              </w:rPr>
            </w:pPr>
            <w:r w:rsidRPr="006345ED">
              <w:rPr>
                <w:rFonts w:ascii="Arial" w:hAnsi="Arial" w:cs="Arial"/>
                <w:b/>
                <w:bCs/>
                <w:sz w:val="18"/>
                <w:szCs w:val="18"/>
              </w:rPr>
              <w:t>0</w:t>
            </w:r>
            <w:r>
              <w:rPr>
                <w:rFonts w:ascii="Arial" w:hAnsi="Arial" w:cs="Arial"/>
                <w:b/>
                <w:bCs/>
                <w:sz w:val="18"/>
                <w:szCs w:val="18"/>
              </w:rPr>
              <w:t>2</w:t>
            </w:r>
          </w:p>
        </w:tc>
        <w:tc>
          <w:tcPr>
            <w:tcW w:w="2693" w:type="dxa"/>
          </w:tcPr>
          <w:p w:rsidR="00102DA1" w:rsidRPr="00F81639" w:rsidRDefault="00102DA1" w:rsidP="00941FD0">
            <w:pPr>
              <w:ind w:right="-61"/>
              <w:jc w:val="both"/>
              <w:rPr>
                <w:rFonts w:ascii="Arial" w:hAnsi="Arial" w:cs="Arial"/>
                <w:bCs/>
                <w:sz w:val="18"/>
                <w:szCs w:val="18"/>
              </w:rPr>
            </w:pPr>
          </w:p>
        </w:tc>
        <w:tc>
          <w:tcPr>
            <w:tcW w:w="1843" w:type="dxa"/>
          </w:tcPr>
          <w:p w:rsidR="00102DA1" w:rsidRPr="00F81639" w:rsidRDefault="00102DA1" w:rsidP="00941FD0">
            <w:pPr>
              <w:ind w:right="-61"/>
              <w:jc w:val="both"/>
              <w:rPr>
                <w:rFonts w:ascii="Arial" w:hAnsi="Arial" w:cs="Arial"/>
                <w:bCs/>
                <w:sz w:val="18"/>
                <w:szCs w:val="18"/>
              </w:rPr>
            </w:pPr>
          </w:p>
        </w:tc>
        <w:tc>
          <w:tcPr>
            <w:tcW w:w="1134" w:type="dxa"/>
            <w:vAlign w:val="center"/>
          </w:tcPr>
          <w:p w:rsidR="00102DA1" w:rsidRPr="00F81639" w:rsidRDefault="00102DA1" w:rsidP="00102DA1">
            <w:pPr>
              <w:ind w:right="-61"/>
              <w:jc w:val="center"/>
              <w:rPr>
                <w:rFonts w:ascii="Arial" w:hAnsi="Arial" w:cs="Arial"/>
                <w:bCs/>
                <w:sz w:val="18"/>
                <w:szCs w:val="18"/>
              </w:rPr>
            </w:pPr>
            <w:r>
              <w:rPr>
                <w:rFonts w:ascii="Arial" w:hAnsi="Arial" w:cs="Arial"/>
                <w:bCs/>
                <w:sz w:val="18"/>
                <w:szCs w:val="18"/>
              </w:rPr>
              <w:t>07</w:t>
            </w:r>
          </w:p>
        </w:tc>
        <w:tc>
          <w:tcPr>
            <w:tcW w:w="1559" w:type="dxa"/>
          </w:tcPr>
          <w:p w:rsidR="00102DA1" w:rsidRPr="00F81639" w:rsidRDefault="00102DA1" w:rsidP="00941FD0">
            <w:pPr>
              <w:ind w:right="-61"/>
              <w:jc w:val="both"/>
              <w:rPr>
                <w:rFonts w:ascii="Arial" w:hAnsi="Arial" w:cs="Arial"/>
                <w:bCs/>
                <w:sz w:val="18"/>
                <w:szCs w:val="18"/>
              </w:rPr>
            </w:pPr>
          </w:p>
        </w:tc>
        <w:tc>
          <w:tcPr>
            <w:tcW w:w="1417" w:type="dxa"/>
          </w:tcPr>
          <w:p w:rsidR="00102DA1" w:rsidRPr="00F81639" w:rsidRDefault="00102DA1" w:rsidP="00941FD0">
            <w:pPr>
              <w:ind w:right="-61"/>
              <w:jc w:val="both"/>
              <w:rPr>
                <w:rFonts w:ascii="Arial" w:hAnsi="Arial" w:cs="Arial"/>
                <w:bCs/>
                <w:sz w:val="18"/>
                <w:szCs w:val="18"/>
              </w:rPr>
            </w:pPr>
          </w:p>
        </w:tc>
      </w:tr>
      <w:tr w:rsidR="00102DA1" w:rsidRPr="00F81639" w:rsidTr="00102DA1">
        <w:tc>
          <w:tcPr>
            <w:tcW w:w="993" w:type="dxa"/>
            <w:vAlign w:val="center"/>
          </w:tcPr>
          <w:p w:rsidR="00102DA1" w:rsidRPr="006345ED" w:rsidRDefault="00102DA1" w:rsidP="00941FD0">
            <w:pPr>
              <w:ind w:right="-61"/>
              <w:jc w:val="center"/>
              <w:rPr>
                <w:rFonts w:ascii="Arial" w:hAnsi="Arial" w:cs="Arial"/>
                <w:b/>
                <w:bCs/>
                <w:sz w:val="18"/>
                <w:szCs w:val="18"/>
              </w:rPr>
            </w:pPr>
            <w:r>
              <w:rPr>
                <w:rFonts w:ascii="Arial" w:hAnsi="Arial" w:cs="Arial"/>
                <w:b/>
                <w:bCs/>
                <w:sz w:val="18"/>
                <w:szCs w:val="18"/>
              </w:rPr>
              <w:t>03</w:t>
            </w:r>
          </w:p>
        </w:tc>
        <w:tc>
          <w:tcPr>
            <w:tcW w:w="2693" w:type="dxa"/>
          </w:tcPr>
          <w:p w:rsidR="00102DA1" w:rsidRPr="00F81639" w:rsidRDefault="00102DA1" w:rsidP="00941FD0">
            <w:pPr>
              <w:ind w:right="-61"/>
              <w:jc w:val="both"/>
              <w:rPr>
                <w:rFonts w:ascii="Arial" w:hAnsi="Arial" w:cs="Arial"/>
                <w:bCs/>
                <w:sz w:val="18"/>
                <w:szCs w:val="18"/>
              </w:rPr>
            </w:pPr>
          </w:p>
        </w:tc>
        <w:tc>
          <w:tcPr>
            <w:tcW w:w="1843" w:type="dxa"/>
          </w:tcPr>
          <w:p w:rsidR="00102DA1" w:rsidRPr="00F81639" w:rsidRDefault="00102DA1" w:rsidP="00941FD0">
            <w:pPr>
              <w:ind w:right="-61"/>
              <w:jc w:val="both"/>
              <w:rPr>
                <w:rFonts w:ascii="Arial" w:hAnsi="Arial" w:cs="Arial"/>
                <w:bCs/>
                <w:sz w:val="18"/>
                <w:szCs w:val="18"/>
              </w:rPr>
            </w:pPr>
          </w:p>
        </w:tc>
        <w:tc>
          <w:tcPr>
            <w:tcW w:w="1134" w:type="dxa"/>
            <w:vAlign w:val="center"/>
          </w:tcPr>
          <w:p w:rsidR="00102DA1" w:rsidRPr="00F81639" w:rsidRDefault="00102DA1" w:rsidP="00102DA1">
            <w:pPr>
              <w:ind w:right="-61"/>
              <w:jc w:val="center"/>
              <w:rPr>
                <w:rFonts w:ascii="Arial" w:hAnsi="Arial" w:cs="Arial"/>
                <w:bCs/>
                <w:sz w:val="18"/>
                <w:szCs w:val="18"/>
              </w:rPr>
            </w:pPr>
            <w:r>
              <w:rPr>
                <w:rFonts w:ascii="Arial" w:hAnsi="Arial" w:cs="Arial"/>
                <w:bCs/>
                <w:sz w:val="18"/>
                <w:szCs w:val="18"/>
              </w:rPr>
              <w:t>22</w:t>
            </w:r>
          </w:p>
        </w:tc>
        <w:tc>
          <w:tcPr>
            <w:tcW w:w="1559" w:type="dxa"/>
          </w:tcPr>
          <w:p w:rsidR="00102DA1" w:rsidRPr="00F81639" w:rsidRDefault="00102DA1" w:rsidP="00941FD0">
            <w:pPr>
              <w:ind w:right="-61"/>
              <w:jc w:val="both"/>
              <w:rPr>
                <w:rFonts w:ascii="Arial" w:hAnsi="Arial" w:cs="Arial"/>
                <w:bCs/>
                <w:sz w:val="18"/>
                <w:szCs w:val="18"/>
              </w:rPr>
            </w:pPr>
          </w:p>
        </w:tc>
        <w:tc>
          <w:tcPr>
            <w:tcW w:w="1417" w:type="dxa"/>
          </w:tcPr>
          <w:p w:rsidR="00102DA1" w:rsidRPr="00F81639" w:rsidRDefault="00102DA1" w:rsidP="00941FD0">
            <w:pPr>
              <w:ind w:right="-61"/>
              <w:jc w:val="both"/>
              <w:rPr>
                <w:rFonts w:ascii="Arial" w:hAnsi="Arial" w:cs="Arial"/>
                <w:bCs/>
                <w:sz w:val="18"/>
                <w:szCs w:val="18"/>
              </w:rPr>
            </w:pPr>
          </w:p>
        </w:tc>
      </w:tr>
      <w:tr w:rsidR="00102DA1" w:rsidRPr="00F81639" w:rsidTr="00102DA1">
        <w:tc>
          <w:tcPr>
            <w:tcW w:w="993" w:type="dxa"/>
            <w:vAlign w:val="center"/>
          </w:tcPr>
          <w:p w:rsidR="00102DA1" w:rsidRPr="006345ED" w:rsidRDefault="00102DA1" w:rsidP="00941FD0">
            <w:pPr>
              <w:ind w:right="-61"/>
              <w:jc w:val="center"/>
              <w:rPr>
                <w:rFonts w:ascii="Arial" w:hAnsi="Arial" w:cs="Arial"/>
                <w:b/>
                <w:bCs/>
                <w:sz w:val="18"/>
                <w:szCs w:val="18"/>
              </w:rPr>
            </w:pPr>
            <w:r>
              <w:rPr>
                <w:rFonts w:ascii="Arial" w:hAnsi="Arial" w:cs="Arial"/>
                <w:b/>
                <w:bCs/>
                <w:sz w:val="18"/>
                <w:szCs w:val="18"/>
              </w:rPr>
              <w:t>04</w:t>
            </w:r>
          </w:p>
        </w:tc>
        <w:tc>
          <w:tcPr>
            <w:tcW w:w="2693" w:type="dxa"/>
          </w:tcPr>
          <w:p w:rsidR="00102DA1" w:rsidRPr="00F81639" w:rsidRDefault="00102DA1" w:rsidP="00941FD0">
            <w:pPr>
              <w:ind w:right="-61"/>
              <w:jc w:val="both"/>
              <w:rPr>
                <w:rFonts w:ascii="Arial" w:hAnsi="Arial" w:cs="Arial"/>
                <w:bCs/>
                <w:sz w:val="18"/>
                <w:szCs w:val="18"/>
              </w:rPr>
            </w:pPr>
          </w:p>
        </w:tc>
        <w:tc>
          <w:tcPr>
            <w:tcW w:w="1843" w:type="dxa"/>
          </w:tcPr>
          <w:p w:rsidR="00102DA1" w:rsidRPr="00F81639" w:rsidRDefault="00102DA1" w:rsidP="00941FD0">
            <w:pPr>
              <w:ind w:right="-61"/>
              <w:jc w:val="both"/>
              <w:rPr>
                <w:rFonts w:ascii="Arial" w:hAnsi="Arial" w:cs="Arial"/>
                <w:bCs/>
                <w:sz w:val="18"/>
                <w:szCs w:val="18"/>
              </w:rPr>
            </w:pPr>
          </w:p>
        </w:tc>
        <w:tc>
          <w:tcPr>
            <w:tcW w:w="1134" w:type="dxa"/>
            <w:vAlign w:val="center"/>
          </w:tcPr>
          <w:p w:rsidR="00102DA1" w:rsidRPr="00F81639" w:rsidRDefault="00102DA1" w:rsidP="00102DA1">
            <w:pPr>
              <w:ind w:right="-61"/>
              <w:jc w:val="center"/>
              <w:rPr>
                <w:rFonts w:ascii="Arial" w:hAnsi="Arial" w:cs="Arial"/>
                <w:bCs/>
                <w:sz w:val="18"/>
                <w:szCs w:val="18"/>
              </w:rPr>
            </w:pPr>
            <w:r>
              <w:rPr>
                <w:rFonts w:ascii="Arial" w:hAnsi="Arial" w:cs="Arial"/>
                <w:bCs/>
                <w:sz w:val="18"/>
                <w:szCs w:val="18"/>
              </w:rPr>
              <w:t>10</w:t>
            </w:r>
          </w:p>
        </w:tc>
        <w:tc>
          <w:tcPr>
            <w:tcW w:w="1559" w:type="dxa"/>
          </w:tcPr>
          <w:p w:rsidR="00102DA1" w:rsidRPr="00F81639" w:rsidRDefault="00102DA1" w:rsidP="00941FD0">
            <w:pPr>
              <w:ind w:right="-61"/>
              <w:jc w:val="both"/>
              <w:rPr>
                <w:rFonts w:ascii="Arial" w:hAnsi="Arial" w:cs="Arial"/>
                <w:bCs/>
                <w:sz w:val="18"/>
                <w:szCs w:val="18"/>
              </w:rPr>
            </w:pPr>
          </w:p>
        </w:tc>
        <w:tc>
          <w:tcPr>
            <w:tcW w:w="1417" w:type="dxa"/>
          </w:tcPr>
          <w:p w:rsidR="00102DA1" w:rsidRPr="00F81639" w:rsidRDefault="00102DA1" w:rsidP="00941FD0">
            <w:pPr>
              <w:ind w:right="-61"/>
              <w:jc w:val="both"/>
              <w:rPr>
                <w:rFonts w:ascii="Arial" w:hAnsi="Arial" w:cs="Arial"/>
                <w:bCs/>
                <w:sz w:val="18"/>
                <w:szCs w:val="18"/>
              </w:rPr>
            </w:pPr>
          </w:p>
        </w:tc>
      </w:tr>
      <w:tr w:rsidR="00102DA1" w:rsidRPr="00F81639" w:rsidTr="00102DA1">
        <w:tc>
          <w:tcPr>
            <w:tcW w:w="993" w:type="dxa"/>
            <w:vAlign w:val="center"/>
          </w:tcPr>
          <w:p w:rsidR="00102DA1" w:rsidRPr="006345ED" w:rsidRDefault="00102DA1" w:rsidP="00941FD0">
            <w:pPr>
              <w:ind w:right="-61"/>
              <w:jc w:val="center"/>
              <w:rPr>
                <w:rFonts w:ascii="Arial" w:hAnsi="Arial" w:cs="Arial"/>
                <w:b/>
                <w:bCs/>
                <w:sz w:val="18"/>
                <w:szCs w:val="18"/>
              </w:rPr>
            </w:pPr>
            <w:r>
              <w:rPr>
                <w:rFonts w:ascii="Arial" w:hAnsi="Arial" w:cs="Arial"/>
                <w:b/>
                <w:bCs/>
                <w:sz w:val="18"/>
                <w:szCs w:val="18"/>
              </w:rPr>
              <w:t>05</w:t>
            </w:r>
          </w:p>
        </w:tc>
        <w:tc>
          <w:tcPr>
            <w:tcW w:w="2693" w:type="dxa"/>
          </w:tcPr>
          <w:p w:rsidR="00102DA1" w:rsidRPr="00F81639" w:rsidRDefault="00102DA1" w:rsidP="00941FD0">
            <w:pPr>
              <w:ind w:right="-61"/>
              <w:jc w:val="both"/>
              <w:rPr>
                <w:rFonts w:ascii="Arial" w:hAnsi="Arial" w:cs="Arial"/>
                <w:bCs/>
                <w:sz w:val="18"/>
                <w:szCs w:val="18"/>
              </w:rPr>
            </w:pPr>
          </w:p>
        </w:tc>
        <w:tc>
          <w:tcPr>
            <w:tcW w:w="1843" w:type="dxa"/>
          </w:tcPr>
          <w:p w:rsidR="00102DA1" w:rsidRPr="00F81639" w:rsidRDefault="00102DA1" w:rsidP="00941FD0">
            <w:pPr>
              <w:ind w:right="-61"/>
              <w:jc w:val="both"/>
              <w:rPr>
                <w:rFonts w:ascii="Arial" w:hAnsi="Arial" w:cs="Arial"/>
                <w:bCs/>
                <w:sz w:val="18"/>
                <w:szCs w:val="18"/>
              </w:rPr>
            </w:pPr>
          </w:p>
        </w:tc>
        <w:tc>
          <w:tcPr>
            <w:tcW w:w="1134" w:type="dxa"/>
            <w:vAlign w:val="center"/>
          </w:tcPr>
          <w:p w:rsidR="00102DA1" w:rsidRPr="00F81639" w:rsidRDefault="00102DA1" w:rsidP="00102DA1">
            <w:pPr>
              <w:ind w:right="-61"/>
              <w:jc w:val="center"/>
              <w:rPr>
                <w:rFonts w:ascii="Arial" w:hAnsi="Arial" w:cs="Arial"/>
                <w:bCs/>
                <w:sz w:val="18"/>
                <w:szCs w:val="18"/>
              </w:rPr>
            </w:pPr>
            <w:r>
              <w:rPr>
                <w:rFonts w:ascii="Arial" w:hAnsi="Arial" w:cs="Arial"/>
                <w:bCs/>
                <w:sz w:val="18"/>
                <w:szCs w:val="18"/>
              </w:rPr>
              <w:t>10</w:t>
            </w:r>
          </w:p>
        </w:tc>
        <w:tc>
          <w:tcPr>
            <w:tcW w:w="1559" w:type="dxa"/>
          </w:tcPr>
          <w:p w:rsidR="00102DA1" w:rsidRPr="00F81639" w:rsidRDefault="00102DA1" w:rsidP="00941FD0">
            <w:pPr>
              <w:ind w:right="-61"/>
              <w:jc w:val="both"/>
              <w:rPr>
                <w:rFonts w:ascii="Arial" w:hAnsi="Arial" w:cs="Arial"/>
                <w:bCs/>
                <w:sz w:val="18"/>
                <w:szCs w:val="18"/>
              </w:rPr>
            </w:pPr>
          </w:p>
        </w:tc>
        <w:tc>
          <w:tcPr>
            <w:tcW w:w="1417" w:type="dxa"/>
          </w:tcPr>
          <w:p w:rsidR="00102DA1" w:rsidRPr="00F81639" w:rsidRDefault="00102DA1" w:rsidP="00941FD0">
            <w:pPr>
              <w:ind w:right="-61"/>
              <w:jc w:val="both"/>
              <w:rPr>
                <w:rFonts w:ascii="Arial" w:hAnsi="Arial" w:cs="Arial"/>
                <w:bCs/>
                <w:sz w:val="18"/>
                <w:szCs w:val="18"/>
              </w:rPr>
            </w:pPr>
          </w:p>
        </w:tc>
      </w:tr>
      <w:tr w:rsidR="00102DA1" w:rsidRPr="00F81639" w:rsidTr="00102DA1">
        <w:tc>
          <w:tcPr>
            <w:tcW w:w="993" w:type="dxa"/>
            <w:vAlign w:val="center"/>
          </w:tcPr>
          <w:p w:rsidR="00102DA1" w:rsidRPr="006345ED" w:rsidRDefault="00102DA1" w:rsidP="00941FD0">
            <w:pPr>
              <w:ind w:right="-61"/>
              <w:jc w:val="center"/>
              <w:rPr>
                <w:rFonts w:ascii="Arial" w:hAnsi="Arial" w:cs="Arial"/>
                <w:b/>
                <w:bCs/>
                <w:sz w:val="18"/>
                <w:szCs w:val="18"/>
              </w:rPr>
            </w:pPr>
            <w:r>
              <w:rPr>
                <w:rFonts w:ascii="Arial" w:hAnsi="Arial" w:cs="Arial"/>
                <w:b/>
                <w:bCs/>
                <w:sz w:val="18"/>
                <w:szCs w:val="18"/>
              </w:rPr>
              <w:t>06</w:t>
            </w:r>
          </w:p>
        </w:tc>
        <w:tc>
          <w:tcPr>
            <w:tcW w:w="2693" w:type="dxa"/>
          </w:tcPr>
          <w:p w:rsidR="00102DA1" w:rsidRPr="00F81639" w:rsidRDefault="00102DA1" w:rsidP="00941FD0">
            <w:pPr>
              <w:ind w:right="-61"/>
              <w:jc w:val="both"/>
              <w:rPr>
                <w:rFonts w:ascii="Arial" w:hAnsi="Arial" w:cs="Arial"/>
                <w:bCs/>
                <w:sz w:val="18"/>
                <w:szCs w:val="18"/>
              </w:rPr>
            </w:pPr>
          </w:p>
        </w:tc>
        <w:tc>
          <w:tcPr>
            <w:tcW w:w="1843" w:type="dxa"/>
          </w:tcPr>
          <w:p w:rsidR="00102DA1" w:rsidRPr="00F81639" w:rsidRDefault="00102DA1" w:rsidP="00941FD0">
            <w:pPr>
              <w:ind w:right="-61"/>
              <w:jc w:val="both"/>
              <w:rPr>
                <w:rFonts w:ascii="Arial" w:hAnsi="Arial" w:cs="Arial"/>
                <w:bCs/>
                <w:sz w:val="18"/>
                <w:szCs w:val="18"/>
              </w:rPr>
            </w:pPr>
          </w:p>
        </w:tc>
        <w:tc>
          <w:tcPr>
            <w:tcW w:w="1134" w:type="dxa"/>
            <w:vAlign w:val="center"/>
          </w:tcPr>
          <w:p w:rsidR="00102DA1" w:rsidRPr="00F81639" w:rsidRDefault="00102DA1" w:rsidP="00102DA1">
            <w:pPr>
              <w:ind w:right="-61"/>
              <w:jc w:val="center"/>
              <w:rPr>
                <w:rFonts w:ascii="Arial" w:hAnsi="Arial" w:cs="Arial"/>
                <w:bCs/>
                <w:sz w:val="18"/>
                <w:szCs w:val="18"/>
              </w:rPr>
            </w:pPr>
            <w:r>
              <w:rPr>
                <w:rFonts w:ascii="Arial" w:hAnsi="Arial" w:cs="Arial"/>
                <w:bCs/>
                <w:sz w:val="18"/>
                <w:szCs w:val="18"/>
              </w:rPr>
              <w:t>15</w:t>
            </w:r>
          </w:p>
        </w:tc>
        <w:tc>
          <w:tcPr>
            <w:tcW w:w="1559" w:type="dxa"/>
          </w:tcPr>
          <w:p w:rsidR="00102DA1" w:rsidRPr="00F81639" w:rsidRDefault="00102DA1" w:rsidP="00941FD0">
            <w:pPr>
              <w:ind w:right="-61"/>
              <w:jc w:val="both"/>
              <w:rPr>
                <w:rFonts w:ascii="Arial" w:hAnsi="Arial" w:cs="Arial"/>
                <w:bCs/>
                <w:sz w:val="18"/>
                <w:szCs w:val="18"/>
              </w:rPr>
            </w:pPr>
          </w:p>
        </w:tc>
        <w:tc>
          <w:tcPr>
            <w:tcW w:w="1417" w:type="dxa"/>
          </w:tcPr>
          <w:p w:rsidR="00102DA1" w:rsidRPr="00F81639" w:rsidRDefault="00102DA1" w:rsidP="00941FD0">
            <w:pPr>
              <w:ind w:right="-61"/>
              <w:jc w:val="both"/>
              <w:rPr>
                <w:rFonts w:ascii="Arial" w:hAnsi="Arial" w:cs="Arial"/>
                <w:bCs/>
                <w:sz w:val="18"/>
                <w:szCs w:val="18"/>
              </w:rPr>
            </w:pPr>
          </w:p>
        </w:tc>
      </w:tr>
      <w:tr w:rsidR="00102DA1" w:rsidRPr="00F81639" w:rsidTr="00102DA1">
        <w:tc>
          <w:tcPr>
            <w:tcW w:w="993" w:type="dxa"/>
            <w:vAlign w:val="center"/>
          </w:tcPr>
          <w:p w:rsidR="00102DA1" w:rsidRDefault="00102DA1" w:rsidP="00941FD0">
            <w:pPr>
              <w:ind w:right="-61"/>
              <w:jc w:val="center"/>
              <w:rPr>
                <w:rFonts w:ascii="Arial" w:hAnsi="Arial" w:cs="Arial"/>
                <w:b/>
                <w:bCs/>
                <w:sz w:val="18"/>
                <w:szCs w:val="18"/>
              </w:rPr>
            </w:pPr>
            <w:r>
              <w:rPr>
                <w:rFonts w:ascii="Arial" w:hAnsi="Arial" w:cs="Arial"/>
                <w:b/>
                <w:bCs/>
                <w:sz w:val="18"/>
                <w:szCs w:val="18"/>
              </w:rPr>
              <w:t>07</w:t>
            </w:r>
          </w:p>
        </w:tc>
        <w:tc>
          <w:tcPr>
            <w:tcW w:w="2693" w:type="dxa"/>
          </w:tcPr>
          <w:p w:rsidR="00102DA1" w:rsidRPr="00F81639" w:rsidRDefault="00102DA1" w:rsidP="00941FD0">
            <w:pPr>
              <w:ind w:right="-61"/>
              <w:jc w:val="both"/>
              <w:rPr>
                <w:rFonts w:ascii="Arial" w:hAnsi="Arial" w:cs="Arial"/>
                <w:bCs/>
                <w:sz w:val="18"/>
                <w:szCs w:val="18"/>
              </w:rPr>
            </w:pPr>
          </w:p>
        </w:tc>
        <w:tc>
          <w:tcPr>
            <w:tcW w:w="1843" w:type="dxa"/>
          </w:tcPr>
          <w:p w:rsidR="00102DA1" w:rsidRPr="00F81639" w:rsidRDefault="00102DA1" w:rsidP="00941FD0">
            <w:pPr>
              <w:ind w:right="-61"/>
              <w:jc w:val="both"/>
              <w:rPr>
                <w:rFonts w:ascii="Arial" w:hAnsi="Arial" w:cs="Arial"/>
                <w:bCs/>
                <w:sz w:val="18"/>
                <w:szCs w:val="18"/>
              </w:rPr>
            </w:pPr>
          </w:p>
        </w:tc>
        <w:tc>
          <w:tcPr>
            <w:tcW w:w="1134" w:type="dxa"/>
            <w:vAlign w:val="center"/>
          </w:tcPr>
          <w:p w:rsidR="00102DA1" w:rsidRPr="00F81639" w:rsidRDefault="00102DA1" w:rsidP="00102DA1">
            <w:pPr>
              <w:ind w:right="-61"/>
              <w:jc w:val="center"/>
              <w:rPr>
                <w:rFonts w:ascii="Arial" w:hAnsi="Arial" w:cs="Arial"/>
                <w:bCs/>
                <w:sz w:val="18"/>
                <w:szCs w:val="18"/>
              </w:rPr>
            </w:pPr>
            <w:r>
              <w:rPr>
                <w:rFonts w:ascii="Arial" w:hAnsi="Arial" w:cs="Arial"/>
                <w:bCs/>
                <w:sz w:val="18"/>
                <w:szCs w:val="18"/>
              </w:rPr>
              <w:t>25</w:t>
            </w:r>
          </w:p>
        </w:tc>
        <w:tc>
          <w:tcPr>
            <w:tcW w:w="1559" w:type="dxa"/>
          </w:tcPr>
          <w:p w:rsidR="00102DA1" w:rsidRPr="00F81639" w:rsidRDefault="00102DA1" w:rsidP="00941FD0">
            <w:pPr>
              <w:ind w:right="-61"/>
              <w:jc w:val="both"/>
              <w:rPr>
                <w:rFonts w:ascii="Arial" w:hAnsi="Arial" w:cs="Arial"/>
                <w:bCs/>
                <w:sz w:val="18"/>
                <w:szCs w:val="18"/>
              </w:rPr>
            </w:pPr>
          </w:p>
        </w:tc>
        <w:tc>
          <w:tcPr>
            <w:tcW w:w="1417" w:type="dxa"/>
          </w:tcPr>
          <w:p w:rsidR="00102DA1" w:rsidRPr="00F81639" w:rsidRDefault="00102DA1" w:rsidP="00941FD0">
            <w:pPr>
              <w:ind w:right="-61"/>
              <w:jc w:val="both"/>
              <w:rPr>
                <w:rFonts w:ascii="Arial" w:hAnsi="Arial" w:cs="Arial"/>
                <w:bCs/>
                <w:sz w:val="18"/>
                <w:szCs w:val="18"/>
              </w:rPr>
            </w:pPr>
          </w:p>
        </w:tc>
      </w:tr>
      <w:tr w:rsidR="00102DA1" w:rsidRPr="00F81639" w:rsidTr="00102DA1">
        <w:tc>
          <w:tcPr>
            <w:tcW w:w="993" w:type="dxa"/>
            <w:vAlign w:val="center"/>
          </w:tcPr>
          <w:p w:rsidR="00102DA1" w:rsidRDefault="00102DA1" w:rsidP="00941FD0">
            <w:pPr>
              <w:ind w:right="-61"/>
              <w:jc w:val="center"/>
              <w:rPr>
                <w:rFonts w:ascii="Arial" w:hAnsi="Arial" w:cs="Arial"/>
                <w:b/>
                <w:bCs/>
                <w:sz w:val="18"/>
                <w:szCs w:val="18"/>
              </w:rPr>
            </w:pPr>
            <w:r>
              <w:rPr>
                <w:rFonts w:ascii="Arial" w:hAnsi="Arial" w:cs="Arial"/>
                <w:b/>
                <w:bCs/>
                <w:sz w:val="18"/>
                <w:szCs w:val="18"/>
              </w:rPr>
              <w:t>08</w:t>
            </w:r>
          </w:p>
        </w:tc>
        <w:tc>
          <w:tcPr>
            <w:tcW w:w="2693" w:type="dxa"/>
          </w:tcPr>
          <w:p w:rsidR="00102DA1" w:rsidRPr="00F81639" w:rsidRDefault="00102DA1" w:rsidP="00941FD0">
            <w:pPr>
              <w:ind w:right="-61"/>
              <w:jc w:val="both"/>
              <w:rPr>
                <w:rFonts w:ascii="Arial" w:hAnsi="Arial" w:cs="Arial"/>
                <w:bCs/>
                <w:sz w:val="18"/>
                <w:szCs w:val="18"/>
              </w:rPr>
            </w:pPr>
          </w:p>
        </w:tc>
        <w:tc>
          <w:tcPr>
            <w:tcW w:w="1843" w:type="dxa"/>
          </w:tcPr>
          <w:p w:rsidR="00102DA1" w:rsidRPr="00F81639" w:rsidRDefault="00102DA1" w:rsidP="00941FD0">
            <w:pPr>
              <w:ind w:right="-61"/>
              <w:jc w:val="both"/>
              <w:rPr>
                <w:rFonts w:ascii="Arial" w:hAnsi="Arial" w:cs="Arial"/>
                <w:bCs/>
                <w:sz w:val="18"/>
                <w:szCs w:val="18"/>
              </w:rPr>
            </w:pPr>
          </w:p>
        </w:tc>
        <w:tc>
          <w:tcPr>
            <w:tcW w:w="1134" w:type="dxa"/>
            <w:vAlign w:val="center"/>
          </w:tcPr>
          <w:p w:rsidR="00102DA1" w:rsidRPr="00F81639" w:rsidRDefault="00102DA1" w:rsidP="00102DA1">
            <w:pPr>
              <w:ind w:right="-61"/>
              <w:jc w:val="center"/>
              <w:rPr>
                <w:rFonts w:ascii="Arial" w:hAnsi="Arial" w:cs="Arial"/>
                <w:bCs/>
                <w:sz w:val="18"/>
                <w:szCs w:val="18"/>
              </w:rPr>
            </w:pPr>
            <w:r>
              <w:rPr>
                <w:rFonts w:ascii="Arial" w:hAnsi="Arial" w:cs="Arial"/>
                <w:bCs/>
                <w:sz w:val="18"/>
                <w:szCs w:val="18"/>
              </w:rPr>
              <w:t>10</w:t>
            </w:r>
          </w:p>
        </w:tc>
        <w:tc>
          <w:tcPr>
            <w:tcW w:w="1559" w:type="dxa"/>
          </w:tcPr>
          <w:p w:rsidR="00102DA1" w:rsidRPr="00F81639" w:rsidRDefault="00102DA1" w:rsidP="00941FD0">
            <w:pPr>
              <w:ind w:right="-61"/>
              <w:jc w:val="both"/>
              <w:rPr>
                <w:rFonts w:ascii="Arial" w:hAnsi="Arial" w:cs="Arial"/>
                <w:bCs/>
                <w:sz w:val="18"/>
                <w:szCs w:val="18"/>
              </w:rPr>
            </w:pPr>
          </w:p>
        </w:tc>
        <w:tc>
          <w:tcPr>
            <w:tcW w:w="1417" w:type="dxa"/>
          </w:tcPr>
          <w:p w:rsidR="00102DA1" w:rsidRPr="00F81639" w:rsidRDefault="00102DA1" w:rsidP="00941FD0">
            <w:pPr>
              <w:ind w:right="-61"/>
              <w:jc w:val="both"/>
              <w:rPr>
                <w:rFonts w:ascii="Arial" w:hAnsi="Arial" w:cs="Arial"/>
                <w:bCs/>
                <w:sz w:val="18"/>
                <w:szCs w:val="18"/>
              </w:rPr>
            </w:pPr>
          </w:p>
        </w:tc>
      </w:tr>
    </w:tbl>
    <w:p w:rsidR="00102DA1" w:rsidRDefault="00102DA1" w:rsidP="00AD7752">
      <w:pPr>
        <w:pStyle w:val="Corpodetexto"/>
        <w:ind w:right="81"/>
        <w:jc w:val="both"/>
        <w:rPr>
          <w:rFonts w:ascii="Arial" w:hAnsi="Arial" w:cs="Arial"/>
          <w:bCs/>
        </w:rPr>
      </w:pPr>
    </w:p>
    <w:p w:rsidR="00AD7752" w:rsidRPr="001336B2" w:rsidRDefault="00AD7752" w:rsidP="00AD7752">
      <w:pPr>
        <w:pStyle w:val="Corpodetexto"/>
        <w:ind w:right="81"/>
        <w:jc w:val="both"/>
        <w:rPr>
          <w:rFonts w:ascii="Arial" w:hAnsi="Arial" w:cs="Arial"/>
          <w:bCs/>
        </w:rPr>
      </w:pPr>
      <w:r w:rsidRPr="001336B2">
        <w:rPr>
          <w:rFonts w:ascii="Arial" w:hAnsi="Arial" w:cs="Arial"/>
          <w:bCs/>
        </w:rPr>
        <w:lastRenderedPageBreak/>
        <w:t>No preço total ofertado já estão inclusos todos os custos, lucros e encargos fiscais para entrega no destino final.</w:t>
      </w:r>
    </w:p>
    <w:p w:rsidR="00AD7752" w:rsidRPr="001336B2" w:rsidRDefault="00AD7752" w:rsidP="00AD7752">
      <w:pPr>
        <w:pStyle w:val="Corpodetexto"/>
        <w:ind w:right="81"/>
        <w:jc w:val="both"/>
        <w:rPr>
          <w:rFonts w:ascii="Arial" w:hAnsi="Arial" w:cs="Arial"/>
          <w:bCs/>
        </w:rPr>
      </w:pPr>
      <w:r w:rsidRPr="001336B2">
        <w:rPr>
          <w:rFonts w:ascii="Arial" w:hAnsi="Arial" w:cs="Arial"/>
          <w:bCs/>
        </w:rPr>
        <w:t>Caso a nossa proposta seja aceita, comprometemo-nos a executar o objeto no prazo previsto no Edital, contado a partir da data da emissão da respectiva Ordem ou do recebimento de documento equivalente emitido pela CONTRATANTE.</w:t>
      </w:r>
    </w:p>
    <w:p w:rsidR="00AD7752" w:rsidRPr="001336B2" w:rsidRDefault="00AD7752" w:rsidP="00AD7752">
      <w:pPr>
        <w:pStyle w:val="Corpodetexto"/>
        <w:ind w:right="81"/>
        <w:jc w:val="both"/>
        <w:rPr>
          <w:rFonts w:ascii="Arial" w:hAnsi="Arial" w:cs="Arial"/>
          <w:bCs/>
        </w:rPr>
      </w:pPr>
      <w:r w:rsidRPr="001336B2">
        <w:rPr>
          <w:rFonts w:ascii="Arial" w:hAnsi="Arial" w:cs="Arial"/>
          <w:bCs/>
        </w:rPr>
        <w:t xml:space="preserve">A presente proposta é válida pelo período mínimo de </w:t>
      </w:r>
      <w:r w:rsidRPr="001336B2">
        <w:rPr>
          <w:rFonts w:ascii="Arial" w:hAnsi="Arial" w:cs="Arial"/>
          <w:b/>
          <w:bCs/>
        </w:rPr>
        <w:t>60 (sessenta) dias</w:t>
      </w:r>
      <w:r w:rsidRPr="001336B2">
        <w:rPr>
          <w:rFonts w:ascii="Arial" w:hAnsi="Arial" w:cs="Arial"/>
          <w:bCs/>
        </w:rPr>
        <w:t>, contado a partir da data final prevista para sua entrega.</w:t>
      </w:r>
    </w:p>
    <w:p w:rsidR="00AD7752" w:rsidRPr="001336B2" w:rsidRDefault="00AD7752" w:rsidP="00AD7752">
      <w:pPr>
        <w:pStyle w:val="Recuodecorpodetexto3"/>
        <w:tabs>
          <w:tab w:val="left" w:pos="0"/>
          <w:tab w:val="num" w:pos="142"/>
          <w:tab w:val="left" w:pos="9781"/>
        </w:tabs>
        <w:ind w:left="0" w:right="81" w:firstLine="0"/>
        <w:rPr>
          <w:rFonts w:ascii="Arial" w:hAnsi="Arial" w:cs="Arial"/>
          <w:sz w:val="20"/>
        </w:rPr>
      </w:pPr>
    </w:p>
    <w:p w:rsidR="00AD7752" w:rsidRPr="001336B2" w:rsidRDefault="00AD7752" w:rsidP="00AD7752">
      <w:pPr>
        <w:pStyle w:val="Recuodecorpodetexto3"/>
        <w:tabs>
          <w:tab w:val="left" w:pos="0"/>
          <w:tab w:val="num" w:pos="142"/>
          <w:tab w:val="left" w:pos="9781"/>
        </w:tabs>
        <w:ind w:left="0" w:right="81" w:firstLine="0"/>
        <w:rPr>
          <w:rFonts w:ascii="Arial" w:hAnsi="Arial" w:cs="Arial"/>
          <w:sz w:val="20"/>
        </w:rPr>
      </w:pPr>
      <w:r w:rsidRPr="001336B2">
        <w:rPr>
          <w:rFonts w:ascii="Arial" w:hAnsi="Arial" w:cs="Arial"/>
          <w:sz w:val="20"/>
        </w:rPr>
        <w:t>Declaramos que tomamos conhecimento de todas as informações para o cumprimento das obrigações que constituem objeto da presente licitação;</w:t>
      </w:r>
    </w:p>
    <w:p w:rsidR="00AD7752" w:rsidRPr="001336B2" w:rsidRDefault="00AD7752" w:rsidP="00AD7752">
      <w:pPr>
        <w:pStyle w:val="Recuodecorpodetexto3"/>
        <w:tabs>
          <w:tab w:val="left" w:pos="0"/>
          <w:tab w:val="num" w:pos="142"/>
          <w:tab w:val="left" w:pos="9781"/>
        </w:tabs>
        <w:ind w:left="0" w:right="81" w:firstLine="0"/>
        <w:rPr>
          <w:rFonts w:ascii="Arial" w:hAnsi="Arial" w:cs="Arial"/>
          <w:sz w:val="20"/>
        </w:rPr>
      </w:pPr>
    </w:p>
    <w:p w:rsidR="00AD7752" w:rsidRPr="001336B2" w:rsidRDefault="00AD7752" w:rsidP="00AD7752">
      <w:pPr>
        <w:autoSpaceDE w:val="0"/>
        <w:autoSpaceDN w:val="0"/>
        <w:adjustRightInd w:val="0"/>
        <w:ind w:right="81"/>
        <w:jc w:val="both"/>
        <w:rPr>
          <w:rFonts w:ascii="Arial" w:hAnsi="Arial" w:cs="Arial"/>
          <w:b/>
          <w:bCs/>
        </w:rPr>
      </w:pPr>
      <w:r w:rsidRPr="001336B2">
        <w:rPr>
          <w:rFonts w:ascii="Arial" w:hAnsi="Arial" w:cs="Arial"/>
        </w:rPr>
        <w:t>Declaramos ser de nossa responsabilidade todas as despesas diretas ou indiretas, tais como: salários, transportes, encargos sociais, fiscais e trabalhistas, previdenciários e de ordem de classe, indenizações e quaisquer outras que forem devidas aos seus empregados, ficando, ainda a administração contratante, isenta de qualquer vínculo empregatício, responsabilidade solidária ou subsidiária.</w:t>
      </w:r>
    </w:p>
    <w:p w:rsidR="00AD7752" w:rsidRPr="001336B2" w:rsidRDefault="00AD7752" w:rsidP="00AD7752">
      <w:pPr>
        <w:pStyle w:val="Corpodetexto"/>
        <w:ind w:right="81"/>
        <w:jc w:val="both"/>
        <w:rPr>
          <w:rFonts w:ascii="Arial" w:hAnsi="Arial" w:cs="Arial"/>
          <w:bCs/>
        </w:rPr>
      </w:pPr>
    </w:p>
    <w:p w:rsidR="00AD7752" w:rsidRPr="001336B2" w:rsidRDefault="00AD7752" w:rsidP="00AD7752">
      <w:pPr>
        <w:pStyle w:val="Corpodetexto"/>
        <w:ind w:right="81"/>
        <w:jc w:val="both"/>
        <w:rPr>
          <w:rFonts w:ascii="Arial" w:hAnsi="Arial" w:cs="Arial"/>
          <w:bCs/>
        </w:rPr>
      </w:pPr>
      <w:r w:rsidRPr="001336B2">
        <w:rPr>
          <w:rFonts w:ascii="Arial" w:hAnsi="Arial" w:cs="Arial"/>
          <w:bCs/>
        </w:rPr>
        <w:t>Esta proposta constitui-se num compromisso de nossa parte, e observa integralmente as demais condições estabelecidas no Edital.</w:t>
      </w:r>
    </w:p>
    <w:p w:rsidR="00AD7752" w:rsidRPr="001336B2" w:rsidRDefault="00AD7752" w:rsidP="00AD7752">
      <w:pPr>
        <w:pStyle w:val="Corpodetexto"/>
        <w:ind w:right="81"/>
        <w:jc w:val="both"/>
        <w:rPr>
          <w:rFonts w:ascii="Arial" w:hAnsi="Arial" w:cs="Arial"/>
          <w:bCs/>
        </w:rPr>
      </w:pPr>
    </w:p>
    <w:p w:rsidR="00AD7752" w:rsidRPr="001336B2" w:rsidRDefault="00AD7752" w:rsidP="00AD7752">
      <w:pPr>
        <w:pStyle w:val="Corpodetexto"/>
        <w:ind w:right="81"/>
        <w:jc w:val="both"/>
        <w:rPr>
          <w:rFonts w:ascii="Arial" w:hAnsi="Arial" w:cs="Arial"/>
          <w:bCs/>
        </w:rPr>
      </w:pPr>
      <w:r w:rsidRPr="001336B2">
        <w:rPr>
          <w:rFonts w:ascii="Arial" w:hAnsi="Arial" w:cs="Arial"/>
          <w:bCs/>
        </w:rPr>
        <w:t>___(assinatura do representante legal)___</w:t>
      </w:r>
    </w:p>
    <w:p w:rsidR="00AD7752" w:rsidRPr="001336B2" w:rsidRDefault="00AD7752" w:rsidP="00AD7752">
      <w:pPr>
        <w:spacing w:line="360" w:lineRule="auto"/>
        <w:ind w:right="81"/>
        <w:jc w:val="both"/>
        <w:rPr>
          <w:rFonts w:ascii="Arial" w:hAnsi="Arial" w:cs="Arial"/>
        </w:rPr>
      </w:pPr>
    </w:p>
    <w:p w:rsidR="00AD7752" w:rsidRPr="001336B2" w:rsidRDefault="00AD7752" w:rsidP="00AD7752">
      <w:pPr>
        <w:spacing w:line="360" w:lineRule="auto"/>
        <w:ind w:right="81"/>
        <w:jc w:val="both"/>
        <w:rPr>
          <w:rFonts w:ascii="Arial" w:hAnsi="Arial" w:cs="Arial"/>
        </w:rPr>
      </w:pPr>
    </w:p>
    <w:p w:rsidR="00AD7752" w:rsidRPr="001336B2" w:rsidRDefault="00AD7752" w:rsidP="00AD7752">
      <w:pPr>
        <w:spacing w:line="360" w:lineRule="auto"/>
        <w:ind w:right="81"/>
        <w:jc w:val="both"/>
        <w:rPr>
          <w:rFonts w:ascii="Arial" w:hAnsi="Arial" w:cs="Arial"/>
        </w:rPr>
      </w:pPr>
    </w:p>
    <w:p w:rsidR="00AD7752" w:rsidRPr="001336B2" w:rsidRDefault="00AD7752" w:rsidP="00AD7752">
      <w:pPr>
        <w:spacing w:line="360" w:lineRule="auto"/>
        <w:ind w:right="81"/>
        <w:jc w:val="both"/>
        <w:rPr>
          <w:rFonts w:ascii="Arial" w:hAnsi="Arial" w:cs="Arial"/>
        </w:rPr>
      </w:pPr>
    </w:p>
    <w:p w:rsidR="00AD7752" w:rsidRPr="001336B2" w:rsidRDefault="00AD7752" w:rsidP="00AD7752">
      <w:pPr>
        <w:spacing w:line="360" w:lineRule="auto"/>
        <w:ind w:right="81"/>
        <w:jc w:val="both"/>
        <w:rPr>
          <w:rFonts w:ascii="Arial" w:hAnsi="Arial" w:cs="Arial"/>
        </w:rPr>
      </w:pPr>
    </w:p>
    <w:p w:rsidR="00AD7752" w:rsidRDefault="00AD7752" w:rsidP="00AD7752">
      <w:pPr>
        <w:spacing w:line="360" w:lineRule="auto"/>
        <w:ind w:right="81"/>
        <w:jc w:val="both"/>
        <w:rPr>
          <w:rFonts w:ascii="Arial" w:hAnsi="Arial" w:cs="Arial"/>
        </w:rPr>
      </w:pPr>
    </w:p>
    <w:p w:rsidR="00C756B3" w:rsidRDefault="00C756B3" w:rsidP="00AD7752">
      <w:pPr>
        <w:spacing w:line="360" w:lineRule="auto"/>
        <w:ind w:right="81"/>
        <w:jc w:val="both"/>
        <w:rPr>
          <w:rFonts w:ascii="Arial" w:hAnsi="Arial" w:cs="Arial"/>
        </w:rPr>
      </w:pPr>
    </w:p>
    <w:p w:rsidR="00C756B3" w:rsidRDefault="00C756B3" w:rsidP="00AD7752">
      <w:pPr>
        <w:spacing w:line="360" w:lineRule="auto"/>
        <w:ind w:right="81"/>
        <w:jc w:val="both"/>
        <w:rPr>
          <w:rFonts w:ascii="Arial" w:hAnsi="Arial" w:cs="Arial"/>
        </w:rPr>
      </w:pPr>
    </w:p>
    <w:p w:rsidR="00C756B3" w:rsidRDefault="00C756B3" w:rsidP="00AD7752">
      <w:pPr>
        <w:spacing w:line="360" w:lineRule="auto"/>
        <w:ind w:right="81"/>
        <w:jc w:val="both"/>
        <w:rPr>
          <w:rFonts w:ascii="Arial" w:hAnsi="Arial" w:cs="Arial"/>
        </w:rPr>
      </w:pPr>
    </w:p>
    <w:p w:rsidR="00C756B3" w:rsidRDefault="00C756B3" w:rsidP="00AD7752">
      <w:pPr>
        <w:spacing w:line="360" w:lineRule="auto"/>
        <w:ind w:right="81"/>
        <w:jc w:val="both"/>
        <w:rPr>
          <w:rFonts w:ascii="Arial" w:hAnsi="Arial" w:cs="Arial"/>
        </w:rPr>
      </w:pPr>
    </w:p>
    <w:p w:rsidR="00C756B3" w:rsidRDefault="00C756B3" w:rsidP="00AD7752">
      <w:pPr>
        <w:spacing w:line="360" w:lineRule="auto"/>
        <w:ind w:right="81"/>
        <w:jc w:val="both"/>
        <w:rPr>
          <w:rFonts w:ascii="Arial" w:hAnsi="Arial" w:cs="Arial"/>
        </w:rPr>
      </w:pPr>
    </w:p>
    <w:p w:rsidR="00C756B3" w:rsidRDefault="00C756B3" w:rsidP="00AD7752">
      <w:pPr>
        <w:spacing w:line="360" w:lineRule="auto"/>
        <w:ind w:right="81"/>
        <w:jc w:val="both"/>
        <w:rPr>
          <w:rFonts w:ascii="Arial" w:hAnsi="Arial" w:cs="Arial"/>
        </w:rPr>
      </w:pPr>
    </w:p>
    <w:p w:rsidR="00C756B3" w:rsidRDefault="00C756B3" w:rsidP="00AD7752">
      <w:pPr>
        <w:spacing w:line="360" w:lineRule="auto"/>
        <w:ind w:right="81"/>
        <w:jc w:val="both"/>
        <w:rPr>
          <w:rFonts w:ascii="Arial" w:hAnsi="Arial" w:cs="Arial"/>
        </w:rPr>
      </w:pPr>
    </w:p>
    <w:p w:rsidR="00C756B3" w:rsidRDefault="00C756B3" w:rsidP="00AD7752">
      <w:pPr>
        <w:spacing w:line="360" w:lineRule="auto"/>
        <w:ind w:right="81"/>
        <w:jc w:val="both"/>
        <w:rPr>
          <w:rFonts w:ascii="Arial" w:hAnsi="Arial" w:cs="Arial"/>
        </w:rPr>
      </w:pPr>
    </w:p>
    <w:p w:rsidR="00C756B3" w:rsidRDefault="00C756B3" w:rsidP="00AD7752">
      <w:pPr>
        <w:spacing w:line="360" w:lineRule="auto"/>
        <w:ind w:right="81"/>
        <w:jc w:val="both"/>
        <w:rPr>
          <w:rFonts w:ascii="Arial" w:hAnsi="Arial" w:cs="Arial"/>
        </w:rPr>
      </w:pPr>
    </w:p>
    <w:p w:rsidR="00C756B3" w:rsidRDefault="00C756B3" w:rsidP="00AD7752">
      <w:pPr>
        <w:spacing w:line="360" w:lineRule="auto"/>
        <w:ind w:right="81"/>
        <w:jc w:val="both"/>
        <w:rPr>
          <w:rFonts w:ascii="Arial" w:hAnsi="Arial" w:cs="Arial"/>
        </w:rPr>
      </w:pPr>
    </w:p>
    <w:p w:rsidR="00C756B3" w:rsidRDefault="00C756B3" w:rsidP="00AD7752">
      <w:pPr>
        <w:spacing w:line="360" w:lineRule="auto"/>
        <w:ind w:right="81"/>
        <w:jc w:val="both"/>
        <w:rPr>
          <w:rFonts w:ascii="Arial" w:hAnsi="Arial" w:cs="Arial"/>
        </w:rPr>
      </w:pPr>
    </w:p>
    <w:p w:rsidR="00C756B3" w:rsidRDefault="00C756B3" w:rsidP="00AD7752">
      <w:pPr>
        <w:spacing w:line="360" w:lineRule="auto"/>
        <w:ind w:right="81"/>
        <w:jc w:val="both"/>
        <w:rPr>
          <w:rFonts w:ascii="Arial" w:hAnsi="Arial" w:cs="Arial"/>
        </w:rPr>
      </w:pPr>
    </w:p>
    <w:p w:rsidR="00C756B3" w:rsidRDefault="00C756B3" w:rsidP="00AD7752">
      <w:pPr>
        <w:spacing w:line="360" w:lineRule="auto"/>
        <w:ind w:right="81"/>
        <w:jc w:val="both"/>
        <w:rPr>
          <w:rFonts w:ascii="Arial" w:hAnsi="Arial" w:cs="Arial"/>
        </w:rPr>
      </w:pPr>
    </w:p>
    <w:p w:rsidR="00C756B3" w:rsidRPr="001336B2" w:rsidRDefault="00C756B3" w:rsidP="00AD7752">
      <w:pPr>
        <w:spacing w:line="360" w:lineRule="auto"/>
        <w:ind w:right="81"/>
        <w:jc w:val="both"/>
        <w:rPr>
          <w:rFonts w:ascii="Arial" w:hAnsi="Arial" w:cs="Arial"/>
        </w:rPr>
      </w:pPr>
    </w:p>
    <w:p w:rsidR="00AD7752" w:rsidRPr="001336B2" w:rsidRDefault="00AD7752" w:rsidP="00AD7752">
      <w:pPr>
        <w:spacing w:line="360" w:lineRule="auto"/>
        <w:ind w:right="81"/>
        <w:jc w:val="both"/>
        <w:rPr>
          <w:rFonts w:ascii="Arial" w:hAnsi="Arial" w:cs="Arial"/>
        </w:rPr>
      </w:pPr>
    </w:p>
    <w:p w:rsidR="00AD7752" w:rsidRPr="001336B2" w:rsidRDefault="00AD7752" w:rsidP="00AD7752">
      <w:pPr>
        <w:spacing w:line="360" w:lineRule="auto"/>
        <w:ind w:right="81"/>
        <w:jc w:val="both"/>
        <w:rPr>
          <w:rFonts w:ascii="Arial" w:hAnsi="Arial" w:cs="Arial"/>
        </w:rPr>
      </w:pPr>
    </w:p>
    <w:p w:rsidR="00AD7752" w:rsidRPr="001336B2" w:rsidRDefault="00AD7752" w:rsidP="00AD7752">
      <w:pPr>
        <w:spacing w:line="276" w:lineRule="auto"/>
        <w:ind w:right="-3"/>
        <w:jc w:val="center"/>
        <w:rPr>
          <w:rFonts w:ascii="Arial" w:hAnsi="Arial" w:cs="Arial"/>
          <w:b/>
        </w:rPr>
      </w:pPr>
      <w:r w:rsidRPr="001336B2">
        <w:rPr>
          <w:rFonts w:ascii="Arial" w:hAnsi="Arial" w:cs="Arial"/>
          <w:b/>
        </w:rPr>
        <w:t>ANEXO V</w:t>
      </w:r>
    </w:p>
    <w:p w:rsidR="00AD7752" w:rsidRPr="001336B2" w:rsidRDefault="00AD7752" w:rsidP="00AD7752">
      <w:pPr>
        <w:widowControl w:val="0"/>
        <w:autoSpaceDE w:val="0"/>
        <w:autoSpaceDN w:val="0"/>
        <w:adjustRightInd w:val="0"/>
        <w:ind w:right="-3"/>
        <w:jc w:val="both"/>
        <w:rPr>
          <w:rFonts w:ascii="Arial" w:hAnsi="Arial" w:cs="Arial"/>
          <w:b/>
        </w:rPr>
      </w:pPr>
    </w:p>
    <w:p w:rsidR="00AD7752" w:rsidRPr="001336B2" w:rsidRDefault="00AD7752" w:rsidP="00AD7752">
      <w:pPr>
        <w:widowControl w:val="0"/>
        <w:autoSpaceDE w:val="0"/>
        <w:autoSpaceDN w:val="0"/>
        <w:adjustRightInd w:val="0"/>
        <w:ind w:right="-3"/>
        <w:jc w:val="center"/>
        <w:rPr>
          <w:rFonts w:ascii="Arial" w:hAnsi="Arial" w:cs="Arial"/>
          <w:b/>
        </w:rPr>
      </w:pPr>
      <w:r w:rsidRPr="001336B2">
        <w:rPr>
          <w:rFonts w:ascii="Arial" w:hAnsi="Arial" w:cs="Arial"/>
          <w:b/>
        </w:rPr>
        <w:t>DECLARAÇÃO DE CUMPRIMENTO DO DISPOSITIVO NO INC XXXIII DO ART. 7º DA C.F</w:t>
      </w:r>
    </w:p>
    <w:p w:rsidR="00AD7752" w:rsidRPr="001336B2" w:rsidRDefault="00AD7752" w:rsidP="00AD7752">
      <w:pPr>
        <w:widowControl w:val="0"/>
        <w:autoSpaceDE w:val="0"/>
        <w:autoSpaceDN w:val="0"/>
        <w:adjustRightInd w:val="0"/>
        <w:ind w:right="-3"/>
        <w:jc w:val="both"/>
        <w:rPr>
          <w:rFonts w:ascii="Arial" w:hAnsi="Arial" w:cs="Arial"/>
        </w:rPr>
      </w:pPr>
    </w:p>
    <w:p w:rsidR="00AD7752" w:rsidRPr="001336B2" w:rsidRDefault="00AD7752" w:rsidP="00AD7752">
      <w:pPr>
        <w:widowControl w:val="0"/>
        <w:autoSpaceDE w:val="0"/>
        <w:autoSpaceDN w:val="0"/>
        <w:adjustRightInd w:val="0"/>
        <w:ind w:right="-3"/>
        <w:jc w:val="both"/>
        <w:rPr>
          <w:rFonts w:ascii="Arial" w:hAnsi="Arial" w:cs="Arial"/>
        </w:rPr>
      </w:pPr>
    </w:p>
    <w:p w:rsidR="00AD7752" w:rsidRPr="001336B2" w:rsidRDefault="00AD7752" w:rsidP="00AD7752">
      <w:pPr>
        <w:widowControl w:val="0"/>
        <w:autoSpaceDE w:val="0"/>
        <w:autoSpaceDN w:val="0"/>
        <w:adjustRightInd w:val="0"/>
        <w:ind w:right="-3"/>
        <w:jc w:val="both"/>
        <w:rPr>
          <w:rFonts w:ascii="Arial" w:hAnsi="Arial" w:cs="Arial"/>
        </w:rPr>
      </w:pPr>
    </w:p>
    <w:p w:rsidR="00AD7752" w:rsidRPr="001336B2" w:rsidRDefault="00AD7752" w:rsidP="00AD7752">
      <w:pPr>
        <w:widowControl w:val="0"/>
        <w:autoSpaceDE w:val="0"/>
        <w:autoSpaceDN w:val="0"/>
        <w:adjustRightInd w:val="0"/>
        <w:ind w:right="-3"/>
        <w:jc w:val="both"/>
        <w:rPr>
          <w:rFonts w:ascii="Arial" w:hAnsi="Arial" w:cs="Arial"/>
        </w:rPr>
      </w:pPr>
    </w:p>
    <w:p w:rsidR="00AD7752" w:rsidRPr="001336B2" w:rsidRDefault="00AD7752" w:rsidP="00AD7752">
      <w:pPr>
        <w:widowControl w:val="0"/>
        <w:autoSpaceDE w:val="0"/>
        <w:autoSpaceDN w:val="0"/>
        <w:adjustRightInd w:val="0"/>
        <w:ind w:right="-3"/>
        <w:jc w:val="both"/>
        <w:rPr>
          <w:rFonts w:ascii="Arial" w:hAnsi="Arial" w:cs="Arial"/>
        </w:rPr>
      </w:pPr>
      <w:r w:rsidRPr="001336B2">
        <w:rPr>
          <w:rFonts w:ascii="Arial" w:hAnsi="Arial" w:cs="Arial"/>
        </w:rPr>
        <w:t>A Empresa _______________________, inscrita no CNPJ_____________________, por intermédio de seu representante legal_________________________, portador da Carteira de Identidade nº._______________________ e do CPF____________________, declara, para fins do disposto no Inciso V do art. 27 da Lei nº.8.666/93, de 21 de junho de 1993, acrescido pela Lei 9.854 de 27 de outubro de 1999, que não emprega menor de 18 (dezoito) anos em trabalho noturno, perigoso ou insalubre e não emprega menor de 16 (dezesseis) anos.</w:t>
      </w:r>
    </w:p>
    <w:p w:rsidR="00AD7752" w:rsidRPr="001336B2" w:rsidRDefault="00AD7752" w:rsidP="00AD7752">
      <w:pPr>
        <w:widowControl w:val="0"/>
        <w:autoSpaceDE w:val="0"/>
        <w:autoSpaceDN w:val="0"/>
        <w:adjustRightInd w:val="0"/>
        <w:ind w:right="-3"/>
        <w:jc w:val="both"/>
        <w:rPr>
          <w:rFonts w:ascii="Arial" w:hAnsi="Arial" w:cs="Arial"/>
        </w:rPr>
      </w:pPr>
    </w:p>
    <w:p w:rsidR="00AD7752" w:rsidRPr="001336B2" w:rsidRDefault="00AD7752" w:rsidP="00AD7752">
      <w:pPr>
        <w:widowControl w:val="0"/>
        <w:autoSpaceDE w:val="0"/>
        <w:autoSpaceDN w:val="0"/>
        <w:adjustRightInd w:val="0"/>
        <w:ind w:right="-3"/>
        <w:jc w:val="both"/>
        <w:rPr>
          <w:rFonts w:ascii="Arial" w:hAnsi="Arial" w:cs="Arial"/>
        </w:rPr>
      </w:pPr>
    </w:p>
    <w:p w:rsidR="00AD7752" w:rsidRPr="001336B2" w:rsidRDefault="00AD7752" w:rsidP="00AD7752">
      <w:pPr>
        <w:widowControl w:val="0"/>
        <w:autoSpaceDE w:val="0"/>
        <w:autoSpaceDN w:val="0"/>
        <w:adjustRightInd w:val="0"/>
        <w:ind w:right="-3"/>
        <w:jc w:val="both"/>
        <w:rPr>
          <w:rFonts w:ascii="Arial" w:hAnsi="Arial" w:cs="Arial"/>
        </w:rPr>
      </w:pPr>
      <w:r w:rsidRPr="001336B2">
        <w:rPr>
          <w:rFonts w:ascii="Arial" w:hAnsi="Arial" w:cs="Arial"/>
        </w:rPr>
        <w:t>Ressalva: emprega menor, a partir de 14 (quatorze) anos, na condição de aprendiz (  )</w:t>
      </w: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r w:rsidRPr="001336B2">
        <w:rPr>
          <w:rFonts w:ascii="Arial" w:hAnsi="Arial" w:cs="Arial"/>
          <w:b/>
        </w:rPr>
        <w:br w:type="page"/>
      </w:r>
    </w:p>
    <w:p w:rsidR="00AD7752" w:rsidRPr="001336B2" w:rsidRDefault="00AD7752" w:rsidP="00AD7752">
      <w:pPr>
        <w:jc w:val="center"/>
        <w:rPr>
          <w:rFonts w:ascii="Arial" w:hAnsi="Arial" w:cs="Arial"/>
          <w:b/>
        </w:rPr>
      </w:pPr>
    </w:p>
    <w:p w:rsidR="00AD7752" w:rsidRDefault="00AD7752" w:rsidP="00AD7752">
      <w:pPr>
        <w:jc w:val="center"/>
        <w:rPr>
          <w:rFonts w:ascii="Arial" w:hAnsi="Arial" w:cs="Arial"/>
          <w:b/>
        </w:rPr>
      </w:pPr>
    </w:p>
    <w:p w:rsidR="0018003B" w:rsidRPr="001336B2" w:rsidRDefault="0018003B" w:rsidP="00AD7752">
      <w:pPr>
        <w:jc w:val="center"/>
        <w:rPr>
          <w:rFonts w:ascii="Arial" w:hAnsi="Arial" w:cs="Arial"/>
          <w:b/>
        </w:rPr>
      </w:pPr>
    </w:p>
    <w:p w:rsidR="00AD7752" w:rsidRPr="001336B2" w:rsidRDefault="00AD7752" w:rsidP="00AD7752">
      <w:pPr>
        <w:jc w:val="center"/>
        <w:rPr>
          <w:rFonts w:ascii="Arial" w:hAnsi="Arial" w:cs="Arial"/>
          <w:b/>
        </w:rPr>
      </w:pPr>
    </w:p>
    <w:p w:rsidR="00AD7752" w:rsidRPr="001336B2" w:rsidRDefault="00AD7752" w:rsidP="00AD7752">
      <w:pPr>
        <w:jc w:val="center"/>
        <w:rPr>
          <w:rFonts w:ascii="Arial" w:hAnsi="Arial" w:cs="Arial"/>
          <w:b/>
        </w:rPr>
      </w:pPr>
      <w:r w:rsidRPr="001336B2">
        <w:rPr>
          <w:rFonts w:ascii="Arial" w:hAnsi="Arial" w:cs="Arial"/>
          <w:b/>
        </w:rPr>
        <w:t>ANEXO VI</w:t>
      </w:r>
    </w:p>
    <w:p w:rsidR="00AD7752" w:rsidRPr="001336B2" w:rsidRDefault="00AD7752" w:rsidP="00AD7752">
      <w:pPr>
        <w:jc w:val="center"/>
        <w:rPr>
          <w:rFonts w:ascii="Arial" w:hAnsi="Arial" w:cs="Arial"/>
          <w:b/>
        </w:rPr>
      </w:pPr>
    </w:p>
    <w:p w:rsidR="00AD7752" w:rsidRPr="001336B2" w:rsidRDefault="00AD7752" w:rsidP="00AD7752">
      <w:pPr>
        <w:jc w:val="center"/>
        <w:rPr>
          <w:rFonts w:ascii="Arial" w:hAnsi="Arial" w:cs="Arial"/>
          <w:b/>
        </w:rPr>
      </w:pPr>
      <w:r w:rsidRPr="001336B2">
        <w:rPr>
          <w:rFonts w:ascii="Arial" w:hAnsi="Arial" w:cs="Arial"/>
          <w:b/>
        </w:rPr>
        <w:t>DECLARAÇÃO DE INEXISTÊNCIA DE FATOS SUPERVENIENTES</w:t>
      </w: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r w:rsidRPr="001336B2">
        <w:rPr>
          <w:rFonts w:ascii="Arial" w:hAnsi="Arial" w:cs="Arial"/>
        </w:rPr>
        <w:t>Para fins de participação na licitação (indicar o nº registrado no Edital), a(o) (NOME COMPLETO DO LICITANTE), CNPJ/CPF, sediada(o) (ENDEREÇO COMPLETO), declara (amos), sob as penas da lei, que até a presente data inexiste(m) fato(s) impeditivo(s) para a sua habilitação, estando ciente da obrigatoriedade de declarar ocorrências posteriores.</w:t>
      </w: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r w:rsidRPr="001336B2">
        <w:rPr>
          <w:rFonts w:ascii="Arial" w:hAnsi="Arial" w:cs="Arial"/>
        </w:rPr>
        <w:t>Local e data</w:t>
      </w:r>
    </w:p>
    <w:p w:rsidR="00AD7752" w:rsidRPr="001336B2" w:rsidRDefault="00AD7752" w:rsidP="00AD7752">
      <w:pPr>
        <w:rPr>
          <w:rFonts w:ascii="Arial" w:hAnsi="Arial" w:cs="Arial"/>
        </w:rPr>
      </w:pPr>
    </w:p>
    <w:p w:rsidR="00AD7752" w:rsidRPr="001336B2" w:rsidRDefault="00AD7752" w:rsidP="00AD7752">
      <w:pPr>
        <w:rPr>
          <w:rFonts w:ascii="Arial" w:hAnsi="Arial" w:cs="Arial"/>
        </w:rPr>
      </w:pPr>
    </w:p>
    <w:p w:rsidR="00AD7752" w:rsidRPr="001336B2" w:rsidRDefault="00AD7752" w:rsidP="00AD7752">
      <w:pPr>
        <w:rPr>
          <w:rFonts w:ascii="Arial" w:hAnsi="Arial" w:cs="Arial"/>
        </w:rPr>
      </w:pPr>
    </w:p>
    <w:p w:rsidR="00AD7752" w:rsidRPr="001336B2" w:rsidRDefault="00AD7752" w:rsidP="00AD7752">
      <w:pPr>
        <w:rPr>
          <w:rFonts w:ascii="Arial" w:hAnsi="Arial" w:cs="Arial"/>
        </w:rPr>
      </w:pPr>
      <w:r w:rsidRPr="001336B2">
        <w:rPr>
          <w:rFonts w:ascii="Arial" w:hAnsi="Arial" w:cs="Arial"/>
        </w:rPr>
        <w:t>Nome e identificação do declarante</w:t>
      </w:r>
    </w:p>
    <w:p w:rsidR="00AD7752" w:rsidRPr="001336B2" w:rsidRDefault="00AD7752" w:rsidP="00AD7752">
      <w:pPr>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r w:rsidRPr="001336B2">
        <w:rPr>
          <w:rFonts w:ascii="Arial" w:hAnsi="Arial" w:cs="Arial"/>
        </w:rPr>
        <w:t>OBS.: a presente declaração deverá ser assinada por representante legal da empresa.</w:t>
      </w: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center"/>
        <w:rPr>
          <w:rFonts w:ascii="Arial" w:hAnsi="Arial" w:cs="Arial"/>
          <w:b/>
        </w:rPr>
      </w:pPr>
    </w:p>
    <w:p w:rsidR="00AD7752" w:rsidRPr="001336B2" w:rsidRDefault="00AD7752" w:rsidP="00AD7752">
      <w:pPr>
        <w:jc w:val="center"/>
        <w:rPr>
          <w:rFonts w:ascii="Arial" w:hAnsi="Arial" w:cs="Arial"/>
          <w:b/>
        </w:rPr>
      </w:pPr>
    </w:p>
    <w:p w:rsidR="00AD7752" w:rsidRPr="001336B2" w:rsidRDefault="00AD7752" w:rsidP="00AD7752">
      <w:pPr>
        <w:jc w:val="center"/>
        <w:rPr>
          <w:rFonts w:ascii="Arial" w:hAnsi="Arial" w:cs="Arial"/>
          <w:b/>
        </w:rPr>
      </w:pPr>
      <w:r w:rsidRPr="001336B2">
        <w:rPr>
          <w:rFonts w:ascii="Arial" w:hAnsi="Arial" w:cs="Arial"/>
          <w:b/>
        </w:rPr>
        <w:br w:type="page"/>
      </w:r>
    </w:p>
    <w:p w:rsidR="00AD7752" w:rsidRPr="001336B2" w:rsidRDefault="00AD7752" w:rsidP="00AD7752">
      <w:pPr>
        <w:jc w:val="center"/>
        <w:rPr>
          <w:rFonts w:ascii="Arial" w:hAnsi="Arial" w:cs="Arial"/>
          <w:b/>
        </w:rPr>
      </w:pPr>
    </w:p>
    <w:p w:rsidR="00C756B3" w:rsidRDefault="00C756B3" w:rsidP="00AD7752">
      <w:pPr>
        <w:jc w:val="center"/>
        <w:rPr>
          <w:rFonts w:ascii="Arial" w:hAnsi="Arial" w:cs="Arial"/>
          <w:b/>
        </w:rPr>
      </w:pPr>
    </w:p>
    <w:p w:rsidR="00AD7752" w:rsidRPr="001336B2" w:rsidRDefault="00AD7752" w:rsidP="00AD7752">
      <w:pPr>
        <w:jc w:val="center"/>
        <w:rPr>
          <w:rFonts w:ascii="Arial" w:hAnsi="Arial" w:cs="Arial"/>
          <w:b/>
        </w:rPr>
      </w:pPr>
      <w:r w:rsidRPr="001336B2">
        <w:rPr>
          <w:rFonts w:ascii="Arial" w:hAnsi="Arial" w:cs="Arial"/>
          <w:b/>
        </w:rPr>
        <w:t>ANEXO VII</w:t>
      </w:r>
    </w:p>
    <w:p w:rsidR="00AD7752" w:rsidRPr="001336B2" w:rsidRDefault="00AD7752" w:rsidP="00AD7752">
      <w:pPr>
        <w:pStyle w:val="Corpodetexto31"/>
        <w:tabs>
          <w:tab w:val="left" w:pos="1843"/>
        </w:tabs>
        <w:jc w:val="center"/>
        <w:rPr>
          <w:rFonts w:cs="Arial"/>
          <w:b/>
          <w:bCs/>
          <w:color w:val="auto"/>
        </w:rPr>
      </w:pPr>
    </w:p>
    <w:p w:rsidR="00AD7752" w:rsidRPr="001336B2" w:rsidRDefault="00AD7752" w:rsidP="00AD7752">
      <w:pPr>
        <w:pStyle w:val="Corpodetexto31"/>
        <w:tabs>
          <w:tab w:val="left" w:pos="1843"/>
        </w:tabs>
        <w:jc w:val="center"/>
        <w:rPr>
          <w:rFonts w:cs="Arial"/>
          <w:b/>
          <w:bCs/>
          <w:color w:val="auto"/>
        </w:rPr>
      </w:pPr>
      <w:r w:rsidRPr="001336B2">
        <w:rPr>
          <w:rFonts w:cs="Arial"/>
          <w:b/>
          <w:bCs/>
          <w:color w:val="auto"/>
        </w:rPr>
        <w:t>DECLARAÇÃO DE CUMPRIMENTO DAS CONDIÇÕES DE HABILITAÇÃO</w:t>
      </w:r>
    </w:p>
    <w:p w:rsidR="00AD7752" w:rsidRPr="001336B2" w:rsidRDefault="00AD7752" w:rsidP="00AD7752">
      <w:pPr>
        <w:pStyle w:val="Corpodetexto31"/>
        <w:tabs>
          <w:tab w:val="left" w:pos="1843"/>
        </w:tabs>
        <w:jc w:val="center"/>
        <w:rPr>
          <w:rFonts w:cs="Arial"/>
          <w:b/>
          <w:bCs/>
          <w:color w:val="auto"/>
        </w:rPr>
      </w:pPr>
      <w:r w:rsidRPr="001336B2">
        <w:rPr>
          <w:rFonts w:cs="Arial"/>
          <w:b/>
          <w:bCs/>
          <w:color w:val="auto"/>
        </w:rPr>
        <w:t>PARA MICROEMPRESAS E EMPRESAS DE PEQUENO PORTE</w:t>
      </w:r>
    </w:p>
    <w:p w:rsidR="00AD7752" w:rsidRPr="001336B2" w:rsidRDefault="00AD7752" w:rsidP="00AD7752">
      <w:pPr>
        <w:jc w:val="center"/>
        <w:rPr>
          <w:rFonts w:ascii="Arial" w:hAnsi="Arial" w:cs="Arial"/>
        </w:rPr>
      </w:pPr>
    </w:p>
    <w:p w:rsidR="00AD7752" w:rsidRPr="001336B2" w:rsidRDefault="00AD7752" w:rsidP="00AD7752">
      <w:pPr>
        <w:rPr>
          <w:rFonts w:ascii="Arial" w:hAnsi="Arial" w:cs="Arial"/>
          <w:b/>
        </w:rPr>
      </w:pPr>
    </w:p>
    <w:p w:rsidR="00AD7752" w:rsidRPr="001336B2" w:rsidRDefault="00AD7752" w:rsidP="00AD7752">
      <w:pPr>
        <w:rPr>
          <w:rFonts w:ascii="Arial" w:hAnsi="Arial" w:cs="Arial"/>
          <w:b/>
        </w:rPr>
      </w:pPr>
    </w:p>
    <w:p w:rsidR="00AD7752" w:rsidRPr="001336B2" w:rsidRDefault="00AD7752" w:rsidP="00AD7752">
      <w:pPr>
        <w:rPr>
          <w:rFonts w:ascii="Arial" w:hAnsi="Arial" w:cs="Arial"/>
          <w:b/>
        </w:rPr>
      </w:pPr>
    </w:p>
    <w:p w:rsidR="00AD7752" w:rsidRPr="001336B2" w:rsidRDefault="00AD7752" w:rsidP="00AD7752">
      <w:pPr>
        <w:pStyle w:val="NormalWeb"/>
        <w:spacing w:before="0" w:after="0"/>
        <w:rPr>
          <w:rFonts w:ascii="Arial" w:hAnsi="Arial" w:cs="Arial"/>
          <w:bCs/>
          <w:sz w:val="20"/>
          <w:szCs w:val="20"/>
        </w:rPr>
      </w:pPr>
      <w:r w:rsidRPr="001336B2">
        <w:rPr>
          <w:rFonts w:ascii="Arial" w:hAnsi="Arial" w:cs="Arial"/>
          <w:bCs/>
          <w:sz w:val="20"/>
          <w:szCs w:val="20"/>
        </w:rPr>
        <w:t>Prezados Senhores,</w:t>
      </w:r>
    </w:p>
    <w:p w:rsidR="00AD7752" w:rsidRPr="001336B2" w:rsidRDefault="00AD7752" w:rsidP="00AD7752">
      <w:pPr>
        <w:rPr>
          <w:rFonts w:ascii="Arial" w:hAnsi="Arial" w:cs="Arial"/>
          <w:bCs/>
        </w:rPr>
      </w:pPr>
    </w:p>
    <w:p w:rsidR="00AD7752" w:rsidRPr="001336B2" w:rsidRDefault="00AD7752" w:rsidP="00AD7752">
      <w:pPr>
        <w:rPr>
          <w:rFonts w:ascii="Arial" w:hAnsi="Arial" w:cs="Arial"/>
          <w:bCs/>
        </w:rPr>
      </w:pPr>
    </w:p>
    <w:p w:rsidR="00AD7752" w:rsidRPr="001336B2" w:rsidRDefault="00AD7752" w:rsidP="00AD7752">
      <w:pPr>
        <w:rPr>
          <w:rFonts w:ascii="Arial" w:hAnsi="Arial" w:cs="Arial"/>
          <w:bCs/>
        </w:rPr>
      </w:pPr>
    </w:p>
    <w:p w:rsidR="00AD7752" w:rsidRPr="001336B2" w:rsidRDefault="00AD7752" w:rsidP="00AD7752">
      <w:pPr>
        <w:jc w:val="both"/>
        <w:rPr>
          <w:rFonts w:ascii="Arial" w:hAnsi="Arial" w:cs="Arial"/>
          <w:bCs/>
        </w:rPr>
      </w:pPr>
      <w:r w:rsidRPr="001336B2">
        <w:rPr>
          <w:rFonts w:ascii="Arial" w:hAnsi="Arial" w:cs="Arial"/>
          <w:bCs/>
        </w:rPr>
        <w:t>Pela presente, declaramos, sob as penas da lei e para os fins requeridos no Inciso VII, do Art. 4º, da Lei Federal nº 10.520/2002, que esta empresa é uma microempresa/empresa de pequeno porte, nos termos da legislação vigente, que não há nenhum dos impedimentos previsto nos incisos do § 4º, do Art. 3º, da Lei Complementar nº 123/06, e que cumprimos plenamente com os requisitos de habilitação exigidos neste Edital.</w:t>
      </w:r>
    </w:p>
    <w:p w:rsidR="00AD7752" w:rsidRPr="001336B2" w:rsidRDefault="00AD7752" w:rsidP="00AD7752">
      <w:pPr>
        <w:jc w:val="both"/>
        <w:rPr>
          <w:rFonts w:ascii="Arial" w:hAnsi="Arial" w:cs="Arial"/>
          <w:bCs/>
        </w:rPr>
      </w:pPr>
    </w:p>
    <w:p w:rsidR="00AD7752" w:rsidRPr="001336B2" w:rsidRDefault="00AD7752" w:rsidP="00AD7752">
      <w:pPr>
        <w:jc w:val="both"/>
        <w:rPr>
          <w:rFonts w:ascii="Arial" w:hAnsi="Arial" w:cs="Arial"/>
          <w:bCs/>
        </w:rPr>
      </w:pPr>
    </w:p>
    <w:p w:rsidR="00AD7752" w:rsidRPr="001336B2" w:rsidRDefault="00AD7752" w:rsidP="00AD7752">
      <w:pPr>
        <w:jc w:val="both"/>
        <w:rPr>
          <w:rFonts w:ascii="Arial" w:hAnsi="Arial" w:cs="Arial"/>
          <w:bCs/>
        </w:rPr>
      </w:pPr>
    </w:p>
    <w:p w:rsidR="00AD7752" w:rsidRPr="001336B2" w:rsidRDefault="00AD7752" w:rsidP="00AD7752">
      <w:pPr>
        <w:jc w:val="both"/>
        <w:rPr>
          <w:rFonts w:ascii="Arial" w:hAnsi="Arial" w:cs="Arial"/>
          <w:bCs/>
        </w:rPr>
      </w:pPr>
    </w:p>
    <w:p w:rsidR="00AD7752" w:rsidRPr="001336B2" w:rsidRDefault="00AD7752" w:rsidP="00AD7752">
      <w:pPr>
        <w:jc w:val="both"/>
        <w:rPr>
          <w:rFonts w:ascii="Arial" w:hAnsi="Arial" w:cs="Arial"/>
          <w:bCs/>
        </w:rPr>
      </w:pPr>
    </w:p>
    <w:p w:rsidR="00AD7752" w:rsidRPr="001336B2" w:rsidRDefault="00AD7752" w:rsidP="00AD7752">
      <w:pPr>
        <w:jc w:val="both"/>
        <w:rPr>
          <w:rFonts w:ascii="Arial" w:hAnsi="Arial" w:cs="Arial"/>
          <w:bCs/>
        </w:rPr>
      </w:pPr>
      <w:r w:rsidRPr="001336B2">
        <w:rPr>
          <w:rFonts w:ascii="Arial" w:hAnsi="Arial" w:cs="Arial"/>
          <w:bCs/>
        </w:rPr>
        <w:t>Local e data</w:t>
      </w:r>
    </w:p>
    <w:p w:rsidR="00AD7752" w:rsidRPr="001336B2" w:rsidRDefault="00AD7752" w:rsidP="00AD7752">
      <w:pPr>
        <w:jc w:val="both"/>
        <w:rPr>
          <w:rFonts w:ascii="Arial" w:hAnsi="Arial" w:cs="Arial"/>
          <w:bCs/>
        </w:rPr>
      </w:pPr>
    </w:p>
    <w:p w:rsidR="00AD7752" w:rsidRPr="001336B2" w:rsidRDefault="00AD7752" w:rsidP="00AD7752">
      <w:pPr>
        <w:jc w:val="both"/>
        <w:rPr>
          <w:rFonts w:ascii="Arial" w:hAnsi="Arial" w:cs="Arial"/>
          <w:bCs/>
        </w:rPr>
      </w:pPr>
    </w:p>
    <w:p w:rsidR="00AD7752" w:rsidRPr="001336B2" w:rsidRDefault="00AD7752" w:rsidP="00AD7752">
      <w:pPr>
        <w:jc w:val="both"/>
        <w:rPr>
          <w:rFonts w:ascii="Arial" w:hAnsi="Arial" w:cs="Arial"/>
          <w:bCs/>
        </w:rPr>
      </w:pPr>
    </w:p>
    <w:p w:rsidR="00AD7752" w:rsidRPr="001336B2" w:rsidRDefault="00AD7752" w:rsidP="00AD7752">
      <w:pPr>
        <w:jc w:val="both"/>
        <w:rPr>
          <w:rFonts w:ascii="Arial" w:hAnsi="Arial" w:cs="Arial"/>
          <w:bCs/>
        </w:rPr>
      </w:pPr>
    </w:p>
    <w:p w:rsidR="00AD7752" w:rsidRPr="001336B2" w:rsidRDefault="00AD7752" w:rsidP="00AD7752">
      <w:pPr>
        <w:jc w:val="both"/>
        <w:rPr>
          <w:rFonts w:ascii="Arial" w:hAnsi="Arial" w:cs="Arial"/>
          <w:bCs/>
        </w:rPr>
      </w:pPr>
      <w:r w:rsidRPr="001336B2">
        <w:rPr>
          <w:rFonts w:ascii="Arial" w:hAnsi="Arial" w:cs="Arial"/>
          <w:bCs/>
        </w:rPr>
        <w:t>_____________________________________</w:t>
      </w:r>
    </w:p>
    <w:p w:rsidR="00AD7752" w:rsidRPr="001336B2" w:rsidRDefault="00AD7752" w:rsidP="00AD7752">
      <w:pPr>
        <w:jc w:val="both"/>
        <w:rPr>
          <w:rFonts w:ascii="Arial" w:hAnsi="Arial" w:cs="Arial"/>
          <w:bCs/>
        </w:rPr>
      </w:pPr>
      <w:r w:rsidRPr="001336B2">
        <w:rPr>
          <w:rFonts w:ascii="Arial" w:hAnsi="Arial" w:cs="Arial"/>
          <w:bCs/>
        </w:rPr>
        <w:t>(Empresa e assinatura do responsável legal)</w:t>
      </w: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bCs/>
          <w:color w:val="000000"/>
        </w:rPr>
      </w:pPr>
      <w:r w:rsidRPr="001336B2">
        <w:rPr>
          <w:rFonts w:ascii="Arial" w:hAnsi="Arial" w:cs="Arial"/>
          <w:b/>
        </w:rPr>
        <w:br w:type="page"/>
      </w:r>
      <w:r w:rsidRPr="001336B2">
        <w:rPr>
          <w:rFonts w:ascii="Arial" w:hAnsi="Arial" w:cs="Arial"/>
          <w:b/>
        </w:rPr>
        <w:lastRenderedPageBreak/>
        <w:t xml:space="preserve">         ANEXO VIII</w:t>
      </w:r>
    </w:p>
    <w:p w:rsidR="00AD7752" w:rsidRPr="001336B2" w:rsidRDefault="00AD7752" w:rsidP="00AD7752">
      <w:pPr>
        <w:autoSpaceDE w:val="0"/>
        <w:autoSpaceDN w:val="0"/>
        <w:adjustRightInd w:val="0"/>
        <w:jc w:val="center"/>
        <w:rPr>
          <w:rFonts w:ascii="Arial" w:hAnsi="Arial" w:cs="Arial"/>
          <w:b/>
          <w:bCs/>
          <w:color w:val="000000"/>
        </w:rPr>
      </w:pPr>
    </w:p>
    <w:p w:rsidR="00AD7752" w:rsidRPr="001336B2" w:rsidRDefault="00AD7752" w:rsidP="00AD7752">
      <w:pPr>
        <w:jc w:val="center"/>
        <w:rPr>
          <w:rFonts w:ascii="Arial" w:hAnsi="Arial" w:cs="Arial"/>
          <w:b/>
        </w:rPr>
      </w:pPr>
      <w:r w:rsidRPr="001336B2">
        <w:rPr>
          <w:rFonts w:ascii="Arial" w:hAnsi="Arial" w:cs="Arial"/>
          <w:b/>
        </w:rPr>
        <w:t xml:space="preserve">TERMO DE REFERÊNCIA </w:t>
      </w:r>
    </w:p>
    <w:p w:rsidR="00AD7752" w:rsidRDefault="00AD7752" w:rsidP="00AD7752">
      <w:pPr>
        <w:tabs>
          <w:tab w:val="left" w:pos="5790"/>
        </w:tabs>
      </w:pPr>
    </w:p>
    <w:p w:rsidR="00AD7752" w:rsidRDefault="00AD7752" w:rsidP="00AD7752">
      <w:pPr>
        <w:tabs>
          <w:tab w:val="left" w:pos="5790"/>
        </w:tabs>
      </w:pPr>
    </w:p>
    <w:p w:rsidR="00614EE7" w:rsidRDefault="00614EE7" w:rsidP="00614EE7">
      <w:pPr>
        <w:tabs>
          <w:tab w:val="num" w:pos="360"/>
        </w:tabs>
        <w:rPr>
          <w:rFonts w:ascii="Arial" w:hAnsi="Arial"/>
          <w:b/>
        </w:rPr>
      </w:pPr>
      <w:r w:rsidRPr="00A53569">
        <w:rPr>
          <w:rFonts w:ascii="Arial" w:hAnsi="Arial"/>
          <w:b/>
        </w:rPr>
        <w:t xml:space="preserve">1. OBJETO </w:t>
      </w:r>
    </w:p>
    <w:p w:rsidR="00614EE7" w:rsidRPr="00A53569" w:rsidRDefault="00614EE7" w:rsidP="00614EE7">
      <w:pPr>
        <w:tabs>
          <w:tab w:val="num" w:pos="360"/>
        </w:tabs>
        <w:rPr>
          <w:rFonts w:ascii="Arial" w:hAnsi="Arial"/>
          <w:b/>
        </w:rPr>
      </w:pPr>
    </w:p>
    <w:p w:rsidR="00614EE7" w:rsidRDefault="00614EE7" w:rsidP="00614EE7">
      <w:pPr>
        <w:tabs>
          <w:tab w:val="num" w:pos="360"/>
        </w:tabs>
        <w:jc w:val="both"/>
        <w:rPr>
          <w:rFonts w:ascii="Arial" w:hAnsi="Arial"/>
        </w:rPr>
      </w:pPr>
      <w:r>
        <w:rPr>
          <w:rFonts w:ascii="Arial" w:hAnsi="Arial"/>
        </w:rPr>
        <w:t xml:space="preserve">REGISTRO DE PREÇOS PARA EVENTUAL </w:t>
      </w:r>
      <w:r w:rsidRPr="00A53569">
        <w:rPr>
          <w:rFonts w:ascii="Arial" w:hAnsi="Arial"/>
        </w:rPr>
        <w:t xml:space="preserve">AQUISIÇÃO </w:t>
      </w:r>
      <w:r w:rsidRPr="001301FC">
        <w:rPr>
          <w:rFonts w:ascii="Arial" w:hAnsi="Arial"/>
        </w:rPr>
        <w:t>DE EQUIPAMENTOS E SUPRIME</w:t>
      </w:r>
      <w:r>
        <w:rPr>
          <w:rFonts w:ascii="Arial" w:hAnsi="Arial"/>
        </w:rPr>
        <w:t>NTOS DE INFORMÁTICA</w:t>
      </w:r>
      <w:r w:rsidRPr="00A53569">
        <w:rPr>
          <w:rFonts w:ascii="Arial" w:hAnsi="Arial"/>
        </w:rPr>
        <w:t>, PARA ATENDER ÀS NECESSIDADES DA CÂMARA MUNICIPAL DO CABO DE SANTO AGOSTINHO</w:t>
      </w:r>
      <w:r>
        <w:rPr>
          <w:rFonts w:ascii="Arial" w:hAnsi="Arial"/>
        </w:rPr>
        <w:t>.</w:t>
      </w:r>
      <w:r>
        <w:rPr>
          <w:rFonts w:ascii="Arial" w:hAnsi="Arial"/>
        </w:rPr>
        <w:br/>
      </w:r>
    </w:p>
    <w:p w:rsidR="00614EE7" w:rsidRDefault="00614EE7" w:rsidP="00614EE7">
      <w:pPr>
        <w:pStyle w:val="TextosemFormatao"/>
        <w:jc w:val="both"/>
        <w:rPr>
          <w:rFonts w:ascii="Arial" w:hAnsi="Arial" w:cs="Arial"/>
          <w:b/>
        </w:rPr>
      </w:pPr>
      <w:r w:rsidRPr="006F34F3">
        <w:rPr>
          <w:rFonts w:ascii="Arial" w:hAnsi="Arial" w:cs="Arial"/>
          <w:b/>
        </w:rPr>
        <w:t>2. JUSTIFICATIVA DA AQUISIÇÃO E BENEFÍCIOS ESPERADOS</w:t>
      </w:r>
    </w:p>
    <w:p w:rsidR="00614EE7" w:rsidRPr="006F34F3" w:rsidRDefault="00614EE7" w:rsidP="00614EE7">
      <w:pPr>
        <w:pStyle w:val="TextosemFormatao"/>
        <w:jc w:val="both"/>
        <w:rPr>
          <w:rFonts w:ascii="Arial" w:hAnsi="Arial" w:cs="Arial"/>
          <w:b/>
        </w:rPr>
      </w:pPr>
    </w:p>
    <w:p w:rsidR="00614EE7" w:rsidRPr="00691E7C" w:rsidRDefault="00614EE7" w:rsidP="00614EE7">
      <w:pPr>
        <w:pStyle w:val="TextosemFormatao"/>
        <w:jc w:val="both"/>
        <w:rPr>
          <w:rFonts w:ascii="Arial" w:hAnsi="Arial" w:cs="Arial"/>
          <w:sz w:val="20"/>
          <w:szCs w:val="20"/>
          <w:shd w:val="clear" w:color="auto" w:fill="FFFFFF"/>
        </w:rPr>
      </w:pPr>
      <w:r w:rsidRPr="00691E7C">
        <w:rPr>
          <w:rFonts w:ascii="Arial" w:hAnsi="Arial" w:cs="Arial"/>
          <w:sz w:val="20"/>
          <w:szCs w:val="20"/>
        </w:rPr>
        <w:t>Novos computadores, notebook</w:t>
      </w:r>
      <w:r>
        <w:rPr>
          <w:rFonts w:ascii="Arial" w:hAnsi="Arial" w:cs="Arial"/>
          <w:sz w:val="20"/>
          <w:szCs w:val="20"/>
        </w:rPr>
        <w:t xml:space="preserve">s e suprimentos para reposição </w:t>
      </w:r>
      <w:r w:rsidRPr="00691E7C">
        <w:rPr>
          <w:rFonts w:ascii="Arial" w:hAnsi="Arial" w:cs="Arial"/>
          <w:sz w:val="20"/>
          <w:szCs w:val="20"/>
        </w:rPr>
        <w:t>são uma necessidade que a Câmara Municipal do Cabo de Santo Agostinho vem tendo há alguns anos, devido à depreciação do seu parque muito antigo, onde uma grande quantidade de equipamentos se tornou obsoleto dificultando a manutenção e comprometendo a velocidade de acordo com as novas atualizações dos sistemas operacionais</w:t>
      </w:r>
      <w:r w:rsidRPr="00691E7C">
        <w:rPr>
          <w:rFonts w:ascii="Arial" w:hAnsi="Arial" w:cs="Arial"/>
          <w:sz w:val="20"/>
          <w:szCs w:val="20"/>
          <w:shd w:val="clear" w:color="auto" w:fill="FFFFFF"/>
        </w:rPr>
        <w:t>. Teremos como benefício menos paradas para a manutenção, melhor desempenho das máquinas e agilidade nos trabalhos executados pelos servidores municipais.</w:t>
      </w:r>
    </w:p>
    <w:p w:rsidR="00614EE7" w:rsidRPr="00691E7C" w:rsidRDefault="00614EE7" w:rsidP="00614EE7">
      <w:pPr>
        <w:pStyle w:val="TextosemFormatao"/>
        <w:jc w:val="both"/>
        <w:rPr>
          <w:rFonts w:ascii="Arial" w:hAnsi="Arial" w:cs="Arial"/>
          <w:sz w:val="20"/>
          <w:szCs w:val="20"/>
        </w:rPr>
      </w:pPr>
    </w:p>
    <w:p w:rsidR="00614EE7" w:rsidRPr="00691E7C" w:rsidRDefault="00614EE7" w:rsidP="00614EE7">
      <w:pPr>
        <w:pStyle w:val="TextosemFormatao"/>
        <w:numPr>
          <w:ilvl w:val="0"/>
          <w:numId w:val="22"/>
        </w:numPr>
        <w:jc w:val="both"/>
        <w:rPr>
          <w:rFonts w:ascii="Arial" w:hAnsi="Arial" w:cs="Arial"/>
          <w:b/>
          <w:sz w:val="20"/>
          <w:szCs w:val="20"/>
        </w:rPr>
      </w:pPr>
      <w:r w:rsidRPr="00691E7C">
        <w:rPr>
          <w:rFonts w:ascii="Arial" w:hAnsi="Arial" w:cs="Arial"/>
          <w:b/>
          <w:sz w:val="20"/>
          <w:szCs w:val="20"/>
        </w:rPr>
        <w:t xml:space="preserve">ESPECIFICAÇÕES TÉCNICAS </w:t>
      </w:r>
    </w:p>
    <w:p w:rsidR="00614EE7" w:rsidRPr="00691E7C" w:rsidRDefault="00614EE7" w:rsidP="00614EE7">
      <w:pPr>
        <w:pStyle w:val="TextosemFormatao"/>
        <w:ind w:left="360"/>
        <w:jc w:val="both"/>
        <w:rPr>
          <w:rFonts w:ascii="Arial" w:hAnsi="Arial" w:cs="Arial"/>
          <w:sz w:val="20"/>
          <w:szCs w:val="20"/>
        </w:rPr>
      </w:pPr>
    </w:p>
    <w:p w:rsidR="00614EE7" w:rsidRDefault="00614EE7" w:rsidP="00614EE7">
      <w:pPr>
        <w:jc w:val="both"/>
        <w:rPr>
          <w:rFonts w:ascii="Arial" w:hAnsi="Arial"/>
        </w:rPr>
      </w:pPr>
      <w:r w:rsidRPr="00691E7C">
        <w:rPr>
          <w:rFonts w:ascii="Arial" w:hAnsi="Arial"/>
        </w:rPr>
        <w:t>A projeção da necessidade para as quantidades estimadas bem como a especificação do objeto</w:t>
      </w:r>
      <w:r w:rsidRPr="00691E7C">
        <w:rPr>
          <w:rFonts w:ascii="Arial" w:hAnsi="Arial"/>
          <w:bCs/>
        </w:rPr>
        <w:t xml:space="preserve"> </w:t>
      </w:r>
      <w:r w:rsidRPr="00691E7C">
        <w:rPr>
          <w:rFonts w:ascii="Arial" w:hAnsi="Arial"/>
        </w:rPr>
        <w:t xml:space="preserve">está descrita conforme </w:t>
      </w:r>
      <w:r w:rsidR="00794FB8">
        <w:rPr>
          <w:rFonts w:ascii="Arial" w:hAnsi="Arial"/>
        </w:rPr>
        <w:t>Planilha Orçamentaria, anexo ao TR.</w:t>
      </w:r>
    </w:p>
    <w:p w:rsidR="00794FB8" w:rsidRDefault="00794FB8" w:rsidP="00614EE7">
      <w:pPr>
        <w:jc w:val="both"/>
        <w:rPr>
          <w:rFonts w:ascii="Arial" w:hAnsi="Arial"/>
        </w:rPr>
      </w:pPr>
    </w:p>
    <w:p w:rsidR="00794FB8" w:rsidRDefault="00794FB8" w:rsidP="00794FB8">
      <w:pPr>
        <w:pStyle w:val="TextosemFormatao"/>
        <w:jc w:val="both"/>
        <w:rPr>
          <w:rFonts w:ascii="Arial" w:hAnsi="Arial" w:cs="Arial"/>
          <w:b/>
        </w:rPr>
      </w:pPr>
      <w:r>
        <w:rPr>
          <w:rFonts w:ascii="Arial" w:hAnsi="Arial" w:cs="Arial"/>
          <w:b/>
          <w:sz w:val="20"/>
          <w:szCs w:val="20"/>
        </w:rPr>
        <w:t xml:space="preserve">4. </w:t>
      </w:r>
      <w:r w:rsidRPr="00D45A05">
        <w:rPr>
          <w:rFonts w:ascii="Arial" w:hAnsi="Arial" w:cs="Arial"/>
          <w:b/>
        </w:rPr>
        <w:t xml:space="preserve">FORMA E LOCAL DE </w:t>
      </w:r>
      <w:r>
        <w:rPr>
          <w:rFonts w:ascii="Arial" w:hAnsi="Arial" w:cs="Arial"/>
          <w:b/>
        </w:rPr>
        <w:t>RECEBIMENTO</w:t>
      </w:r>
    </w:p>
    <w:p w:rsidR="00794FB8" w:rsidRPr="00432726" w:rsidRDefault="00794FB8" w:rsidP="00794FB8">
      <w:pPr>
        <w:pStyle w:val="TextosemFormatao"/>
        <w:ind w:left="360"/>
        <w:jc w:val="both"/>
        <w:rPr>
          <w:rFonts w:ascii="Arial" w:hAnsi="Arial" w:cs="Arial"/>
          <w:sz w:val="20"/>
          <w:szCs w:val="20"/>
        </w:rPr>
      </w:pPr>
      <w:r w:rsidRPr="00432726">
        <w:rPr>
          <w:rFonts w:ascii="Arial" w:hAnsi="Arial" w:cs="Arial"/>
          <w:b/>
          <w:sz w:val="20"/>
          <w:szCs w:val="20"/>
        </w:rPr>
        <w:t xml:space="preserve"> </w:t>
      </w:r>
    </w:p>
    <w:p w:rsidR="00794FB8" w:rsidRPr="00432726" w:rsidRDefault="00794FB8" w:rsidP="00794FB8">
      <w:pPr>
        <w:autoSpaceDE w:val="0"/>
        <w:jc w:val="both"/>
        <w:rPr>
          <w:rFonts w:ascii="Arial" w:hAnsi="Arial"/>
        </w:rPr>
      </w:pPr>
      <w:r>
        <w:rPr>
          <w:rFonts w:ascii="Arial" w:hAnsi="Arial"/>
        </w:rPr>
        <w:t>4</w:t>
      </w:r>
      <w:r w:rsidRPr="00432726">
        <w:rPr>
          <w:rFonts w:ascii="Arial" w:hAnsi="Arial"/>
        </w:rPr>
        <w:t xml:space="preserve">.1. A entrega </w:t>
      </w:r>
      <w:r w:rsidRPr="00432726">
        <w:rPr>
          <w:rFonts w:ascii="Arial" w:hAnsi="Arial"/>
          <w:b/>
          <w:bCs/>
        </w:rPr>
        <w:t xml:space="preserve">será de até 30 (trinta) dias corridos, </w:t>
      </w:r>
      <w:r w:rsidRPr="00432726">
        <w:rPr>
          <w:rFonts w:ascii="Arial" w:hAnsi="Arial"/>
          <w:bCs/>
        </w:rPr>
        <w:t xml:space="preserve">a contar da data de recebimento da Autorização de Fornecimento </w:t>
      </w:r>
      <w:r w:rsidRPr="00432726">
        <w:rPr>
          <w:rFonts w:ascii="Arial" w:hAnsi="Arial"/>
        </w:rPr>
        <w:t xml:space="preserve">expedida pela </w:t>
      </w:r>
      <w:r>
        <w:rPr>
          <w:rFonts w:ascii="Arial" w:hAnsi="Arial"/>
        </w:rPr>
        <w:t xml:space="preserve">Diretoria </w:t>
      </w:r>
      <w:r w:rsidRPr="00432726">
        <w:rPr>
          <w:rFonts w:ascii="Arial" w:hAnsi="Arial"/>
        </w:rPr>
        <w:t>de Informática, entregue no local determinado, acompanhado da Nota Fiscal Eletrônica.</w:t>
      </w:r>
    </w:p>
    <w:p w:rsidR="00794FB8" w:rsidRDefault="00794FB8" w:rsidP="00794FB8">
      <w:pPr>
        <w:autoSpaceDE w:val="0"/>
        <w:autoSpaceDN w:val="0"/>
        <w:adjustRightInd w:val="0"/>
        <w:jc w:val="both"/>
        <w:rPr>
          <w:rFonts w:ascii="Arial" w:hAnsi="Arial"/>
        </w:rPr>
      </w:pPr>
    </w:p>
    <w:p w:rsidR="00794FB8" w:rsidRPr="00432726" w:rsidRDefault="00794FB8" w:rsidP="00794FB8">
      <w:pPr>
        <w:autoSpaceDE w:val="0"/>
        <w:autoSpaceDN w:val="0"/>
        <w:adjustRightInd w:val="0"/>
        <w:jc w:val="both"/>
        <w:rPr>
          <w:rFonts w:ascii="Arial" w:hAnsi="Arial"/>
        </w:rPr>
      </w:pPr>
      <w:r>
        <w:rPr>
          <w:rFonts w:ascii="Arial" w:hAnsi="Arial"/>
        </w:rPr>
        <w:t>4</w:t>
      </w:r>
      <w:r w:rsidRPr="00432726">
        <w:rPr>
          <w:rFonts w:ascii="Arial" w:hAnsi="Arial"/>
        </w:rPr>
        <w:t>.2. Os materiais serão fornecidos conforme proposta da empresa vencedora e especificações constantes no subitem 3 do Termo de Referência</w:t>
      </w:r>
      <w:r>
        <w:rPr>
          <w:rFonts w:ascii="Arial" w:hAnsi="Arial"/>
        </w:rPr>
        <w:t xml:space="preserve"> e Planilha orçamentária.</w:t>
      </w:r>
    </w:p>
    <w:p w:rsidR="00794FB8" w:rsidRPr="00432726" w:rsidRDefault="00794FB8" w:rsidP="00794FB8">
      <w:pPr>
        <w:ind w:right="-1"/>
        <w:jc w:val="both"/>
        <w:rPr>
          <w:rFonts w:ascii="Arial" w:hAnsi="Arial"/>
          <w:b/>
        </w:rPr>
      </w:pPr>
    </w:p>
    <w:p w:rsidR="00794FB8" w:rsidRPr="00432726" w:rsidRDefault="00794FB8" w:rsidP="00794FB8">
      <w:pPr>
        <w:ind w:right="-1"/>
        <w:jc w:val="both"/>
        <w:rPr>
          <w:rFonts w:ascii="Arial" w:hAnsi="Arial"/>
        </w:rPr>
      </w:pPr>
      <w:r>
        <w:rPr>
          <w:rFonts w:ascii="Arial" w:hAnsi="Arial"/>
        </w:rPr>
        <w:t>4</w:t>
      </w:r>
      <w:r w:rsidRPr="00432726">
        <w:rPr>
          <w:rFonts w:ascii="Arial" w:hAnsi="Arial"/>
        </w:rPr>
        <w:t xml:space="preserve">.3. </w:t>
      </w:r>
      <w:r w:rsidRPr="00432726">
        <w:rPr>
          <w:rFonts w:ascii="Arial" w:hAnsi="Arial"/>
          <w:b/>
        </w:rPr>
        <w:t>Os produtos somente serão recebidos pela Gerência de Informática, se estiverem acompanhados de Nota Fiscal Eletrônica</w:t>
      </w:r>
      <w:r w:rsidRPr="00432726">
        <w:rPr>
          <w:rFonts w:ascii="Arial" w:hAnsi="Arial"/>
        </w:rPr>
        <w:t>, em perfeitas condições de uso, conforme as especificações técnicas exigidas e as propostas apresentadas, no Almoxarifado, localizado na Rua Tenente Manuel Barbosa da Silva, nº 131, Cabo de Santo Agostinho – PE, no horário das 8h às 14h.</w:t>
      </w:r>
    </w:p>
    <w:p w:rsidR="00794FB8" w:rsidRPr="00432726" w:rsidRDefault="00794FB8" w:rsidP="00794FB8">
      <w:pPr>
        <w:ind w:right="-1"/>
        <w:jc w:val="both"/>
        <w:rPr>
          <w:rFonts w:ascii="Arial" w:hAnsi="Arial"/>
        </w:rPr>
      </w:pPr>
    </w:p>
    <w:p w:rsidR="00794FB8" w:rsidRPr="00432726" w:rsidRDefault="00794FB8" w:rsidP="00794FB8">
      <w:pPr>
        <w:ind w:right="-1"/>
        <w:jc w:val="both"/>
        <w:rPr>
          <w:rFonts w:ascii="Arial" w:hAnsi="Arial"/>
        </w:rPr>
      </w:pPr>
      <w:r>
        <w:rPr>
          <w:rFonts w:ascii="Arial" w:hAnsi="Arial"/>
          <w:u w:val="single"/>
        </w:rPr>
        <w:t>4</w:t>
      </w:r>
      <w:r w:rsidRPr="00432726">
        <w:rPr>
          <w:rFonts w:ascii="Arial" w:hAnsi="Arial"/>
          <w:u w:val="single"/>
        </w:rPr>
        <w:t>.4. Os produtos deverão ter garantia de fábrica de pelo menos 12 meses. Havendo qualquer problema com o equipamento a CONTRATADA comprometer-se-á a reparar os danos causados, efetuando a manutenção e/ou troca das peças ou produtos danificadas. O atendimento ao chamado da Gerencia de Informática deverá ser realizado em até 24 (vinte e quatro) horas, a contar da solicitação.</w:t>
      </w:r>
    </w:p>
    <w:p w:rsidR="00794FB8" w:rsidRPr="00432726" w:rsidRDefault="00794FB8" w:rsidP="00794FB8">
      <w:pPr>
        <w:ind w:right="-1"/>
        <w:jc w:val="both"/>
        <w:rPr>
          <w:rFonts w:ascii="Arial" w:hAnsi="Arial"/>
          <w:u w:val="single"/>
        </w:rPr>
      </w:pPr>
    </w:p>
    <w:p w:rsidR="00794FB8" w:rsidRPr="00432726" w:rsidRDefault="00794FB8" w:rsidP="00794FB8">
      <w:pPr>
        <w:autoSpaceDE w:val="0"/>
        <w:jc w:val="both"/>
        <w:rPr>
          <w:rFonts w:ascii="Arial" w:hAnsi="Arial"/>
        </w:rPr>
      </w:pPr>
      <w:r>
        <w:rPr>
          <w:rFonts w:ascii="Arial" w:hAnsi="Arial"/>
        </w:rPr>
        <w:t>4</w:t>
      </w:r>
      <w:r w:rsidRPr="00432726">
        <w:rPr>
          <w:rFonts w:ascii="Arial" w:hAnsi="Arial"/>
        </w:rPr>
        <w:t>.5. O material deverá ser entregue em perfeito estado, em plenas condições de uso, e será recebido:</w:t>
      </w:r>
    </w:p>
    <w:p w:rsidR="00794FB8" w:rsidRPr="00432726" w:rsidRDefault="00794FB8" w:rsidP="00794FB8">
      <w:pPr>
        <w:ind w:right="-61"/>
        <w:jc w:val="both"/>
        <w:rPr>
          <w:rFonts w:ascii="Arial" w:hAnsi="Arial"/>
        </w:rPr>
      </w:pPr>
    </w:p>
    <w:p w:rsidR="00794FB8" w:rsidRPr="00432726" w:rsidRDefault="00794FB8" w:rsidP="00794FB8">
      <w:pPr>
        <w:autoSpaceDE w:val="0"/>
        <w:ind w:left="500" w:right="-61"/>
        <w:jc w:val="both"/>
        <w:rPr>
          <w:rFonts w:ascii="Arial" w:hAnsi="Arial"/>
        </w:rPr>
      </w:pPr>
      <w:r w:rsidRPr="00432726">
        <w:rPr>
          <w:rFonts w:ascii="Arial" w:hAnsi="Arial"/>
          <w:b/>
          <w:bCs/>
        </w:rPr>
        <w:t>a) Provisoriamente</w:t>
      </w:r>
      <w:r w:rsidRPr="00432726">
        <w:rPr>
          <w:rFonts w:ascii="Arial" w:hAnsi="Arial"/>
        </w:rPr>
        <w:t>, pela Diretoria de Informática do CONTRATANTE, para efeito de posterior verificação de conformidade dos serviços prestados com as especificações.</w:t>
      </w:r>
    </w:p>
    <w:p w:rsidR="00794FB8" w:rsidRPr="00432726" w:rsidRDefault="00794FB8" w:rsidP="00794FB8">
      <w:pPr>
        <w:autoSpaceDE w:val="0"/>
        <w:ind w:left="500" w:right="-61"/>
        <w:jc w:val="both"/>
        <w:rPr>
          <w:rFonts w:ascii="Arial" w:hAnsi="Arial"/>
        </w:rPr>
      </w:pPr>
    </w:p>
    <w:p w:rsidR="00794FB8" w:rsidRPr="00432726" w:rsidRDefault="00794FB8" w:rsidP="00794FB8">
      <w:pPr>
        <w:autoSpaceDE w:val="0"/>
        <w:ind w:left="500" w:right="-61"/>
        <w:jc w:val="both"/>
        <w:rPr>
          <w:rFonts w:ascii="Arial" w:hAnsi="Arial"/>
        </w:rPr>
      </w:pPr>
      <w:r w:rsidRPr="00432726">
        <w:rPr>
          <w:rFonts w:ascii="Arial" w:hAnsi="Arial"/>
          <w:b/>
          <w:bCs/>
        </w:rPr>
        <w:t xml:space="preserve">b) Definitivamente, </w:t>
      </w:r>
      <w:r w:rsidRPr="00432726">
        <w:rPr>
          <w:rFonts w:ascii="Arial" w:hAnsi="Arial"/>
          <w:bCs/>
        </w:rPr>
        <w:t>pela Diretoria de Informática do CONTRATANTE, após a conferência, verificação da qualidade e da conformidade dos serviços prestados com a proposta apresentada.</w:t>
      </w:r>
    </w:p>
    <w:p w:rsidR="00794FB8" w:rsidRPr="00432726" w:rsidRDefault="00794FB8" w:rsidP="00794FB8">
      <w:pPr>
        <w:autoSpaceDE w:val="0"/>
        <w:ind w:left="567"/>
        <w:rPr>
          <w:rFonts w:ascii="Arial" w:hAnsi="Arial"/>
        </w:rPr>
      </w:pPr>
    </w:p>
    <w:p w:rsidR="00794FB8" w:rsidRPr="00432726" w:rsidRDefault="00794FB8" w:rsidP="00794FB8">
      <w:pPr>
        <w:autoSpaceDE w:val="0"/>
        <w:ind w:left="500"/>
        <w:jc w:val="both"/>
        <w:rPr>
          <w:rFonts w:ascii="Arial" w:hAnsi="Arial"/>
        </w:rPr>
      </w:pPr>
      <w:r w:rsidRPr="00432726">
        <w:rPr>
          <w:rFonts w:ascii="Arial" w:hAnsi="Arial"/>
          <w:b/>
          <w:bCs/>
        </w:rPr>
        <w:t xml:space="preserve">c) </w:t>
      </w:r>
      <w:r w:rsidRPr="00432726">
        <w:rPr>
          <w:rFonts w:ascii="Arial" w:hAnsi="Arial"/>
        </w:rPr>
        <w:t xml:space="preserve">serão rejeitados no recebimento, os objetos fornecidos com especificações diferentes das constantes neste instrumento e das </w:t>
      </w:r>
      <w:r w:rsidRPr="00432726">
        <w:rPr>
          <w:rFonts w:ascii="Arial" w:hAnsi="Arial"/>
          <w:b/>
          <w:bCs/>
        </w:rPr>
        <w:t xml:space="preserve">MARCAS </w:t>
      </w:r>
      <w:r w:rsidRPr="00432726">
        <w:rPr>
          <w:rFonts w:ascii="Arial" w:hAnsi="Arial"/>
        </w:rPr>
        <w:t>apresentadas na proposta, devendo a sua substituição ocorrer na forma e prazos definidos no TR.</w:t>
      </w:r>
    </w:p>
    <w:p w:rsidR="00794FB8" w:rsidRPr="00432726" w:rsidRDefault="00794FB8" w:rsidP="00794FB8">
      <w:pPr>
        <w:autoSpaceDE w:val="0"/>
        <w:ind w:left="500"/>
        <w:jc w:val="both"/>
        <w:rPr>
          <w:rFonts w:ascii="Arial" w:hAnsi="Arial"/>
        </w:rPr>
      </w:pPr>
    </w:p>
    <w:p w:rsidR="00794FB8" w:rsidRPr="00432726" w:rsidRDefault="00794FB8" w:rsidP="00794FB8">
      <w:pPr>
        <w:autoSpaceDE w:val="0"/>
        <w:jc w:val="both"/>
        <w:rPr>
          <w:rFonts w:ascii="Arial" w:hAnsi="Arial"/>
        </w:rPr>
      </w:pPr>
      <w:r>
        <w:rPr>
          <w:rFonts w:ascii="Arial" w:hAnsi="Arial"/>
        </w:rPr>
        <w:lastRenderedPageBreak/>
        <w:t>4</w:t>
      </w:r>
      <w:r w:rsidRPr="00432726">
        <w:rPr>
          <w:rFonts w:ascii="Arial" w:hAnsi="Arial"/>
        </w:rPr>
        <w:t xml:space="preserve">.6. Caso o (s) objeto (s) sejam considerados </w:t>
      </w:r>
      <w:r w:rsidRPr="00432726">
        <w:rPr>
          <w:rFonts w:ascii="Arial" w:hAnsi="Arial"/>
          <w:b/>
          <w:bCs/>
        </w:rPr>
        <w:t>INSATISFATÓRIOS</w:t>
      </w:r>
      <w:r w:rsidRPr="00432726">
        <w:rPr>
          <w:rFonts w:ascii="Arial" w:hAnsi="Arial"/>
        </w:rPr>
        <w:t xml:space="preserve">, será lavrado </w:t>
      </w:r>
      <w:r w:rsidRPr="00432726">
        <w:rPr>
          <w:rFonts w:ascii="Arial" w:hAnsi="Arial"/>
          <w:b/>
          <w:bCs/>
        </w:rPr>
        <w:t>termo de recusa</w:t>
      </w:r>
      <w:r w:rsidRPr="00432726">
        <w:rPr>
          <w:rFonts w:ascii="Arial" w:hAnsi="Arial"/>
        </w:rPr>
        <w:t>, no qual se consignará as desconformidades verificadas, devendo ser substituído, no prazo máximo abaixo fixado:</w:t>
      </w:r>
    </w:p>
    <w:p w:rsidR="00794FB8" w:rsidRPr="00432726" w:rsidRDefault="00794FB8" w:rsidP="00794FB8">
      <w:pPr>
        <w:autoSpaceDE w:val="0"/>
        <w:jc w:val="both"/>
        <w:rPr>
          <w:rFonts w:ascii="Arial" w:hAnsi="Arial"/>
        </w:rPr>
      </w:pPr>
    </w:p>
    <w:p w:rsidR="00794FB8" w:rsidRPr="00432726" w:rsidRDefault="00794FB8" w:rsidP="00794FB8">
      <w:pPr>
        <w:autoSpaceDE w:val="0"/>
        <w:jc w:val="both"/>
        <w:rPr>
          <w:rFonts w:ascii="Arial" w:hAnsi="Arial"/>
        </w:rPr>
      </w:pPr>
      <w:r w:rsidRPr="00432726">
        <w:rPr>
          <w:rFonts w:ascii="Arial" w:hAnsi="Arial"/>
          <w:b/>
          <w:bCs/>
        </w:rPr>
        <w:t xml:space="preserve">a) </w:t>
      </w:r>
      <w:r w:rsidRPr="00432726">
        <w:rPr>
          <w:rFonts w:ascii="Arial" w:hAnsi="Arial"/>
        </w:rPr>
        <w:t>se disser respeito à especificação, rejeitá-lo no todo, determinando sua substituição ou rescindindo a contratação, sem prejuízo das penalidades cabíveis;</w:t>
      </w:r>
    </w:p>
    <w:p w:rsidR="00794FB8" w:rsidRPr="00432726" w:rsidRDefault="00794FB8" w:rsidP="00794FB8">
      <w:pPr>
        <w:autoSpaceDE w:val="0"/>
        <w:ind w:left="567"/>
        <w:jc w:val="both"/>
        <w:rPr>
          <w:rFonts w:ascii="Arial" w:hAnsi="Arial"/>
          <w:b/>
          <w:bCs/>
        </w:rPr>
      </w:pPr>
    </w:p>
    <w:p w:rsidR="00794FB8" w:rsidRPr="00432726" w:rsidRDefault="00794FB8" w:rsidP="00794FB8">
      <w:pPr>
        <w:autoSpaceDE w:val="0"/>
        <w:jc w:val="both"/>
        <w:rPr>
          <w:rFonts w:ascii="Arial" w:hAnsi="Arial"/>
        </w:rPr>
      </w:pPr>
      <w:r w:rsidRPr="00432726">
        <w:rPr>
          <w:rFonts w:ascii="Arial" w:hAnsi="Arial"/>
          <w:b/>
          <w:bCs/>
        </w:rPr>
        <w:t xml:space="preserve">a.1) </w:t>
      </w:r>
      <w:r w:rsidRPr="00432726">
        <w:rPr>
          <w:rFonts w:ascii="Arial" w:hAnsi="Arial"/>
        </w:rPr>
        <w:t xml:space="preserve">na hipótese de substituição, a Contratada deverá fazê-la em conformidade com a indicação da Administração, no prazo de </w:t>
      </w:r>
      <w:r w:rsidRPr="00432726">
        <w:rPr>
          <w:rFonts w:ascii="Arial" w:hAnsi="Arial"/>
          <w:u w:val="single"/>
        </w:rPr>
        <w:t>07 (sete) dias</w:t>
      </w:r>
      <w:r w:rsidRPr="00432726">
        <w:rPr>
          <w:rFonts w:ascii="Arial" w:hAnsi="Arial"/>
        </w:rPr>
        <w:t>, contados da notificação por escrito, mantido o preço inicialmente contratado;</w:t>
      </w:r>
    </w:p>
    <w:p w:rsidR="00794FB8" w:rsidRPr="00432726" w:rsidRDefault="00794FB8" w:rsidP="00794FB8">
      <w:pPr>
        <w:autoSpaceDE w:val="0"/>
        <w:ind w:left="567"/>
        <w:jc w:val="both"/>
        <w:rPr>
          <w:rFonts w:ascii="Arial" w:hAnsi="Arial"/>
          <w:b/>
          <w:bCs/>
        </w:rPr>
      </w:pPr>
    </w:p>
    <w:p w:rsidR="00794FB8" w:rsidRPr="00432726" w:rsidRDefault="00794FB8" w:rsidP="00794FB8">
      <w:pPr>
        <w:autoSpaceDE w:val="0"/>
        <w:jc w:val="both"/>
        <w:rPr>
          <w:rFonts w:ascii="Arial" w:hAnsi="Arial"/>
        </w:rPr>
      </w:pPr>
      <w:r w:rsidRPr="00432726">
        <w:rPr>
          <w:rFonts w:ascii="Arial" w:hAnsi="Arial"/>
          <w:b/>
          <w:bCs/>
        </w:rPr>
        <w:t xml:space="preserve">b) </w:t>
      </w:r>
      <w:r w:rsidRPr="00432726">
        <w:rPr>
          <w:rFonts w:ascii="Arial" w:hAnsi="Arial"/>
        </w:rPr>
        <w:t>se disser respeito à diferença das características do objeto, determinar sua complementação ou rescindir a contratação, sem prejuízo das penalidades cabíveis;</w:t>
      </w:r>
    </w:p>
    <w:p w:rsidR="00794FB8" w:rsidRPr="00432726" w:rsidRDefault="00794FB8" w:rsidP="00794FB8">
      <w:pPr>
        <w:autoSpaceDE w:val="0"/>
        <w:jc w:val="both"/>
        <w:rPr>
          <w:rFonts w:ascii="Arial" w:hAnsi="Arial"/>
        </w:rPr>
      </w:pPr>
    </w:p>
    <w:p w:rsidR="00794FB8" w:rsidRPr="00432726" w:rsidRDefault="00794FB8" w:rsidP="00794FB8">
      <w:pPr>
        <w:autoSpaceDE w:val="0"/>
        <w:jc w:val="both"/>
        <w:rPr>
          <w:rFonts w:ascii="Arial" w:hAnsi="Arial"/>
        </w:rPr>
      </w:pPr>
      <w:r w:rsidRPr="00432726">
        <w:rPr>
          <w:rFonts w:ascii="Arial" w:hAnsi="Arial"/>
          <w:b/>
          <w:bCs/>
        </w:rPr>
        <w:t xml:space="preserve">b.1) </w:t>
      </w:r>
      <w:r w:rsidRPr="00432726">
        <w:rPr>
          <w:rFonts w:ascii="Arial" w:hAnsi="Arial"/>
        </w:rPr>
        <w:t>na hipótese de complementação, a Contratada deverá fazê-la em conformidade com a indicação da Contratante, no prazo máximo de 07 (sete) dias corridos, contados da notificação por escrito, mantido o preço inicialmente contratado.</w:t>
      </w:r>
    </w:p>
    <w:p w:rsidR="00794FB8" w:rsidRPr="00432726" w:rsidRDefault="00794FB8" w:rsidP="00794FB8">
      <w:pPr>
        <w:autoSpaceDE w:val="0"/>
        <w:ind w:left="567" w:right="-61"/>
        <w:jc w:val="both"/>
        <w:rPr>
          <w:rFonts w:ascii="Arial" w:hAnsi="Arial"/>
          <w:b/>
          <w:bCs/>
          <w:color w:val="FF0000"/>
        </w:rPr>
      </w:pPr>
    </w:p>
    <w:p w:rsidR="00794FB8" w:rsidRDefault="00794FB8" w:rsidP="00794FB8">
      <w:pPr>
        <w:autoSpaceDE w:val="0"/>
        <w:autoSpaceDN w:val="0"/>
        <w:adjustRightInd w:val="0"/>
        <w:jc w:val="both"/>
        <w:rPr>
          <w:rFonts w:ascii="Arial" w:hAnsi="Arial"/>
          <w:b/>
        </w:rPr>
      </w:pPr>
      <w:r>
        <w:rPr>
          <w:rFonts w:ascii="Arial" w:hAnsi="Arial"/>
          <w:b/>
        </w:rPr>
        <w:t>5</w:t>
      </w:r>
      <w:r w:rsidRPr="00691E7C">
        <w:rPr>
          <w:rFonts w:ascii="Arial" w:hAnsi="Arial"/>
          <w:b/>
        </w:rPr>
        <w:t xml:space="preserve">. DA PROPOSTA </w:t>
      </w:r>
    </w:p>
    <w:p w:rsidR="00794FB8" w:rsidRPr="00691E7C" w:rsidRDefault="00794FB8" w:rsidP="00794FB8">
      <w:pPr>
        <w:autoSpaceDE w:val="0"/>
        <w:autoSpaceDN w:val="0"/>
        <w:adjustRightInd w:val="0"/>
        <w:jc w:val="both"/>
        <w:rPr>
          <w:rFonts w:ascii="Arial" w:hAnsi="Arial"/>
          <w:b/>
        </w:rPr>
      </w:pPr>
    </w:p>
    <w:p w:rsidR="00794FB8" w:rsidRDefault="00794FB8" w:rsidP="00794FB8">
      <w:pPr>
        <w:autoSpaceDE w:val="0"/>
        <w:autoSpaceDN w:val="0"/>
        <w:adjustRightInd w:val="0"/>
        <w:jc w:val="both"/>
        <w:rPr>
          <w:rFonts w:ascii="Arial" w:hAnsi="Arial"/>
        </w:rPr>
      </w:pPr>
      <w:r>
        <w:rPr>
          <w:rFonts w:ascii="Arial" w:hAnsi="Arial"/>
        </w:rPr>
        <w:t>5</w:t>
      </w:r>
      <w:r w:rsidRPr="00691E7C">
        <w:rPr>
          <w:rFonts w:ascii="Arial" w:hAnsi="Arial"/>
        </w:rPr>
        <w:t>.1. As propostas de preços deverão conter, dentre outras exigências definidas no Edital, as seguintes especificações:</w:t>
      </w:r>
    </w:p>
    <w:p w:rsidR="00794FB8" w:rsidRPr="00691E7C" w:rsidRDefault="00794FB8" w:rsidP="00794FB8">
      <w:pPr>
        <w:autoSpaceDE w:val="0"/>
        <w:autoSpaceDN w:val="0"/>
        <w:adjustRightInd w:val="0"/>
        <w:jc w:val="both"/>
        <w:rPr>
          <w:rFonts w:ascii="Arial" w:hAnsi="Arial"/>
        </w:rPr>
      </w:pPr>
    </w:p>
    <w:p w:rsidR="00794FB8" w:rsidRDefault="00794FB8" w:rsidP="00794FB8">
      <w:pPr>
        <w:autoSpaceDE w:val="0"/>
        <w:autoSpaceDN w:val="0"/>
        <w:adjustRightInd w:val="0"/>
        <w:jc w:val="both"/>
        <w:rPr>
          <w:rFonts w:ascii="Arial" w:hAnsi="Arial"/>
          <w:iCs/>
        </w:rPr>
      </w:pPr>
      <w:r w:rsidRPr="00691E7C">
        <w:rPr>
          <w:rFonts w:ascii="Arial" w:hAnsi="Arial"/>
        </w:rPr>
        <w:t xml:space="preserve">a) </w:t>
      </w:r>
      <w:r w:rsidRPr="00691E7C">
        <w:rPr>
          <w:rFonts w:ascii="Arial" w:hAnsi="Arial"/>
          <w:b/>
          <w:bCs/>
        </w:rPr>
        <w:t>Descrição detalhada das características técnicas do objeto, informando marca e modelo dos equipamentos ofertados</w:t>
      </w:r>
      <w:r w:rsidRPr="00691E7C">
        <w:rPr>
          <w:rFonts w:ascii="Arial" w:hAnsi="Arial"/>
        </w:rPr>
        <w:t xml:space="preserve">, com vistas a comprovar a compatibilidade das informações com as especificações técnicas elencadas, acrescida, sempre que possível, </w:t>
      </w:r>
      <w:r w:rsidRPr="00691E7C">
        <w:rPr>
          <w:rFonts w:ascii="Arial" w:hAnsi="Arial"/>
          <w:u w:val="single"/>
        </w:rPr>
        <w:t xml:space="preserve">de catálogo, </w:t>
      </w:r>
      <w:r w:rsidRPr="00691E7C">
        <w:rPr>
          <w:rFonts w:ascii="Arial" w:hAnsi="Arial"/>
          <w:i/>
          <w:iCs/>
          <w:u w:val="single"/>
        </w:rPr>
        <w:t xml:space="preserve">folder, </w:t>
      </w:r>
      <w:r w:rsidRPr="00691E7C">
        <w:rPr>
          <w:rFonts w:ascii="Arial" w:hAnsi="Arial"/>
          <w:iCs/>
          <w:u w:val="single"/>
        </w:rPr>
        <w:t>prospectos ou manual do fabricante</w:t>
      </w:r>
      <w:r w:rsidRPr="00691E7C">
        <w:rPr>
          <w:rFonts w:ascii="Arial" w:hAnsi="Arial"/>
          <w:iCs/>
        </w:rPr>
        <w:t>.</w:t>
      </w:r>
    </w:p>
    <w:p w:rsidR="00794FB8" w:rsidRPr="00691E7C" w:rsidRDefault="00794FB8" w:rsidP="00794FB8">
      <w:pPr>
        <w:autoSpaceDE w:val="0"/>
        <w:autoSpaceDN w:val="0"/>
        <w:adjustRightInd w:val="0"/>
        <w:jc w:val="both"/>
        <w:rPr>
          <w:rFonts w:ascii="Arial" w:hAnsi="Arial"/>
          <w:bCs/>
        </w:rPr>
      </w:pPr>
    </w:p>
    <w:p w:rsidR="00794FB8" w:rsidRDefault="00794FB8" w:rsidP="00794FB8">
      <w:pPr>
        <w:autoSpaceDE w:val="0"/>
        <w:autoSpaceDN w:val="0"/>
        <w:adjustRightInd w:val="0"/>
        <w:ind w:left="567"/>
        <w:jc w:val="both"/>
        <w:rPr>
          <w:rFonts w:ascii="Arial" w:hAnsi="Arial"/>
        </w:rPr>
      </w:pPr>
      <w:r w:rsidRPr="00691E7C">
        <w:rPr>
          <w:rFonts w:ascii="Arial" w:hAnsi="Arial"/>
        </w:rPr>
        <w:t>a1) A Licitante que não indicar a marca e modelo dos equipamentos ofertados, terá a proposta desclassificada, por omitir esses dados ou a eles acrescentar expressões como referência ou similar.</w:t>
      </w:r>
    </w:p>
    <w:p w:rsidR="00794FB8" w:rsidRPr="00691E7C" w:rsidRDefault="00794FB8" w:rsidP="00794FB8">
      <w:pPr>
        <w:autoSpaceDE w:val="0"/>
        <w:autoSpaceDN w:val="0"/>
        <w:adjustRightInd w:val="0"/>
        <w:ind w:left="567"/>
        <w:jc w:val="both"/>
        <w:rPr>
          <w:rFonts w:ascii="Arial" w:hAnsi="Arial"/>
        </w:rPr>
      </w:pPr>
    </w:p>
    <w:p w:rsidR="00794FB8" w:rsidRPr="00691E7C" w:rsidRDefault="00794FB8" w:rsidP="00794FB8">
      <w:pPr>
        <w:pStyle w:val="TextosemFormatao"/>
        <w:jc w:val="both"/>
        <w:rPr>
          <w:rFonts w:ascii="Arial" w:hAnsi="Arial" w:cs="Arial"/>
          <w:b/>
          <w:sz w:val="20"/>
          <w:szCs w:val="20"/>
        </w:rPr>
      </w:pPr>
      <w:r>
        <w:rPr>
          <w:rFonts w:ascii="Arial" w:hAnsi="Arial" w:cs="Arial"/>
          <w:b/>
          <w:sz w:val="20"/>
          <w:szCs w:val="20"/>
        </w:rPr>
        <w:t>6</w:t>
      </w:r>
      <w:r w:rsidRPr="00691E7C">
        <w:rPr>
          <w:rFonts w:ascii="Arial" w:hAnsi="Arial" w:cs="Arial"/>
          <w:b/>
          <w:sz w:val="20"/>
          <w:szCs w:val="20"/>
        </w:rPr>
        <w:t xml:space="preserve">. DA GARANTIA </w:t>
      </w:r>
    </w:p>
    <w:p w:rsidR="00794FB8" w:rsidRPr="00691E7C" w:rsidRDefault="00794FB8" w:rsidP="00794FB8">
      <w:pPr>
        <w:pStyle w:val="TextosemFormatao"/>
        <w:jc w:val="both"/>
        <w:rPr>
          <w:rFonts w:ascii="Arial" w:hAnsi="Arial" w:cs="Arial"/>
          <w:sz w:val="20"/>
          <w:szCs w:val="20"/>
        </w:rPr>
      </w:pPr>
    </w:p>
    <w:p w:rsidR="00794FB8" w:rsidRPr="00691E7C" w:rsidRDefault="00794FB8" w:rsidP="00794FB8">
      <w:pPr>
        <w:autoSpaceDE w:val="0"/>
        <w:autoSpaceDN w:val="0"/>
        <w:adjustRightInd w:val="0"/>
        <w:jc w:val="both"/>
        <w:rPr>
          <w:rFonts w:ascii="Arial" w:hAnsi="Arial"/>
        </w:rPr>
      </w:pPr>
      <w:r>
        <w:rPr>
          <w:rFonts w:ascii="Arial" w:hAnsi="Arial"/>
        </w:rPr>
        <w:t>6</w:t>
      </w:r>
      <w:r w:rsidRPr="00691E7C">
        <w:rPr>
          <w:rFonts w:ascii="Arial" w:hAnsi="Arial"/>
        </w:rPr>
        <w:t>.1. Durante o período da garantia, a abertura de chamados e o atendimento deverão ocorrer de segunda-feira a sexta-feira, das 08h às 17h, via chat, formulário web ou telefone, com tempo de resposta ao chamado aberto no máximo para o próximo dia útil e tempo de solução do problema de 07 (sete) dias úteis após o atendimento.</w:t>
      </w:r>
    </w:p>
    <w:p w:rsidR="00794FB8" w:rsidRPr="00691E7C" w:rsidRDefault="00794FB8" w:rsidP="00794FB8">
      <w:pPr>
        <w:autoSpaceDE w:val="0"/>
        <w:autoSpaceDN w:val="0"/>
        <w:adjustRightInd w:val="0"/>
        <w:jc w:val="both"/>
        <w:rPr>
          <w:rFonts w:ascii="Arial" w:hAnsi="Arial"/>
        </w:rPr>
      </w:pPr>
      <w:r>
        <w:rPr>
          <w:rFonts w:ascii="Arial" w:hAnsi="Arial"/>
        </w:rPr>
        <w:t>6</w:t>
      </w:r>
      <w:r w:rsidRPr="00691E7C">
        <w:rPr>
          <w:rFonts w:ascii="Arial" w:hAnsi="Arial"/>
        </w:rPr>
        <w:t>.2. Caso a CONTRATADA não termine o reparo do equipamento no prazo estabelecido, deverá substituí-lo por outro, com características iguais ou superiores ao substituído, não podendo o reparo permanecer pendente por mais de 30 dias.</w:t>
      </w:r>
    </w:p>
    <w:p w:rsidR="00794FB8" w:rsidRPr="00691E7C" w:rsidRDefault="00794FB8" w:rsidP="00794FB8">
      <w:pPr>
        <w:autoSpaceDE w:val="0"/>
        <w:autoSpaceDN w:val="0"/>
        <w:adjustRightInd w:val="0"/>
        <w:jc w:val="both"/>
        <w:rPr>
          <w:rFonts w:ascii="Arial" w:hAnsi="Arial"/>
        </w:rPr>
      </w:pPr>
      <w:r>
        <w:rPr>
          <w:rFonts w:ascii="Arial" w:hAnsi="Arial"/>
        </w:rPr>
        <w:t>6</w:t>
      </w:r>
      <w:r w:rsidRPr="00691E7C">
        <w:rPr>
          <w:rFonts w:ascii="Arial" w:hAnsi="Arial"/>
        </w:rPr>
        <w:t>.3. Todos os componentes instalados ou integrados dos equipamentos devem ser do próprio fabricante ou estar em conformidade com sua política de garantia, não sendo permitida a integração de itens de terceiros que possam acarretar perda parcial da garantia ou não realização da manutenção técnica pelo próprio fabricante quando solicitada.</w:t>
      </w:r>
    </w:p>
    <w:p w:rsidR="00794FB8" w:rsidRPr="00691E7C" w:rsidRDefault="00794FB8" w:rsidP="00794FB8">
      <w:pPr>
        <w:autoSpaceDE w:val="0"/>
        <w:autoSpaceDN w:val="0"/>
        <w:adjustRightInd w:val="0"/>
        <w:jc w:val="both"/>
        <w:rPr>
          <w:rFonts w:ascii="Arial" w:hAnsi="Arial"/>
        </w:rPr>
      </w:pPr>
      <w:r>
        <w:rPr>
          <w:rFonts w:ascii="Arial" w:hAnsi="Arial"/>
        </w:rPr>
        <w:t>6</w:t>
      </w:r>
      <w:r w:rsidRPr="00691E7C">
        <w:rPr>
          <w:rFonts w:ascii="Arial" w:hAnsi="Arial"/>
        </w:rPr>
        <w:t>.4. Todos os drivers para os sistemas operacionais suportados devem estar disponíveis no website do fabricante do equipamento e devem ser facilmente localizados e identificados pelo modelo do equipamento ou código do produto, conforme etiqueta permanente afixada no gabinete.</w:t>
      </w:r>
    </w:p>
    <w:p w:rsidR="00794FB8" w:rsidRPr="00691E7C" w:rsidRDefault="00794FB8" w:rsidP="00794FB8">
      <w:pPr>
        <w:pStyle w:val="TextosemFormatao"/>
        <w:jc w:val="both"/>
        <w:rPr>
          <w:rFonts w:ascii="Arial" w:hAnsi="Arial" w:cs="Arial"/>
          <w:sz w:val="20"/>
          <w:szCs w:val="20"/>
        </w:rPr>
      </w:pPr>
      <w:r>
        <w:rPr>
          <w:rFonts w:ascii="Arial" w:hAnsi="Arial" w:cs="Arial"/>
          <w:sz w:val="20"/>
          <w:szCs w:val="20"/>
        </w:rPr>
        <w:t>6</w:t>
      </w:r>
      <w:r w:rsidRPr="00691E7C">
        <w:rPr>
          <w:rFonts w:ascii="Arial" w:hAnsi="Arial" w:cs="Arial"/>
          <w:sz w:val="20"/>
          <w:szCs w:val="20"/>
        </w:rPr>
        <w:t>.5. A empresa fabricante do equipamento deverá possuir um sistema de diagnóstico de hardware através de seu website - diagnóstico remoto.</w:t>
      </w:r>
    </w:p>
    <w:p w:rsidR="00794FB8" w:rsidRDefault="00794FB8" w:rsidP="00794FB8">
      <w:pPr>
        <w:pStyle w:val="TextosemFormatao"/>
        <w:jc w:val="both"/>
        <w:rPr>
          <w:rFonts w:ascii="Arial" w:hAnsi="Arial" w:cs="Arial"/>
          <w:sz w:val="20"/>
          <w:szCs w:val="20"/>
        </w:rPr>
      </w:pPr>
      <w:r>
        <w:rPr>
          <w:rFonts w:ascii="Arial" w:hAnsi="Arial" w:cs="Arial"/>
          <w:sz w:val="20"/>
          <w:szCs w:val="20"/>
        </w:rPr>
        <w:t>6</w:t>
      </w:r>
      <w:r w:rsidRPr="00691E7C">
        <w:rPr>
          <w:rFonts w:ascii="Arial" w:hAnsi="Arial" w:cs="Arial"/>
          <w:sz w:val="20"/>
          <w:szCs w:val="20"/>
        </w:rPr>
        <w:t>.6. Os produtos deverão ter garantia de fábrica de pelo menos 12 meses. Havendo qualquer problema com o equipamento a CONTRATADA comprometer-se-á a reparar os danos causados, efetuando a manutenção e/ou troca das peças ou produtos danificadas. O atendimento ao chamado da Gerencia de Informática deverá ser realizado em até 24 (vinte e quatro) horas, a contar da solicitação.</w:t>
      </w:r>
    </w:p>
    <w:p w:rsidR="00794FB8" w:rsidRPr="00691E7C" w:rsidRDefault="00794FB8" w:rsidP="00794FB8">
      <w:pPr>
        <w:pStyle w:val="TextosemFormatao"/>
        <w:jc w:val="both"/>
        <w:rPr>
          <w:rFonts w:ascii="Arial" w:hAnsi="Arial" w:cs="Arial"/>
          <w:sz w:val="20"/>
          <w:szCs w:val="20"/>
        </w:rPr>
      </w:pPr>
    </w:p>
    <w:p w:rsidR="00794FB8" w:rsidRPr="00691E7C" w:rsidRDefault="00794FB8" w:rsidP="00794FB8">
      <w:pPr>
        <w:pStyle w:val="TextosemFormatao"/>
        <w:jc w:val="both"/>
        <w:rPr>
          <w:rFonts w:ascii="Arial" w:eastAsiaTheme="minorHAnsi" w:hAnsi="Arial" w:cs="Arial"/>
          <w:b/>
          <w:bCs/>
          <w:sz w:val="20"/>
          <w:szCs w:val="20"/>
          <w:lang w:eastAsia="en-US"/>
        </w:rPr>
      </w:pPr>
      <w:r>
        <w:rPr>
          <w:rFonts w:ascii="Arial" w:eastAsiaTheme="minorHAnsi" w:hAnsi="Arial" w:cs="Arial"/>
          <w:b/>
          <w:bCs/>
          <w:sz w:val="20"/>
          <w:szCs w:val="20"/>
          <w:lang w:eastAsia="en-US"/>
        </w:rPr>
        <w:t>7</w:t>
      </w:r>
      <w:r w:rsidRPr="00691E7C">
        <w:rPr>
          <w:rFonts w:ascii="Arial" w:eastAsiaTheme="minorHAnsi" w:hAnsi="Arial" w:cs="Arial"/>
          <w:b/>
          <w:bCs/>
          <w:sz w:val="20"/>
          <w:szCs w:val="20"/>
          <w:lang w:eastAsia="en-US"/>
        </w:rPr>
        <w:t xml:space="preserve">. OUTROS REQUISITOS </w:t>
      </w:r>
    </w:p>
    <w:p w:rsidR="00794FB8" w:rsidRPr="00691E7C" w:rsidRDefault="00794FB8" w:rsidP="00794FB8">
      <w:pPr>
        <w:pStyle w:val="TextosemFormatao"/>
        <w:jc w:val="both"/>
        <w:rPr>
          <w:rFonts w:ascii="Arial" w:eastAsiaTheme="minorHAnsi" w:hAnsi="Arial" w:cs="Arial"/>
          <w:b/>
          <w:bCs/>
          <w:sz w:val="20"/>
          <w:szCs w:val="20"/>
          <w:lang w:eastAsia="en-US"/>
        </w:rPr>
      </w:pPr>
    </w:p>
    <w:p w:rsidR="00794FB8" w:rsidRPr="00691E7C" w:rsidRDefault="00794FB8" w:rsidP="00794FB8">
      <w:pPr>
        <w:autoSpaceDE w:val="0"/>
        <w:autoSpaceDN w:val="0"/>
        <w:adjustRightInd w:val="0"/>
        <w:jc w:val="both"/>
        <w:rPr>
          <w:rFonts w:ascii="Arial" w:hAnsi="Arial"/>
        </w:rPr>
      </w:pPr>
      <w:r>
        <w:rPr>
          <w:rFonts w:ascii="Arial" w:hAnsi="Arial"/>
        </w:rPr>
        <w:lastRenderedPageBreak/>
        <w:t>7</w:t>
      </w:r>
      <w:r w:rsidRPr="00691E7C">
        <w:rPr>
          <w:rFonts w:ascii="Arial" w:hAnsi="Arial"/>
        </w:rPr>
        <w:t>.1. Todos os equipamentos a serem entregues deverão ser idênticos, ou seja, todos os componentes externos e internos de mesmos modelos e marcas dos utilizados nos equipamentos enviados para homologação.</w:t>
      </w:r>
    </w:p>
    <w:p w:rsidR="00794FB8" w:rsidRPr="00691E7C" w:rsidRDefault="00794FB8" w:rsidP="00794FB8">
      <w:pPr>
        <w:autoSpaceDE w:val="0"/>
        <w:autoSpaceDN w:val="0"/>
        <w:adjustRightInd w:val="0"/>
        <w:jc w:val="both"/>
        <w:rPr>
          <w:rFonts w:ascii="Arial" w:hAnsi="Arial"/>
          <w:b/>
          <w:bCs/>
        </w:rPr>
      </w:pPr>
      <w:r>
        <w:rPr>
          <w:rFonts w:ascii="Arial" w:hAnsi="Arial"/>
        </w:rPr>
        <w:t>7</w:t>
      </w:r>
      <w:r w:rsidRPr="00691E7C">
        <w:rPr>
          <w:rFonts w:ascii="Arial" w:hAnsi="Arial"/>
        </w:rPr>
        <w:t xml:space="preserve">.2. </w:t>
      </w:r>
      <w:r w:rsidRPr="00691E7C">
        <w:rPr>
          <w:rFonts w:ascii="Arial" w:hAnsi="Arial"/>
          <w:b/>
          <w:bCs/>
        </w:rPr>
        <w:t>As unidades do equipamento deverão ser entregues devidamente acondicionadas em embalagens individuais adequadas, que utilizem preferencialmente materiais recicláveis, de forma a garantir a máxima proteção durante o transporte e a armazenagem.</w:t>
      </w:r>
    </w:p>
    <w:p w:rsidR="00794FB8" w:rsidRPr="00691E7C" w:rsidRDefault="00794FB8" w:rsidP="00794FB8">
      <w:pPr>
        <w:pStyle w:val="TextosemFormatao"/>
        <w:rPr>
          <w:rFonts w:ascii="Arial" w:eastAsiaTheme="minorHAnsi" w:hAnsi="Arial" w:cs="Arial"/>
          <w:bCs/>
          <w:sz w:val="20"/>
          <w:szCs w:val="20"/>
          <w:lang w:eastAsia="en-US"/>
        </w:rPr>
      </w:pPr>
    </w:p>
    <w:p w:rsidR="00622904" w:rsidRDefault="00622904" w:rsidP="00794FB8">
      <w:pPr>
        <w:pStyle w:val="PargrafodaLista"/>
        <w:widowControl w:val="0"/>
        <w:tabs>
          <w:tab w:val="left" w:pos="1276"/>
        </w:tabs>
        <w:ind w:left="851"/>
        <w:jc w:val="right"/>
        <w:rPr>
          <w:rFonts w:ascii="Arial" w:hAnsi="Arial" w:cs="Arial"/>
          <w:bCs/>
        </w:rPr>
      </w:pPr>
    </w:p>
    <w:p w:rsidR="00794FB8" w:rsidRPr="00691E7C" w:rsidRDefault="00794FB8" w:rsidP="00794FB8">
      <w:pPr>
        <w:pStyle w:val="PargrafodaLista"/>
        <w:widowControl w:val="0"/>
        <w:tabs>
          <w:tab w:val="left" w:pos="1276"/>
        </w:tabs>
        <w:ind w:left="851"/>
        <w:jc w:val="right"/>
        <w:rPr>
          <w:rFonts w:ascii="Arial" w:hAnsi="Arial" w:cs="Arial"/>
          <w:bCs/>
        </w:rPr>
      </w:pPr>
      <w:r w:rsidRPr="00691E7C">
        <w:rPr>
          <w:rFonts w:ascii="Arial" w:hAnsi="Arial" w:cs="Arial"/>
          <w:bCs/>
        </w:rPr>
        <w:t xml:space="preserve">Cabo de Santo Agostinho, </w:t>
      </w:r>
      <w:r>
        <w:rPr>
          <w:rFonts w:ascii="Arial" w:hAnsi="Arial" w:cs="Arial"/>
          <w:bCs/>
        </w:rPr>
        <w:t>29</w:t>
      </w:r>
      <w:r w:rsidRPr="00691E7C">
        <w:rPr>
          <w:rFonts w:ascii="Arial" w:hAnsi="Arial" w:cs="Arial"/>
          <w:bCs/>
        </w:rPr>
        <w:t xml:space="preserve"> de </w:t>
      </w:r>
      <w:r>
        <w:rPr>
          <w:rFonts w:ascii="Arial" w:hAnsi="Arial" w:cs="Arial"/>
          <w:bCs/>
        </w:rPr>
        <w:t>agosto</w:t>
      </w:r>
      <w:r w:rsidRPr="00691E7C">
        <w:rPr>
          <w:rFonts w:ascii="Arial" w:hAnsi="Arial" w:cs="Arial"/>
          <w:bCs/>
        </w:rPr>
        <w:t xml:space="preserve"> de 2019.</w:t>
      </w:r>
    </w:p>
    <w:p w:rsidR="00794FB8" w:rsidRPr="00691E7C" w:rsidRDefault="00794FB8" w:rsidP="00794FB8">
      <w:pPr>
        <w:pStyle w:val="PargrafodaLista"/>
        <w:widowControl w:val="0"/>
        <w:tabs>
          <w:tab w:val="left" w:pos="1276"/>
        </w:tabs>
        <w:ind w:left="851"/>
        <w:jc w:val="center"/>
        <w:rPr>
          <w:rFonts w:ascii="Arial" w:hAnsi="Arial" w:cs="Arial"/>
          <w:bCs/>
        </w:rPr>
      </w:pPr>
    </w:p>
    <w:p w:rsidR="00622904" w:rsidRDefault="00622904" w:rsidP="00794FB8">
      <w:pPr>
        <w:pStyle w:val="PargrafodaLista"/>
        <w:widowControl w:val="0"/>
        <w:tabs>
          <w:tab w:val="left" w:pos="1276"/>
        </w:tabs>
        <w:ind w:left="851"/>
        <w:jc w:val="center"/>
        <w:rPr>
          <w:rFonts w:ascii="Arial" w:hAnsi="Arial" w:cs="Arial"/>
          <w:bCs/>
        </w:rPr>
      </w:pPr>
    </w:p>
    <w:p w:rsidR="00622904" w:rsidRDefault="00622904" w:rsidP="00794FB8">
      <w:pPr>
        <w:pStyle w:val="PargrafodaLista"/>
        <w:widowControl w:val="0"/>
        <w:tabs>
          <w:tab w:val="left" w:pos="1276"/>
        </w:tabs>
        <w:ind w:left="851"/>
        <w:jc w:val="center"/>
        <w:rPr>
          <w:rFonts w:ascii="Arial" w:hAnsi="Arial" w:cs="Arial"/>
          <w:bCs/>
        </w:rPr>
      </w:pPr>
    </w:p>
    <w:p w:rsidR="00794FB8" w:rsidRPr="00691E7C" w:rsidRDefault="00794FB8" w:rsidP="00622904">
      <w:pPr>
        <w:pStyle w:val="PargrafodaLista"/>
        <w:widowControl w:val="0"/>
        <w:tabs>
          <w:tab w:val="left" w:pos="1276"/>
        </w:tabs>
        <w:ind w:left="0"/>
        <w:jc w:val="center"/>
        <w:rPr>
          <w:rFonts w:ascii="Arial" w:hAnsi="Arial" w:cs="Arial"/>
          <w:b/>
        </w:rPr>
      </w:pPr>
      <w:r w:rsidRPr="00691E7C">
        <w:rPr>
          <w:rFonts w:ascii="Arial" w:hAnsi="Arial" w:cs="Arial"/>
          <w:bCs/>
        </w:rPr>
        <w:br/>
      </w:r>
      <w:r w:rsidRPr="00691E7C">
        <w:rPr>
          <w:rFonts w:ascii="Arial" w:hAnsi="Arial" w:cs="Arial"/>
          <w:b/>
        </w:rPr>
        <w:t>Thiago Jorge Alves Oliveira</w:t>
      </w:r>
    </w:p>
    <w:p w:rsidR="00794FB8" w:rsidRPr="00FC39BE" w:rsidRDefault="00794FB8" w:rsidP="00622904">
      <w:pPr>
        <w:pStyle w:val="PargrafodaLista"/>
        <w:widowControl w:val="0"/>
        <w:tabs>
          <w:tab w:val="left" w:pos="1276"/>
        </w:tabs>
        <w:ind w:left="0"/>
        <w:jc w:val="center"/>
      </w:pPr>
      <w:r w:rsidRPr="00691E7C">
        <w:rPr>
          <w:rFonts w:ascii="Arial" w:hAnsi="Arial" w:cs="Arial"/>
        </w:rPr>
        <w:t>Diretor de Informática</w:t>
      </w:r>
    </w:p>
    <w:p w:rsidR="00794FB8" w:rsidRDefault="00794FB8" w:rsidP="00614EE7">
      <w:pPr>
        <w:jc w:val="both"/>
        <w:rPr>
          <w:rFonts w:ascii="Arial" w:hAnsi="Arial"/>
        </w:rPr>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AD7752" w:rsidRDefault="00AD7752" w:rsidP="00AD7752">
      <w:pPr>
        <w:tabs>
          <w:tab w:val="left" w:pos="5790"/>
        </w:tabs>
      </w:pPr>
    </w:p>
    <w:p w:rsidR="00C756B3" w:rsidRDefault="00C756B3" w:rsidP="00C756B3">
      <w:pPr>
        <w:spacing w:line="276" w:lineRule="auto"/>
        <w:ind w:left="142" w:right="-1"/>
        <w:jc w:val="center"/>
        <w:rPr>
          <w:rFonts w:ascii="Arial" w:hAnsi="Arial" w:cs="Arial"/>
          <w:b/>
        </w:rPr>
      </w:pPr>
      <w:r w:rsidRPr="00C756B3">
        <w:rPr>
          <w:rFonts w:ascii="Arial" w:hAnsi="Arial" w:cs="Arial"/>
          <w:b/>
        </w:rPr>
        <w:lastRenderedPageBreak/>
        <w:t xml:space="preserve">ANEXO IX </w:t>
      </w:r>
    </w:p>
    <w:p w:rsidR="00622904" w:rsidRPr="00C756B3" w:rsidRDefault="00622904" w:rsidP="00C756B3">
      <w:pPr>
        <w:spacing w:line="276" w:lineRule="auto"/>
        <w:ind w:left="142" w:right="-1"/>
        <w:jc w:val="center"/>
        <w:rPr>
          <w:rFonts w:ascii="Arial" w:hAnsi="Arial" w:cs="Arial"/>
          <w:b/>
        </w:rPr>
      </w:pPr>
    </w:p>
    <w:p w:rsidR="00C756B3" w:rsidRPr="00C756B3" w:rsidRDefault="00BB308C" w:rsidP="00C756B3">
      <w:pPr>
        <w:spacing w:line="276" w:lineRule="auto"/>
        <w:ind w:left="142" w:right="-1"/>
        <w:jc w:val="center"/>
        <w:rPr>
          <w:rFonts w:ascii="Arial" w:hAnsi="Arial" w:cs="Arial"/>
          <w:b/>
        </w:rPr>
      </w:pPr>
      <w:r w:rsidRPr="00C756B3">
        <w:rPr>
          <w:rFonts w:ascii="Arial" w:hAnsi="Arial" w:cs="Arial"/>
          <w:b/>
        </w:rPr>
        <w:t>PLANILHA ORÇAMENTÁRIA</w:t>
      </w:r>
    </w:p>
    <w:p w:rsidR="00C756B3" w:rsidRDefault="00C756B3" w:rsidP="00AD7752">
      <w:pPr>
        <w:spacing w:line="276" w:lineRule="auto"/>
        <w:ind w:left="142" w:right="-1"/>
        <w:jc w:val="center"/>
        <w:rPr>
          <w:rFonts w:ascii="Arial" w:hAnsi="Arial" w:cs="Arial"/>
          <w:b/>
          <w:sz w:val="19"/>
          <w:szCs w:val="19"/>
        </w:rPr>
      </w:pPr>
    </w:p>
    <w:tbl>
      <w:tblPr>
        <w:tblW w:w="9730" w:type="dxa"/>
        <w:jc w:val="center"/>
        <w:tblInd w:w="-5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
        <w:gridCol w:w="5353"/>
        <w:gridCol w:w="620"/>
        <w:gridCol w:w="492"/>
        <w:gridCol w:w="785"/>
        <w:gridCol w:w="917"/>
        <w:gridCol w:w="1017"/>
      </w:tblGrid>
      <w:tr w:rsidR="004319E2" w:rsidRPr="007814A4" w:rsidTr="008619CF">
        <w:trPr>
          <w:trHeight w:val="600"/>
          <w:jc w:val="center"/>
        </w:trPr>
        <w:tc>
          <w:tcPr>
            <w:tcW w:w="546" w:type="dxa"/>
            <w:shd w:val="clear" w:color="auto" w:fill="D9D9D9" w:themeFill="background1" w:themeFillShade="D9"/>
            <w:noWrap/>
            <w:vAlign w:val="center"/>
          </w:tcPr>
          <w:p w:rsidR="00BB308C" w:rsidRPr="007814A4" w:rsidRDefault="00BB308C" w:rsidP="00941FD0">
            <w:pPr>
              <w:tabs>
                <w:tab w:val="center" w:pos="4419"/>
                <w:tab w:val="right" w:pos="8838"/>
              </w:tabs>
              <w:jc w:val="center"/>
              <w:rPr>
                <w:rFonts w:ascii="Arial" w:hAnsi="Arial" w:cs="Arial"/>
                <w:b/>
                <w:bCs/>
                <w:sz w:val="16"/>
                <w:szCs w:val="16"/>
              </w:rPr>
            </w:pPr>
            <w:r w:rsidRPr="007814A4">
              <w:rPr>
                <w:rFonts w:ascii="Arial" w:hAnsi="Arial" w:cs="Arial"/>
                <w:b/>
                <w:bCs/>
                <w:sz w:val="16"/>
                <w:szCs w:val="16"/>
              </w:rPr>
              <w:t>Item</w:t>
            </w:r>
          </w:p>
        </w:tc>
        <w:tc>
          <w:tcPr>
            <w:tcW w:w="5353" w:type="dxa"/>
            <w:shd w:val="clear" w:color="auto" w:fill="D9D9D9" w:themeFill="background1" w:themeFillShade="D9"/>
            <w:vAlign w:val="center"/>
          </w:tcPr>
          <w:p w:rsidR="00BB308C" w:rsidRPr="00BB308C" w:rsidRDefault="00BB308C" w:rsidP="00941FD0">
            <w:pPr>
              <w:tabs>
                <w:tab w:val="center" w:pos="4419"/>
                <w:tab w:val="right" w:pos="8838"/>
              </w:tabs>
              <w:jc w:val="center"/>
              <w:rPr>
                <w:rFonts w:ascii="Arial" w:hAnsi="Arial" w:cs="Arial"/>
                <w:b/>
                <w:bCs/>
                <w:sz w:val="16"/>
                <w:szCs w:val="16"/>
              </w:rPr>
            </w:pPr>
            <w:r w:rsidRPr="00BB308C">
              <w:rPr>
                <w:rFonts w:ascii="Arial" w:hAnsi="Arial" w:cs="Arial"/>
                <w:b/>
                <w:bCs/>
                <w:sz w:val="16"/>
                <w:szCs w:val="16"/>
              </w:rPr>
              <w:t>Descrição do produto</w:t>
            </w:r>
          </w:p>
        </w:tc>
        <w:tc>
          <w:tcPr>
            <w:tcW w:w="620" w:type="dxa"/>
            <w:shd w:val="clear" w:color="auto" w:fill="D9D9D9" w:themeFill="background1" w:themeFillShade="D9"/>
            <w:vAlign w:val="center"/>
          </w:tcPr>
          <w:p w:rsidR="00BB308C" w:rsidRPr="007814A4" w:rsidRDefault="00BB308C" w:rsidP="00941FD0">
            <w:pPr>
              <w:tabs>
                <w:tab w:val="center" w:pos="4419"/>
                <w:tab w:val="right" w:pos="8838"/>
              </w:tabs>
              <w:jc w:val="center"/>
              <w:rPr>
                <w:rFonts w:ascii="Arial" w:hAnsi="Arial" w:cs="Arial"/>
                <w:b/>
                <w:bCs/>
                <w:sz w:val="16"/>
                <w:szCs w:val="16"/>
              </w:rPr>
            </w:pPr>
            <w:r w:rsidRPr="007814A4">
              <w:rPr>
                <w:rFonts w:ascii="Arial" w:hAnsi="Arial" w:cs="Arial"/>
                <w:b/>
                <w:bCs/>
                <w:sz w:val="16"/>
                <w:szCs w:val="16"/>
              </w:rPr>
              <w:t>UND</w:t>
            </w:r>
          </w:p>
        </w:tc>
        <w:tc>
          <w:tcPr>
            <w:tcW w:w="492" w:type="dxa"/>
            <w:shd w:val="clear" w:color="auto" w:fill="D9D9D9" w:themeFill="background1" w:themeFillShade="D9"/>
            <w:vAlign w:val="center"/>
          </w:tcPr>
          <w:p w:rsidR="00BB308C" w:rsidRPr="007814A4" w:rsidRDefault="00BB308C" w:rsidP="00941FD0">
            <w:pPr>
              <w:tabs>
                <w:tab w:val="center" w:pos="4419"/>
                <w:tab w:val="right" w:pos="8838"/>
              </w:tabs>
              <w:jc w:val="center"/>
              <w:rPr>
                <w:rFonts w:ascii="Arial" w:hAnsi="Arial" w:cs="Arial"/>
                <w:b/>
                <w:bCs/>
                <w:sz w:val="16"/>
                <w:szCs w:val="16"/>
              </w:rPr>
            </w:pPr>
            <w:proofErr w:type="spellStart"/>
            <w:r w:rsidRPr="007814A4">
              <w:rPr>
                <w:rFonts w:ascii="Arial" w:hAnsi="Arial" w:cs="Arial"/>
                <w:b/>
                <w:bCs/>
                <w:sz w:val="16"/>
                <w:szCs w:val="16"/>
              </w:rPr>
              <w:t>Q</w:t>
            </w:r>
            <w:r>
              <w:rPr>
                <w:rFonts w:ascii="Arial" w:hAnsi="Arial" w:cs="Arial"/>
                <w:b/>
                <w:bCs/>
                <w:sz w:val="16"/>
                <w:szCs w:val="16"/>
              </w:rPr>
              <w:t>td</w:t>
            </w:r>
            <w:proofErr w:type="spellEnd"/>
          </w:p>
        </w:tc>
        <w:tc>
          <w:tcPr>
            <w:tcW w:w="785" w:type="dxa"/>
            <w:shd w:val="clear" w:color="auto" w:fill="D9D9D9" w:themeFill="background1" w:themeFillShade="D9"/>
            <w:vAlign w:val="center"/>
          </w:tcPr>
          <w:p w:rsidR="00BB308C" w:rsidRPr="007814A4" w:rsidRDefault="00BB308C" w:rsidP="00941FD0">
            <w:pPr>
              <w:tabs>
                <w:tab w:val="center" w:pos="4419"/>
                <w:tab w:val="right" w:pos="8838"/>
              </w:tabs>
              <w:jc w:val="center"/>
              <w:rPr>
                <w:rFonts w:ascii="Arial" w:hAnsi="Arial" w:cs="Arial"/>
                <w:b/>
                <w:bCs/>
                <w:sz w:val="16"/>
                <w:szCs w:val="16"/>
              </w:rPr>
            </w:pPr>
            <w:r>
              <w:rPr>
                <w:rFonts w:ascii="Arial" w:hAnsi="Arial" w:cs="Arial"/>
                <w:b/>
                <w:bCs/>
                <w:sz w:val="16"/>
                <w:szCs w:val="16"/>
              </w:rPr>
              <w:t>Marca e modelo</w:t>
            </w:r>
          </w:p>
        </w:tc>
        <w:tc>
          <w:tcPr>
            <w:tcW w:w="917" w:type="dxa"/>
            <w:shd w:val="clear" w:color="auto" w:fill="D9D9D9" w:themeFill="background1" w:themeFillShade="D9"/>
            <w:vAlign w:val="center"/>
          </w:tcPr>
          <w:p w:rsidR="00BB308C" w:rsidRPr="007814A4" w:rsidRDefault="00BB308C" w:rsidP="00941FD0">
            <w:pPr>
              <w:tabs>
                <w:tab w:val="center" w:pos="4419"/>
                <w:tab w:val="right" w:pos="8838"/>
              </w:tabs>
              <w:jc w:val="center"/>
              <w:rPr>
                <w:rFonts w:ascii="Arial" w:hAnsi="Arial" w:cs="Arial"/>
                <w:b/>
                <w:bCs/>
                <w:sz w:val="16"/>
                <w:szCs w:val="16"/>
              </w:rPr>
            </w:pPr>
            <w:r>
              <w:rPr>
                <w:rFonts w:ascii="Arial" w:hAnsi="Arial" w:cs="Arial"/>
                <w:b/>
                <w:bCs/>
                <w:sz w:val="16"/>
                <w:szCs w:val="16"/>
              </w:rPr>
              <w:t>Valor unitário</w:t>
            </w:r>
          </w:p>
        </w:tc>
        <w:tc>
          <w:tcPr>
            <w:tcW w:w="1017" w:type="dxa"/>
            <w:shd w:val="clear" w:color="auto" w:fill="D9D9D9" w:themeFill="background1" w:themeFillShade="D9"/>
            <w:vAlign w:val="center"/>
          </w:tcPr>
          <w:p w:rsidR="00BB308C" w:rsidRPr="007814A4" w:rsidRDefault="00BB308C" w:rsidP="00941FD0">
            <w:pPr>
              <w:tabs>
                <w:tab w:val="center" w:pos="4419"/>
                <w:tab w:val="right" w:pos="8838"/>
              </w:tabs>
              <w:jc w:val="center"/>
              <w:rPr>
                <w:rFonts w:ascii="Arial" w:hAnsi="Arial" w:cs="Arial"/>
                <w:b/>
                <w:bCs/>
                <w:sz w:val="16"/>
                <w:szCs w:val="16"/>
              </w:rPr>
            </w:pPr>
            <w:r>
              <w:rPr>
                <w:rFonts w:ascii="Arial" w:hAnsi="Arial" w:cs="Arial"/>
                <w:b/>
                <w:bCs/>
                <w:sz w:val="16"/>
                <w:szCs w:val="16"/>
              </w:rPr>
              <w:t>Valor total</w:t>
            </w:r>
          </w:p>
        </w:tc>
      </w:tr>
      <w:tr w:rsidR="008619CF" w:rsidRPr="007814A4" w:rsidTr="008619CF">
        <w:trPr>
          <w:trHeight w:val="841"/>
          <w:jc w:val="center"/>
        </w:trPr>
        <w:tc>
          <w:tcPr>
            <w:tcW w:w="546" w:type="dxa"/>
            <w:noWrap/>
          </w:tcPr>
          <w:p w:rsidR="00BB308C" w:rsidRDefault="00BB308C" w:rsidP="00BB308C">
            <w:pPr>
              <w:tabs>
                <w:tab w:val="center" w:pos="4419"/>
                <w:tab w:val="right" w:pos="8838"/>
              </w:tabs>
              <w:rPr>
                <w:rFonts w:ascii="Arial" w:hAnsi="Arial" w:cs="Arial"/>
                <w:b/>
              </w:rPr>
            </w:pPr>
          </w:p>
          <w:p w:rsidR="00BB308C" w:rsidRPr="00BB308C" w:rsidRDefault="00BB308C" w:rsidP="00BB308C">
            <w:pPr>
              <w:tabs>
                <w:tab w:val="center" w:pos="4419"/>
                <w:tab w:val="right" w:pos="8838"/>
              </w:tabs>
              <w:rPr>
                <w:rFonts w:ascii="Arial" w:hAnsi="Arial" w:cs="Arial"/>
                <w:b/>
              </w:rPr>
            </w:pPr>
            <w:r w:rsidRPr="00BB308C">
              <w:rPr>
                <w:rFonts w:ascii="Arial" w:hAnsi="Arial" w:cs="Arial"/>
                <w:b/>
              </w:rPr>
              <w:t>01</w:t>
            </w:r>
          </w:p>
        </w:tc>
        <w:tc>
          <w:tcPr>
            <w:tcW w:w="5353" w:type="dxa"/>
            <w:noWrap/>
          </w:tcPr>
          <w:p w:rsidR="00BB308C" w:rsidRPr="00BB308C" w:rsidRDefault="00BB308C" w:rsidP="00941FD0">
            <w:pPr>
              <w:tabs>
                <w:tab w:val="num" w:pos="360"/>
              </w:tabs>
              <w:rPr>
                <w:rFonts w:ascii="Arial" w:hAnsi="Arial" w:cs="Arial"/>
                <w:bCs/>
                <w:sz w:val="16"/>
                <w:szCs w:val="16"/>
              </w:rPr>
            </w:pPr>
            <w:r w:rsidRPr="00BB308C">
              <w:rPr>
                <w:rFonts w:ascii="Arial" w:hAnsi="Arial" w:cs="Arial"/>
                <w:b/>
                <w:bCs/>
                <w:color w:val="000000"/>
                <w:sz w:val="16"/>
                <w:szCs w:val="16"/>
                <w:u w:val="single"/>
                <w:shd w:val="clear" w:color="auto" w:fill="FFFFFF"/>
              </w:rPr>
              <w:t>COMPUTADOR DESKTOP</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Processador</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possuir, no mínimo, quatro núcleos de processamento, e estar em linha;</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ter processamento em 64 bits e incluir as instruções do padrão SSE2, SSE3, SSE4 e AVX;</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ter frequência básica (não máxima) de relógio de, no mínimo, 3,7 GHz e possuir memória cache total de, no mínimo, 8 MB (oito Megabytes), 4 núcleos físicos e 4 threads;</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ser projetado para efetuar computação de 64 bits;</w:t>
            </w:r>
            <w:r w:rsidRPr="00BB308C">
              <w:rPr>
                <w:rFonts w:ascii="Arial" w:hAnsi="Arial" w:cs="Arial"/>
                <w:color w:val="000000"/>
                <w:sz w:val="16"/>
                <w:szCs w:val="16"/>
              </w:rPr>
              <w:br/>
            </w:r>
            <w:r w:rsidRPr="00BB308C">
              <w:rPr>
                <w:rFonts w:ascii="Arial" w:hAnsi="Arial" w:cs="Arial"/>
                <w:color w:val="000000"/>
                <w:sz w:val="16"/>
                <w:szCs w:val="16"/>
                <w:shd w:val="clear" w:color="auto" w:fill="FFFFFF"/>
              </w:rPr>
              <w:t>O cooler do processador deverá ser de fabricação box, ou de fornecimento em regime comprovado de OEM, do respectivo fabricante do processador.</w:t>
            </w:r>
            <w:r w:rsidRPr="00BB308C">
              <w:rPr>
                <w:rFonts w:ascii="Arial" w:hAnsi="Arial" w:cs="Arial"/>
                <w:color w:val="000000"/>
                <w:sz w:val="16"/>
                <w:szCs w:val="16"/>
              </w:rPr>
              <w:br/>
            </w:r>
            <w:proofErr w:type="spellStart"/>
            <w:r w:rsidRPr="00BB308C">
              <w:rPr>
                <w:rFonts w:ascii="Arial" w:hAnsi="Arial" w:cs="Arial"/>
                <w:b/>
                <w:bCs/>
                <w:color w:val="000000"/>
                <w:sz w:val="16"/>
                <w:szCs w:val="16"/>
                <w:shd w:val="clear" w:color="auto" w:fill="FFFFFF"/>
              </w:rPr>
              <w:t>Placa-mãe</w:t>
            </w:r>
            <w:proofErr w:type="spellEnd"/>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possuir suporte para processadores de núcleo quádruplo (</w:t>
            </w:r>
            <w:proofErr w:type="spellStart"/>
            <w:r w:rsidRPr="00BB308C">
              <w:rPr>
                <w:rFonts w:ascii="Arial" w:hAnsi="Arial" w:cs="Arial"/>
                <w:color w:val="000000"/>
                <w:sz w:val="16"/>
                <w:szCs w:val="16"/>
                <w:shd w:val="clear" w:color="auto" w:fill="FFFFFF"/>
              </w:rPr>
              <w:t>Quad</w:t>
            </w:r>
            <w:proofErr w:type="spellEnd"/>
            <w:r w:rsidRPr="00BB308C">
              <w:rPr>
                <w:rFonts w:ascii="Arial" w:hAnsi="Arial" w:cs="Arial"/>
                <w:color w:val="000000"/>
                <w:sz w:val="16"/>
                <w:szCs w:val="16"/>
                <w:shd w:val="clear" w:color="auto" w:fill="FFFFFF"/>
              </w:rPr>
              <w:t xml:space="preserve"> Core ou tecnologia semelhante);</w:t>
            </w:r>
            <w:r w:rsidRPr="00BB308C">
              <w:rPr>
                <w:rFonts w:ascii="Arial" w:hAnsi="Arial" w:cs="Arial"/>
                <w:color w:val="000000"/>
                <w:sz w:val="16"/>
                <w:szCs w:val="16"/>
              </w:rPr>
              <w:br/>
            </w:r>
            <w:proofErr w:type="spellStart"/>
            <w:r w:rsidRPr="00BB308C">
              <w:rPr>
                <w:rFonts w:ascii="Arial" w:hAnsi="Arial" w:cs="Arial"/>
                <w:color w:val="000000"/>
                <w:sz w:val="16"/>
                <w:szCs w:val="16"/>
                <w:shd w:val="clear" w:color="auto" w:fill="FFFFFF"/>
              </w:rPr>
              <w:t>Placa-mãe</w:t>
            </w:r>
            <w:proofErr w:type="spellEnd"/>
            <w:r w:rsidRPr="00BB308C">
              <w:rPr>
                <w:rFonts w:ascii="Arial" w:hAnsi="Arial" w:cs="Arial"/>
                <w:color w:val="000000"/>
                <w:sz w:val="16"/>
                <w:szCs w:val="16"/>
                <w:shd w:val="clear" w:color="auto" w:fill="FFFFFF"/>
              </w:rPr>
              <w:t xml:space="preserve"> com arquitetura padrão BTX, </w:t>
            </w:r>
            <w:proofErr w:type="spellStart"/>
            <w:r w:rsidRPr="00BB308C">
              <w:rPr>
                <w:rFonts w:ascii="Arial" w:hAnsi="Arial" w:cs="Arial"/>
                <w:color w:val="000000"/>
                <w:sz w:val="16"/>
                <w:szCs w:val="16"/>
                <w:shd w:val="clear" w:color="auto" w:fill="FFFFFF"/>
              </w:rPr>
              <w:t>microATX</w:t>
            </w:r>
            <w:proofErr w:type="spellEnd"/>
            <w:r w:rsidRPr="00BB308C">
              <w:rPr>
                <w:rFonts w:ascii="Arial" w:hAnsi="Arial" w:cs="Arial"/>
                <w:color w:val="000000"/>
                <w:sz w:val="16"/>
                <w:szCs w:val="16"/>
                <w:shd w:val="clear" w:color="auto" w:fill="FFFFFF"/>
              </w:rPr>
              <w:t xml:space="preserve"> ou ATX;</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Chipset</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suportar a expansão de memória para, no mínimo, 32 GB (trinta e dois Gigabytes);</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suportar o barramento PCI Express x16;</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Deverá suportar a controladora de disco padrão SATA 6.0 </w:t>
            </w:r>
            <w:proofErr w:type="spellStart"/>
            <w:r w:rsidRPr="00BB308C">
              <w:rPr>
                <w:rFonts w:ascii="Arial" w:hAnsi="Arial" w:cs="Arial"/>
                <w:color w:val="000000"/>
                <w:sz w:val="16"/>
                <w:szCs w:val="16"/>
                <w:shd w:val="clear" w:color="auto" w:fill="FFFFFF"/>
              </w:rPr>
              <w:t>Gbps</w:t>
            </w:r>
            <w:proofErr w:type="spellEnd"/>
            <w:r w:rsidRPr="00BB308C">
              <w:rPr>
                <w:rFonts w:ascii="Arial" w:hAnsi="Arial" w:cs="Arial"/>
                <w:color w:val="000000"/>
                <w:sz w:val="16"/>
                <w:szCs w:val="16"/>
                <w:shd w:val="clear" w:color="auto" w:fill="FFFFFF"/>
              </w:rPr>
              <w:t>;</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ser projetado para computação com uso eficiente da energia;</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suportar o padrão SMART III ou superior;</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suportar a utilização de, no mínimo, 2 (dois) monitores independentes</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Memória RAM (</w:t>
            </w:r>
            <w:proofErr w:type="spellStart"/>
            <w:r w:rsidRPr="00BB308C">
              <w:rPr>
                <w:rFonts w:ascii="Arial" w:hAnsi="Arial" w:cs="Arial"/>
                <w:b/>
                <w:bCs/>
                <w:color w:val="000000"/>
                <w:sz w:val="16"/>
                <w:szCs w:val="16"/>
                <w:shd w:val="clear" w:color="auto" w:fill="FFFFFF"/>
              </w:rPr>
              <w:t>Random</w:t>
            </w:r>
            <w:proofErr w:type="spellEnd"/>
            <w:r w:rsidRPr="00BB308C">
              <w:rPr>
                <w:rFonts w:ascii="Arial" w:hAnsi="Arial" w:cs="Arial"/>
                <w:b/>
                <w:bCs/>
                <w:color w:val="000000"/>
                <w:sz w:val="16"/>
                <w:szCs w:val="16"/>
                <w:shd w:val="clear" w:color="auto" w:fill="FFFFFF"/>
              </w:rPr>
              <w:t xml:space="preserve"> Access </w:t>
            </w:r>
            <w:proofErr w:type="spellStart"/>
            <w:r w:rsidRPr="00BB308C">
              <w:rPr>
                <w:rFonts w:ascii="Arial" w:hAnsi="Arial" w:cs="Arial"/>
                <w:b/>
                <w:bCs/>
                <w:color w:val="000000"/>
                <w:sz w:val="16"/>
                <w:szCs w:val="16"/>
                <w:shd w:val="clear" w:color="auto" w:fill="FFFFFF"/>
              </w:rPr>
              <w:t>Memory</w:t>
            </w:r>
            <w:proofErr w:type="spellEnd"/>
            <w:r w:rsidRPr="00BB308C">
              <w:rPr>
                <w:rFonts w:ascii="Arial" w:hAnsi="Arial" w:cs="Arial"/>
                <w:b/>
                <w:bCs/>
                <w:color w:val="000000"/>
                <w:sz w:val="16"/>
                <w:szCs w:val="16"/>
                <w:shd w:val="clear" w:color="auto" w:fill="FFFFFF"/>
              </w:rPr>
              <w:t>)</w:t>
            </w:r>
            <w:r w:rsidRPr="00BB308C">
              <w:rPr>
                <w:rFonts w:ascii="Arial" w:hAnsi="Arial" w:cs="Arial"/>
                <w:b/>
                <w:bCs/>
                <w:color w:val="000000"/>
                <w:sz w:val="16"/>
                <w:szCs w:val="16"/>
              </w:rPr>
              <w:br/>
            </w:r>
            <w:r w:rsidRPr="00BB308C">
              <w:rPr>
                <w:rFonts w:ascii="Arial" w:hAnsi="Arial" w:cs="Arial"/>
                <w:color w:val="000000"/>
                <w:sz w:val="16"/>
                <w:szCs w:val="16"/>
                <w:shd w:val="clear" w:color="auto" w:fill="FFFFFF"/>
              </w:rPr>
              <w:t xml:space="preserve">Deverá possuir memória mínima de 4 GB (quatro Gigabytes), devendo ser possível a expansão para, no </w:t>
            </w:r>
            <w:proofErr w:type="spellStart"/>
            <w:r w:rsidRPr="00BB308C">
              <w:rPr>
                <w:rFonts w:ascii="Arial" w:hAnsi="Arial" w:cs="Arial"/>
                <w:color w:val="000000"/>
                <w:sz w:val="16"/>
                <w:szCs w:val="16"/>
                <w:shd w:val="clear" w:color="auto" w:fill="FFFFFF"/>
              </w:rPr>
              <w:t>minimo</w:t>
            </w:r>
            <w:proofErr w:type="spellEnd"/>
            <w:r w:rsidRPr="00BB308C">
              <w:rPr>
                <w:rFonts w:ascii="Arial" w:hAnsi="Arial" w:cs="Arial"/>
                <w:color w:val="000000"/>
                <w:sz w:val="16"/>
                <w:szCs w:val="16"/>
                <w:shd w:val="clear" w:color="auto" w:fill="FFFFFF"/>
              </w:rPr>
              <w:t xml:space="preserve">, 32 </w:t>
            </w:r>
            <w:proofErr w:type="spellStart"/>
            <w:r w:rsidRPr="00BB308C">
              <w:rPr>
                <w:rFonts w:ascii="Arial" w:hAnsi="Arial" w:cs="Arial"/>
                <w:color w:val="000000"/>
                <w:sz w:val="16"/>
                <w:szCs w:val="16"/>
                <w:shd w:val="clear" w:color="auto" w:fill="FFFFFF"/>
              </w:rPr>
              <w:t>GBytes</w:t>
            </w:r>
            <w:proofErr w:type="spellEnd"/>
            <w:r w:rsidRPr="00BB308C">
              <w:rPr>
                <w:rFonts w:ascii="Arial" w:hAnsi="Arial" w:cs="Arial"/>
                <w:color w:val="000000"/>
                <w:sz w:val="16"/>
                <w:szCs w:val="16"/>
                <w:shd w:val="clear" w:color="auto" w:fill="FFFFFF"/>
              </w:rPr>
              <w:t xml:space="preserve"> (trinta e dois Gigabytes);</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possuir, no mínimo, 2 (dois) slots livres após a configuração final do equipamento, para futuras expansões;</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Deverá suportar configurações de memória de canal duplo (Dual </w:t>
            </w:r>
            <w:proofErr w:type="spellStart"/>
            <w:r w:rsidRPr="00BB308C">
              <w:rPr>
                <w:rFonts w:ascii="Arial" w:hAnsi="Arial" w:cs="Arial"/>
                <w:color w:val="000000"/>
                <w:sz w:val="16"/>
                <w:szCs w:val="16"/>
                <w:shd w:val="clear" w:color="auto" w:fill="FFFFFF"/>
              </w:rPr>
              <w:t>Channel</w:t>
            </w:r>
            <w:proofErr w:type="spellEnd"/>
            <w:r w:rsidRPr="00BB308C">
              <w:rPr>
                <w:rFonts w:ascii="Arial" w:hAnsi="Arial" w:cs="Arial"/>
                <w:color w:val="000000"/>
                <w:sz w:val="16"/>
                <w:szCs w:val="16"/>
                <w:shd w:val="clear" w:color="auto" w:fill="FFFFFF"/>
              </w:rPr>
              <w:t xml:space="preserve"> </w:t>
            </w:r>
            <w:proofErr w:type="spellStart"/>
            <w:r w:rsidRPr="00BB308C">
              <w:rPr>
                <w:rFonts w:ascii="Arial" w:hAnsi="Arial" w:cs="Arial"/>
                <w:color w:val="000000"/>
                <w:sz w:val="16"/>
                <w:szCs w:val="16"/>
                <w:shd w:val="clear" w:color="auto" w:fill="FFFFFF"/>
              </w:rPr>
              <w:t>Memory</w:t>
            </w:r>
            <w:proofErr w:type="spellEnd"/>
            <w:r w:rsidRPr="00BB308C">
              <w:rPr>
                <w:rFonts w:ascii="Arial" w:hAnsi="Arial" w:cs="Arial"/>
                <w:color w:val="000000"/>
                <w:sz w:val="16"/>
                <w:szCs w:val="16"/>
                <w:shd w:val="clear" w:color="auto" w:fill="FFFFFF"/>
              </w:rPr>
              <w:t>) para um melhor desempenho.</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Slots PCI</w:t>
            </w:r>
            <w:r w:rsidRPr="00BB308C">
              <w:rPr>
                <w:rFonts w:ascii="Arial" w:hAnsi="Arial" w:cs="Arial"/>
                <w:b/>
                <w:bCs/>
                <w:color w:val="000000"/>
                <w:sz w:val="16"/>
                <w:szCs w:val="16"/>
              </w:rPr>
              <w:br/>
            </w:r>
            <w:r w:rsidRPr="00BB308C">
              <w:rPr>
                <w:rFonts w:ascii="Arial" w:hAnsi="Arial" w:cs="Arial"/>
                <w:color w:val="000000"/>
                <w:sz w:val="16"/>
                <w:szCs w:val="16"/>
                <w:shd w:val="clear" w:color="auto" w:fill="FFFFFF"/>
              </w:rPr>
              <w:t xml:space="preserve">Deverá ser disponibilizado, no mínimo, 01 (um) slot PCI </w:t>
            </w:r>
            <w:proofErr w:type="spellStart"/>
            <w:r w:rsidRPr="00BB308C">
              <w:rPr>
                <w:rFonts w:ascii="Arial" w:hAnsi="Arial" w:cs="Arial"/>
                <w:color w:val="000000"/>
                <w:sz w:val="16"/>
                <w:szCs w:val="16"/>
                <w:shd w:val="clear" w:color="auto" w:fill="FFFFFF"/>
              </w:rPr>
              <w:t>full-size</w:t>
            </w:r>
            <w:proofErr w:type="spellEnd"/>
            <w:r w:rsidRPr="00BB308C">
              <w:rPr>
                <w:rFonts w:ascii="Arial" w:hAnsi="Arial" w:cs="Arial"/>
                <w:color w:val="000000"/>
                <w:sz w:val="16"/>
                <w:szCs w:val="16"/>
                <w:shd w:val="clear" w:color="auto" w:fill="FFFFFF"/>
              </w:rPr>
              <w:t>, 01 (um) slot PCI-Express x1 e 01 (um) slot PCI-Express x16 3.0; </w:t>
            </w:r>
            <w:r w:rsidRPr="00BB308C">
              <w:rPr>
                <w:rFonts w:ascii="Arial" w:hAnsi="Arial" w:cs="Arial"/>
                <w:color w:val="000000"/>
                <w:sz w:val="16"/>
                <w:szCs w:val="16"/>
              </w:rPr>
              <w:br/>
            </w:r>
            <w:r w:rsidRPr="00BB308C">
              <w:rPr>
                <w:rFonts w:ascii="Arial" w:hAnsi="Arial" w:cs="Arial"/>
                <w:color w:val="000000"/>
                <w:sz w:val="16"/>
                <w:szCs w:val="16"/>
                <w:shd w:val="clear" w:color="auto" w:fill="FFFFFF"/>
              </w:rPr>
              <w:t>O equipamento deverá possuir, pelo menos, 01 (um) slot livre ao final da configuração solicitada.</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Portas de comunicação</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Deverá possuir, no mínimo, oito portas USB High </w:t>
            </w:r>
            <w:proofErr w:type="spellStart"/>
            <w:r w:rsidRPr="00BB308C">
              <w:rPr>
                <w:rFonts w:ascii="Arial" w:hAnsi="Arial" w:cs="Arial"/>
                <w:color w:val="000000"/>
                <w:sz w:val="16"/>
                <w:szCs w:val="16"/>
                <w:shd w:val="clear" w:color="auto" w:fill="FFFFFF"/>
              </w:rPr>
              <w:t>Speed</w:t>
            </w:r>
            <w:proofErr w:type="spellEnd"/>
            <w:r w:rsidRPr="00BB308C">
              <w:rPr>
                <w:rFonts w:ascii="Arial" w:hAnsi="Arial" w:cs="Arial"/>
                <w:color w:val="000000"/>
                <w:sz w:val="16"/>
                <w:szCs w:val="16"/>
                <w:shd w:val="clear" w:color="auto" w:fill="FFFFFF"/>
              </w:rPr>
              <w:t>, sendo, no mínimo, duas portas localizadas na parte frontal do gabinete e, no mínimo seis portas localizadas na parte traseira do gabinete (não será permitido uso de hub USB ou portas internas ao gabinete para atingir o número de portas solicitadas);</w:t>
            </w:r>
            <w:r w:rsidRPr="00BB308C">
              <w:rPr>
                <w:rStyle w:val="aal"/>
                <w:rFonts w:ascii="Arial" w:hAnsi="Arial" w:cs="Arial"/>
                <w:color w:val="000000"/>
                <w:sz w:val="16"/>
                <w:szCs w:val="16"/>
                <w:shd w:val="clear" w:color="auto" w:fill="FFFFFF"/>
              </w:rPr>
              <w:t>  </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Das portas USB acima, pelo menos, duas portas deverão ser portas USB 3.0 </w:t>
            </w:r>
            <w:proofErr w:type="spellStart"/>
            <w:r w:rsidRPr="00BB308C">
              <w:rPr>
                <w:rFonts w:ascii="Arial" w:hAnsi="Arial" w:cs="Arial"/>
                <w:color w:val="000000"/>
                <w:sz w:val="16"/>
                <w:szCs w:val="16"/>
                <w:shd w:val="clear" w:color="auto" w:fill="FFFFFF"/>
              </w:rPr>
              <w:t>Super</w:t>
            </w:r>
            <w:proofErr w:type="spellEnd"/>
            <w:r w:rsidRPr="00BB308C">
              <w:rPr>
                <w:rFonts w:ascii="Arial" w:hAnsi="Arial" w:cs="Arial"/>
                <w:color w:val="000000"/>
                <w:sz w:val="16"/>
                <w:szCs w:val="16"/>
                <w:shd w:val="clear" w:color="auto" w:fill="FFFFFF"/>
              </w:rPr>
              <w:t xml:space="preserve"> </w:t>
            </w:r>
            <w:proofErr w:type="spellStart"/>
            <w:r w:rsidRPr="00BB308C">
              <w:rPr>
                <w:rFonts w:ascii="Arial" w:hAnsi="Arial" w:cs="Arial"/>
                <w:color w:val="000000"/>
                <w:sz w:val="16"/>
                <w:szCs w:val="16"/>
                <w:shd w:val="clear" w:color="auto" w:fill="FFFFFF"/>
              </w:rPr>
              <w:t>Speed</w:t>
            </w:r>
            <w:proofErr w:type="spellEnd"/>
            <w:r w:rsidRPr="00BB308C">
              <w:rPr>
                <w:rFonts w:ascii="Arial" w:hAnsi="Arial" w:cs="Arial"/>
                <w:color w:val="000000"/>
                <w:sz w:val="16"/>
                <w:szCs w:val="16"/>
                <w:shd w:val="clear" w:color="auto" w:fill="FFFFFF"/>
              </w:rPr>
              <w:t>;</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01 (uma) saída de vídeo digital padrão </w:t>
            </w:r>
            <w:proofErr w:type="spellStart"/>
            <w:r w:rsidRPr="00BB308C">
              <w:rPr>
                <w:rFonts w:ascii="Arial" w:hAnsi="Arial" w:cs="Arial"/>
                <w:color w:val="000000"/>
                <w:sz w:val="16"/>
                <w:szCs w:val="16"/>
                <w:shd w:val="clear" w:color="auto" w:fill="FFFFFF"/>
              </w:rPr>
              <w:t>DisplayPort</w:t>
            </w:r>
            <w:proofErr w:type="spellEnd"/>
            <w:r w:rsidRPr="00BB308C">
              <w:rPr>
                <w:rFonts w:ascii="Arial" w:hAnsi="Arial" w:cs="Arial"/>
                <w:color w:val="000000"/>
                <w:sz w:val="16"/>
                <w:szCs w:val="16"/>
                <w:shd w:val="clear" w:color="auto" w:fill="FFFFFF"/>
              </w:rPr>
              <w:t xml:space="preserve"> ou DVI, 01 (uma) HDMI;</w:t>
            </w:r>
            <w:r w:rsidRPr="00BB308C">
              <w:rPr>
                <w:rFonts w:ascii="Arial" w:hAnsi="Arial" w:cs="Arial"/>
                <w:color w:val="000000"/>
                <w:sz w:val="16"/>
                <w:szCs w:val="16"/>
              </w:rPr>
              <w:br/>
            </w:r>
            <w:r w:rsidRPr="00BB308C">
              <w:rPr>
                <w:rFonts w:ascii="Arial" w:hAnsi="Arial" w:cs="Arial"/>
                <w:color w:val="000000"/>
                <w:sz w:val="16"/>
                <w:szCs w:val="16"/>
                <w:shd w:val="clear" w:color="auto" w:fill="FFFFFF"/>
              </w:rPr>
              <w:t>01 (uma) saída de vídeo analógica padrão VGA (DB-15);</w:t>
            </w:r>
            <w:r w:rsidRPr="00BB308C">
              <w:rPr>
                <w:rFonts w:ascii="Arial" w:hAnsi="Arial" w:cs="Arial"/>
                <w:color w:val="000000"/>
                <w:sz w:val="16"/>
                <w:szCs w:val="16"/>
              </w:rPr>
              <w:br/>
            </w:r>
            <w:r w:rsidRPr="00BB308C">
              <w:rPr>
                <w:rFonts w:ascii="Arial" w:hAnsi="Arial" w:cs="Arial"/>
                <w:color w:val="000000"/>
                <w:sz w:val="16"/>
                <w:szCs w:val="16"/>
                <w:shd w:val="clear" w:color="auto" w:fill="FFFFFF"/>
              </w:rPr>
              <w:t>1.6.5. Deve ser capaz de suportar o uso simultâneo de dois monitores e possibilitar</w:t>
            </w:r>
            <w:r w:rsidRPr="00BB308C">
              <w:rPr>
                <w:rFonts w:ascii="Arial" w:hAnsi="Arial" w:cs="Arial"/>
                <w:color w:val="000000"/>
                <w:sz w:val="16"/>
                <w:szCs w:val="16"/>
              </w:rPr>
              <w:br/>
            </w:r>
            <w:r w:rsidRPr="00BB308C">
              <w:rPr>
                <w:rFonts w:ascii="Arial" w:hAnsi="Arial" w:cs="Arial"/>
                <w:color w:val="000000"/>
                <w:sz w:val="16"/>
                <w:szCs w:val="16"/>
                <w:shd w:val="clear" w:color="auto" w:fill="FFFFFF"/>
              </w:rPr>
              <w:t>estender a área de trabalho ao segundo monitor;</w:t>
            </w:r>
            <w:r w:rsidRPr="00BB308C">
              <w:rPr>
                <w:rFonts w:ascii="Arial" w:hAnsi="Arial" w:cs="Arial"/>
                <w:color w:val="000000"/>
                <w:sz w:val="16"/>
                <w:szCs w:val="16"/>
              </w:rPr>
              <w:br/>
            </w:r>
            <w:r w:rsidRPr="00BB308C">
              <w:rPr>
                <w:rFonts w:ascii="Arial" w:hAnsi="Arial" w:cs="Arial"/>
                <w:color w:val="000000"/>
                <w:sz w:val="16"/>
                <w:szCs w:val="16"/>
                <w:shd w:val="clear" w:color="auto" w:fill="FFFFFF"/>
              </w:rPr>
              <w:t>Conectores multimídia divididos em 01 (um) de entrada (</w:t>
            </w:r>
            <w:proofErr w:type="spellStart"/>
            <w:r w:rsidRPr="00BB308C">
              <w:rPr>
                <w:rFonts w:ascii="Arial" w:hAnsi="Arial" w:cs="Arial"/>
                <w:color w:val="000000"/>
                <w:sz w:val="16"/>
                <w:szCs w:val="16"/>
                <w:shd w:val="clear" w:color="auto" w:fill="FFFFFF"/>
              </w:rPr>
              <w:t>Line</w:t>
            </w:r>
            <w:proofErr w:type="spellEnd"/>
            <w:r w:rsidRPr="00BB308C">
              <w:rPr>
                <w:rFonts w:ascii="Arial" w:hAnsi="Arial" w:cs="Arial"/>
                <w:color w:val="000000"/>
                <w:sz w:val="16"/>
                <w:szCs w:val="16"/>
                <w:shd w:val="clear" w:color="auto" w:fill="FFFFFF"/>
              </w:rPr>
              <w:t>-in) e 01 (um) de saída (</w:t>
            </w:r>
            <w:proofErr w:type="spellStart"/>
            <w:r w:rsidRPr="00BB308C">
              <w:rPr>
                <w:rFonts w:ascii="Arial" w:hAnsi="Arial" w:cs="Arial"/>
                <w:color w:val="000000"/>
                <w:sz w:val="16"/>
                <w:szCs w:val="16"/>
                <w:shd w:val="clear" w:color="auto" w:fill="FFFFFF"/>
              </w:rPr>
              <w:t>Line</w:t>
            </w:r>
            <w:proofErr w:type="spellEnd"/>
            <w:r w:rsidRPr="00BB308C">
              <w:rPr>
                <w:rFonts w:ascii="Arial" w:hAnsi="Arial" w:cs="Arial"/>
                <w:color w:val="000000"/>
                <w:sz w:val="16"/>
                <w:szCs w:val="16"/>
                <w:shd w:val="clear" w:color="auto" w:fill="FFFFFF"/>
              </w:rPr>
              <w:t>-out) na parte traseira do gabinete;</w:t>
            </w:r>
            <w:r w:rsidRPr="00BB308C">
              <w:rPr>
                <w:rFonts w:ascii="Arial" w:hAnsi="Arial" w:cs="Arial"/>
                <w:color w:val="000000"/>
                <w:sz w:val="16"/>
                <w:szCs w:val="16"/>
              </w:rPr>
              <w:br/>
            </w:r>
            <w:r w:rsidRPr="00BB308C">
              <w:rPr>
                <w:rFonts w:ascii="Arial" w:hAnsi="Arial" w:cs="Arial"/>
                <w:color w:val="000000"/>
                <w:sz w:val="16"/>
                <w:szCs w:val="16"/>
                <w:shd w:val="clear" w:color="auto" w:fill="FFFFFF"/>
              </w:rPr>
              <w:t>Conectores multimídia divididos em 01 (um) de entrada (</w:t>
            </w:r>
            <w:proofErr w:type="spellStart"/>
            <w:r w:rsidRPr="00BB308C">
              <w:rPr>
                <w:rFonts w:ascii="Arial" w:hAnsi="Arial" w:cs="Arial"/>
                <w:color w:val="000000"/>
                <w:sz w:val="16"/>
                <w:szCs w:val="16"/>
                <w:shd w:val="clear" w:color="auto" w:fill="FFFFFF"/>
              </w:rPr>
              <w:t>Mic</w:t>
            </w:r>
            <w:proofErr w:type="spellEnd"/>
            <w:r w:rsidRPr="00BB308C">
              <w:rPr>
                <w:rFonts w:ascii="Arial" w:hAnsi="Arial" w:cs="Arial"/>
                <w:color w:val="000000"/>
                <w:sz w:val="16"/>
                <w:szCs w:val="16"/>
                <w:shd w:val="clear" w:color="auto" w:fill="FFFFFF"/>
              </w:rPr>
              <w:t>-in) e 01 (um) de saída (Headphone-out) na parte frontal do gabinete, para facilitar o uso de microfones e fones de ouvido;</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01 (uma) porta RJ-45, compatível com padrão 1000Base-T, 100Base-T e 10Base-T com </w:t>
            </w:r>
            <w:proofErr w:type="spellStart"/>
            <w:r w:rsidRPr="00BB308C">
              <w:rPr>
                <w:rFonts w:ascii="Arial" w:hAnsi="Arial" w:cs="Arial"/>
                <w:color w:val="000000"/>
                <w:sz w:val="16"/>
                <w:szCs w:val="16"/>
                <w:shd w:val="clear" w:color="auto" w:fill="FFFFFF"/>
              </w:rPr>
              <w:t>autosense</w:t>
            </w:r>
            <w:proofErr w:type="spellEnd"/>
            <w:r w:rsidRPr="00BB308C">
              <w:rPr>
                <w:rFonts w:ascii="Arial" w:hAnsi="Arial" w:cs="Arial"/>
                <w:color w:val="000000"/>
                <w:sz w:val="16"/>
                <w:szCs w:val="16"/>
                <w:shd w:val="clear" w:color="auto" w:fill="FFFFFF"/>
              </w:rPr>
              <w:t>;</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Todos os conectores das portas de entrada/saída de sinal devem ser </w:t>
            </w:r>
            <w:r w:rsidRPr="00BB308C">
              <w:rPr>
                <w:rFonts w:ascii="Arial" w:hAnsi="Arial" w:cs="Arial"/>
                <w:color w:val="000000"/>
                <w:sz w:val="16"/>
                <w:szCs w:val="16"/>
                <w:shd w:val="clear" w:color="auto" w:fill="FFFFFF"/>
              </w:rPr>
              <w:lastRenderedPageBreak/>
              <w:t xml:space="preserve">identificados no padrão de cores PC’99 System Design </w:t>
            </w:r>
            <w:proofErr w:type="spellStart"/>
            <w:r w:rsidRPr="00BB308C">
              <w:rPr>
                <w:rFonts w:ascii="Arial" w:hAnsi="Arial" w:cs="Arial"/>
                <w:color w:val="000000"/>
                <w:sz w:val="16"/>
                <w:szCs w:val="16"/>
                <w:shd w:val="clear" w:color="auto" w:fill="FFFFFF"/>
              </w:rPr>
              <w:t>Guide</w:t>
            </w:r>
            <w:proofErr w:type="spellEnd"/>
            <w:r w:rsidRPr="00BB308C">
              <w:rPr>
                <w:rFonts w:ascii="Arial" w:hAnsi="Arial" w:cs="Arial"/>
                <w:color w:val="000000"/>
                <w:sz w:val="16"/>
                <w:szCs w:val="16"/>
                <w:shd w:val="clear" w:color="auto" w:fill="FFFFFF"/>
              </w:rPr>
              <w:t>.</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Controladora de disco rígido e óptico</w:t>
            </w:r>
            <w:r w:rsidRPr="00BB308C">
              <w:rPr>
                <w:rFonts w:ascii="Arial" w:hAnsi="Arial" w:cs="Arial"/>
                <w:color w:val="000000"/>
                <w:sz w:val="16"/>
                <w:szCs w:val="16"/>
                <w:shd w:val="clear" w:color="auto" w:fill="FFFFFF"/>
              </w:rPr>
              <w:t> </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Deverá possuir interface para no mínimo quatro unidades SATA com velocidade de 6.0 </w:t>
            </w:r>
            <w:proofErr w:type="spellStart"/>
            <w:r w:rsidRPr="00BB308C">
              <w:rPr>
                <w:rFonts w:ascii="Arial" w:hAnsi="Arial" w:cs="Arial"/>
                <w:color w:val="000000"/>
                <w:sz w:val="16"/>
                <w:szCs w:val="16"/>
                <w:shd w:val="clear" w:color="auto" w:fill="FFFFFF"/>
              </w:rPr>
              <w:t>Gbps</w:t>
            </w:r>
            <w:proofErr w:type="spellEnd"/>
            <w:r w:rsidRPr="00BB308C">
              <w:rPr>
                <w:rFonts w:ascii="Arial" w:hAnsi="Arial" w:cs="Arial"/>
                <w:color w:val="000000"/>
                <w:sz w:val="16"/>
                <w:szCs w:val="16"/>
                <w:shd w:val="clear" w:color="auto" w:fill="FFFFFF"/>
              </w:rPr>
              <w:t>.</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Unidades de armazenamento e leitura óptica</w:t>
            </w:r>
            <w:r w:rsidRPr="00BB308C">
              <w:rPr>
                <w:rFonts w:ascii="Arial" w:hAnsi="Arial" w:cs="Arial"/>
                <w:b/>
                <w:bCs/>
                <w:color w:val="000000"/>
                <w:sz w:val="16"/>
                <w:szCs w:val="16"/>
              </w:rPr>
              <w:br/>
            </w:r>
            <w:r w:rsidRPr="00BB308C">
              <w:rPr>
                <w:rFonts w:ascii="Arial" w:hAnsi="Arial" w:cs="Arial"/>
                <w:color w:val="000000"/>
                <w:sz w:val="16"/>
                <w:szCs w:val="16"/>
                <w:shd w:val="clear" w:color="auto" w:fill="FFFFFF"/>
              </w:rPr>
              <w:t xml:space="preserve">Deverá possuir 01 (uma) unidade 240GB </w:t>
            </w:r>
            <w:proofErr w:type="spellStart"/>
            <w:r w:rsidRPr="00BB308C">
              <w:rPr>
                <w:rFonts w:ascii="Arial" w:hAnsi="Arial" w:cs="Arial"/>
                <w:color w:val="000000"/>
                <w:sz w:val="16"/>
                <w:szCs w:val="16"/>
                <w:shd w:val="clear" w:color="auto" w:fill="FFFFFF"/>
              </w:rPr>
              <w:t>Solid</w:t>
            </w:r>
            <w:proofErr w:type="spellEnd"/>
            <w:r w:rsidRPr="00BB308C">
              <w:rPr>
                <w:rFonts w:ascii="Arial" w:hAnsi="Arial" w:cs="Arial"/>
                <w:color w:val="000000"/>
                <w:sz w:val="16"/>
                <w:szCs w:val="16"/>
                <w:shd w:val="clear" w:color="auto" w:fill="FFFFFF"/>
              </w:rPr>
              <w:t xml:space="preserve"> </w:t>
            </w:r>
            <w:proofErr w:type="spellStart"/>
            <w:r w:rsidRPr="00BB308C">
              <w:rPr>
                <w:rFonts w:ascii="Arial" w:hAnsi="Arial" w:cs="Arial"/>
                <w:color w:val="000000"/>
                <w:sz w:val="16"/>
                <w:szCs w:val="16"/>
                <w:shd w:val="clear" w:color="auto" w:fill="FFFFFF"/>
              </w:rPr>
              <w:t>State</w:t>
            </w:r>
            <w:proofErr w:type="spellEnd"/>
            <w:r w:rsidRPr="00BB308C">
              <w:rPr>
                <w:rFonts w:ascii="Arial" w:hAnsi="Arial" w:cs="Arial"/>
                <w:color w:val="000000"/>
                <w:sz w:val="16"/>
                <w:szCs w:val="16"/>
                <w:shd w:val="clear" w:color="auto" w:fill="FFFFFF"/>
              </w:rPr>
              <w:t xml:space="preserve"> Drive, SATA III com velocidade de leitura no mínimo 520MB/s;</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Deverá possuir 01 (uma) unidade óptica tipo DVD-RW, disposta na horizontal, padrão SATA, tipo </w:t>
            </w:r>
            <w:proofErr w:type="spellStart"/>
            <w:r w:rsidRPr="00BB308C">
              <w:rPr>
                <w:rFonts w:ascii="Arial" w:hAnsi="Arial" w:cs="Arial"/>
                <w:color w:val="000000"/>
                <w:sz w:val="16"/>
                <w:szCs w:val="16"/>
                <w:shd w:val="clear" w:color="auto" w:fill="FFFFFF"/>
              </w:rPr>
              <w:t>Slim</w:t>
            </w:r>
            <w:proofErr w:type="spellEnd"/>
            <w:r w:rsidRPr="00BB308C">
              <w:rPr>
                <w:rFonts w:ascii="Arial" w:hAnsi="Arial" w:cs="Arial"/>
                <w:color w:val="000000"/>
                <w:sz w:val="16"/>
                <w:szCs w:val="16"/>
                <w:shd w:val="clear" w:color="auto" w:fill="FFFFFF"/>
              </w:rPr>
              <w:t xml:space="preserve"> ou convencional, interna ao gabinete, com todos os softwares necessários para utilização de todos os recursos da unidade;</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Interface de vídeo</w:t>
            </w:r>
            <w:r w:rsidRPr="00BB308C">
              <w:rPr>
                <w:rFonts w:ascii="Arial" w:hAnsi="Arial" w:cs="Arial"/>
                <w:color w:val="000000"/>
                <w:sz w:val="16"/>
                <w:szCs w:val="16"/>
              </w:rPr>
              <w:br/>
            </w:r>
            <w:r w:rsidRPr="00BB308C">
              <w:rPr>
                <w:rFonts w:ascii="Arial" w:hAnsi="Arial" w:cs="Arial"/>
                <w:color w:val="000000"/>
                <w:sz w:val="16"/>
                <w:szCs w:val="16"/>
                <w:shd w:val="clear" w:color="auto" w:fill="FFFFFF"/>
              </w:rPr>
              <w:t>Controladora de vídeo com alta definição (HD), com capacidade de alocação dinâmica;</w:t>
            </w:r>
            <w:r w:rsidRPr="00BB308C">
              <w:rPr>
                <w:rFonts w:ascii="Arial" w:hAnsi="Arial" w:cs="Arial"/>
                <w:color w:val="000000"/>
                <w:sz w:val="16"/>
                <w:szCs w:val="16"/>
              </w:rPr>
              <w:br/>
            </w:r>
            <w:proofErr w:type="spellStart"/>
            <w:r w:rsidRPr="00BB308C">
              <w:rPr>
                <w:rFonts w:ascii="Arial" w:hAnsi="Arial" w:cs="Arial"/>
                <w:color w:val="000000"/>
                <w:sz w:val="16"/>
                <w:szCs w:val="16"/>
                <w:shd w:val="clear" w:color="auto" w:fill="FFFFFF"/>
              </w:rPr>
              <w:t>Camera</w:t>
            </w:r>
            <w:proofErr w:type="spellEnd"/>
            <w:r w:rsidRPr="00BB308C">
              <w:rPr>
                <w:rFonts w:ascii="Arial" w:hAnsi="Arial" w:cs="Arial"/>
                <w:color w:val="000000"/>
                <w:sz w:val="16"/>
                <w:szCs w:val="16"/>
                <w:shd w:val="clear" w:color="auto" w:fill="FFFFFF"/>
              </w:rPr>
              <w:t xml:space="preserve"> para realização de </w:t>
            </w:r>
            <w:proofErr w:type="spellStart"/>
            <w:r w:rsidRPr="00BB308C">
              <w:rPr>
                <w:rFonts w:ascii="Arial" w:hAnsi="Arial" w:cs="Arial"/>
                <w:color w:val="000000"/>
                <w:sz w:val="16"/>
                <w:szCs w:val="16"/>
                <w:shd w:val="clear" w:color="auto" w:fill="FFFFFF"/>
              </w:rPr>
              <w:t>videochamada</w:t>
            </w:r>
            <w:proofErr w:type="spellEnd"/>
            <w:r w:rsidRPr="00BB308C">
              <w:rPr>
                <w:rFonts w:ascii="Arial" w:hAnsi="Arial" w:cs="Arial"/>
                <w:color w:val="000000"/>
                <w:sz w:val="16"/>
                <w:szCs w:val="16"/>
                <w:shd w:val="clear" w:color="auto" w:fill="FFFFFF"/>
              </w:rPr>
              <w:t>;</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Compatível com a tecnologia DirectX 11 e </w:t>
            </w:r>
            <w:proofErr w:type="spellStart"/>
            <w:r w:rsidRPr="00BB308C">
              <w:rPr>
                <w:rFonts w:ascii="Arial" w:hAnsi="Arial" w:cs="Arial"/>
                <w:color w:val="000000"/>
                <w:sz w:val="16"/>
                <w:szCs w:val="16"/>
                <w:shd w:val="clear" w:color="auto" w:fill="FFFFFF"/>
              </w:rPr>
              <w:t>OpenGL</w:t>
            </w:r>
            <w:proofErr w:type="spellEnd"/>
            <w:r w:rsidRPr="00BB308C">
              <w:rPr>
                <w:rFonts w:ascii="Arial" w:hAnsi="Arial" w:cs="Arial"/>
                <w:color w:val="000000"/>
                <w:sz w:val="16"/>
                <w:szCs w:val="16"/>
                <w:shd w:val="clear" w:color="auto" w:fill="FFFFFF"/>
              </w:rPr>
              <w:t xml:space="preserve"> 2.0 ou superior, mínimo de 01 (uma) interface HDMI, devendo as mesmas serem integradas a placa mãe sem uso de adaptadores/flat </w:t>
            </w:r>
            <w:proofErr w:type="spellStart"/>
            <w:r w:rsidRPr="00BB308C">
              <w:rPr>
                <w:rFonts w:ascii="Arial" w:hAnsi="Arial" w:cs="Arial"/>
                <w:color w:val="000000"/>
                <w:sz w:val="16"/>
                <w:szCs w:val="16"/>
                <w:shd w:val="clear" w:color="auto" w:fill="FFFFFF"/>
              </w:rPr>
              <w:t>cable</w:t>
            </w:r>
            <w:proofErr w:type="spellEnd"/>
            <w:r w:rsidRPr="00BB308C">
              <w:rPr>
                <w:rFonts w:ascii="Arial" w:hAnsi="Arial" w:cs="Arial"/>
                <w:color w:val="000000"/>
                <w:sz w:val="16"/>
                <w:szCs w:val="16"/>
                <w:shd w:val="clear" w:color="auto" w:fill="FFFFFF"/>
              </w:rPr>
              <w:t xml:space="preserve"> ou qualquer outra adaptação;</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Interface de rede</w:t>
            </w:r>
            <w:r w:rsidRPr="00BB308C">
              <w:rPr>
                <w:rFonts w:ascii="Arial" w:hAnsi="Arial" w:cs="Arial"/>
                <w:color w:val="000000"/>
                <w:sz w:val="16"/>
                <w:szCs w:val="16"/>
              </w:rPr>
              <w:br/>
            </w:r>
            <w:r w:rsidRPr="00BB308C">
              <w:rPr>
                <w:rFonts w:ascii="Arial" w:hAnsi="Arial" w:cs="Arial"/>
                <w:color w:val="000000"/>
                <w:sz w:val="16"/>
                <w:szCs w:val="16"/>
                <w:shd w:val="clear" w:color="auto" w:fill="FFFFFF"/>
              </w:rPr>
              <w:t>Total compatibilidade aos padrões IEEE 802.1P, 802.3, 802.3AB, 802.11n, 802.3u, 802.3x;</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Deverá suportar taxa de transmissão de 10/100/1000 Mbps em modo </w:t>
            </w:r>
            <w:proofErr w:type="spellStart"/>
            <w:r w:rsidRPr="00BB308C">
              <w:rPr>
                <w:rFonts w:ascii="Arial" w:hAnsi="Arial" w:cs="Arial"/>
                <w:color w:val="000000"/>
                <w:sz w:val="16"/>
                <w:szCs w:val="16"/>
                <w:shd w:val="clear" w:color="auto" w:fill="FFFFFF"/>
              </w:rPr>
              <w:t>full</w:t>
            </w:r>
            <w:proofErr w:type="spellEnd"/>
            <w:r w:rsidRPr="00BB308C">
              <w:rPr>
                <w:rFonts w:ascii="Arial" w:hAnsi="Arial" w:cs="Arial"/>
                <w:color w:val="000000"/>
                <w:sz w:val="16"/>
                <w:szCs w:val="16"/>
                <w:shd w:val="clear" w:color="auto" w:fill="FFFFFF"/>
              </w:rPr>
              <w:t>-duplex;</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Interface de som</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Deverá possuir interface de som on-board padrão </w:t>
            </w:r>
            <w:proofErr w:type="spellStart"/>
            <w:r w:rsidRPr="00BB308C">
              <w:rPr>
                <w:rFonts w:ascii="Arial" w:hAnsi="Arial" w:cs="Arial"/>
                <w:color w:val="000000"/>
                <w:sz w:val="16"/>
                <w:szCs w:val="16"/>
                <w:shd w:val="clear" w:color="auto" w:fill="FFFFFF"/>
              </w:rPr>
              <w:t>Plug</w:t>
            </w:r>
            <w:proofErr w:type="spellEnd"/>
            <w:r w:rsidRPr="00BB308C">
              <w:rPr>
                <w:rFonts w:ascii="Arial" w:hAnsi="Arial" w:cs="Arial"/>
                <w:color w:val="000000"/>
                <w:sz w:val="16"/>
                <w:szCs w:val="16"/>
                <w:shd w:val="clear" w:color="auto" w:fill="FFFFFF"/>
              </w:rPr>
              <w:t>-</w:t>
            </w:r>
            <w:proofErr w:type="spellStart"/>
            <w:r w:rsidRPr="00BB308C">
              <w:rPr>
                <w:rFonts w:ascii="Arial" w:hAnsi="Arial" w:cs="Arial"/>
                <w:color w:val="000000"/>
                <w:sz w:val="16"/>
                <w:szCs w:val="16"/>
                <w:shd w:val="clear" w:color="auto" w:fill="FFFFFF"/>
              </w:rPr>
              <w:t>and</w:t>
            </w:r>
            <w:proofErr w:type="spellEnd"/>
            <w:r w:rsidRPr="00BB308C">
              <w:rPr>
                <w:rFonts w:ascii="Arial" w:hAnsi="Arial" w:cs="Arial"/>
                <w:color w:val="000000"/>
                <w:sz w:val="16"/>
                <w:szCs w:val="16"/>
                <w:shd w:val="clear" w:color="auto" w:fill="FFFFFF"/>
              </w:rPr>
              <w:t>-Play;</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Gabinete</w:t>
            </w:r>
            <w:r w:rsidRPr="00BB308C">
              <w:rPr>
                <w:rFonts w:ascii="Arial" w:hAnsi="Arial" w:cs="Arial"/>
                <w:b/>
                <w:bCs/>
                <w:color w:val="000000"/>
                <w:sz w:val="16"/>
                <w:szCs w:val="16"/>
              </w:rPr>
              <w:br/>
            </w:r>
            <w:proofErr w:type="spellStart"/>
            <w:r w:rsidRPr="00BB308C">
              <w:rPr>
                <w:rFonts w:ascii="Arial" w:hAnsi="Arial" w:cs="Arial"/>
                <w:color w:val="000000"/>
                <w:sz w:val="16"/>
                <w:szCs w:val="16"/>
                <w:shd w:val="clear" w:color="auto" w:fill="FFFFFF"/>
              </w:rPr>
              <w:t>Gabinete</w:t>
            </w:r>
            <w:proofErr w:type="spellEnd"/>
            <w:r w:rsidRPr="00BB308C">
              <w:rPr>
                <w:rFonts w:ascii="Arial" w:hAnsi="Arial" w:cs="Arial"/>
                <w:color w:val="000000"/>
                <w:sz w:val="16"/>
                <w:szCs w:val="16"/>
                <w:shd w:val="clear" w:color="auto" w:fill="FFFFFF"/>
              </w:rPr>
              <w:t xml:space="preserve"> deverá ser do tipo Micro Torre no padrão BTX, </w:t>
            </w:r>
            <w:proofErr w:type="spellStart"/>
            <w:r w:rsidRPr="00BB308C">
              <w:rPr>
                <w:rFonts w:ascii="Arial" w:hAnsi="Arial" w:cs="Arial"/>
                <w:color w:val="000000"/>
                <w:sz w:val="16"/>
                <w:szCs w:val="16"/>
                <w:shd w:val="clear" w:color="auto" w:fill="FFFFFF"/>
              </w:rPr>
              <w:t>microATX</w:t>
            </w:r>
            <w:proofErr w:type="spellEnd"/>
            <w:r w:rsidRPr="00BB308C">
              <w:rPr>
                <w:rFonts w:ascii="Arial" w:hAnsi="Arial" w:cs="Arial"/>
                <w:color w:val="000000"/>
                <w:sz w:val="16"/>
                <w:szCs w:val="16"/>
                <w:shd w:val="clear" w:color="auto" w:fill="FFFFFF"/>
              </w:rPr>
              <w:t xml:space="preserve"> ou ATX com índice de ruído de acordo com as normas ISO 9296 ou NBR 10152;</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possuir 02 (duas) baias internas de 3,5 polegadas;</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possuir um sistema para uso de cadeado ou fechadura para controle de acesso ao interior do gabinete, não sendo aceitas adaptações no mesmo.</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possuir botão liga/desliga;</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possuir indicadores liga/desliga na parte frontal e de acesso ao disco rígido;</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ser capaz de suportar a instalação de uma unidade de disco adicional na configuração oferecida sem a necessidade de componentes adicionais;</w:t>
            </w:r>
            <w:r w:rsidRPr="00BB308C">
              <w:rPr>
                <w:rFonts w:ascii="Arial" w:hAnsi="Arial" w:cs="Arial"/>
                <w:color w:val="000000"/>
                <w:sz w:val="16"/>
                <w:szCs w:val="16"/>
              </w:rPr>
              <w:br/>
            </w:r>
            <w:r w:rsidRPr="00BB308C">
              <w:rPr>
                <w:rFonts w:ascii="Arial" w:hAnsi="Arial" w:cs="Arial"/>
                <w:color w:val="000000"/>
                <w:sz w:val="16"/>
                <w:szCs w:val="16"/>
                <w:shd w:val="clear" w:color="auto" w:fill="FFFFFF"/>
              </w:rPr>
              <w:t>Cor Preta e/ou Cinza.</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Teclado</w:t>
            </w:r>
            <w:r w:rsidRPr="00BB308C">
              <w:rPr>
                <w:rFonts w:ascii="Arial" w:hAnsi="Arial" w:cs="Arial"/>
                <w:b/>
                <w:bCs/>
                <w:color w:val="000000"/>
                <w:sz w:val="16"/>
                <w:szCs w:val="16"/>
              </w:rPr>
              <w:br/>
            </w:r>
            <w:r w:rsidRPr="00BB308C">
              <w:rPr>
                <w:rFonts w:ascii="Arial" w:hAnsi="Arial" w:cs="Arial"/>
                <w:color w:val="000000"/>
                <w:sz w:val="16"/>
                <w:szCs w:val="16"/>
                <w:shd w:val="clear" w:color="auto" w:fill="FFFFFF"/>
              </w:rPr>
              <w:t>Deverá ser fornecido 01 (um) teclado padrão ABNT 2;</w:t>
            </w:r>
            <w:r w:rsidRPr="00BB308C">
              <w:rPr>
                <w:rFonts w:ascii="Arial" w:hAnsi="Arial" w:cs="Arial"/>
                <w:color w:val="000000"/>
                <w:sz w:val="16"/>
                <w:szCs w:val="16"/>
              </w:rPr>
              <w:br/>
            </w:r>
            <w:r w:rsidRPr="00BB308C">
              <w:rPr>
                <w:rFonts w:ascii="Arial" w:hAnsi="Arial" w:cs="Arial"/>
                <w:color w:val="000000"/>
                <w:sz w:val="16"/>
                <w:szCs w:val="16"/>
                <w:shd w:val="clear" w:color="auto" w:fill="FFFFFF"/>
              </w:rPr>
              <w:t>O conector deverá ser USB;</w:t>
            </w:r>
            <w:r w:rsidRPr="00BB308C">
              <w:rPr>
                <w:rFonts w:ascii="Arial" w:hAnsi="Arial" w:cs="Arial"/>
                <w:color w:val="000000"/>
                <w:sz w:val="16"/>
                <w:szCs w:val="16"/>
              </w:rPr>
              <w:br/>
            </w:r>
            <w:r w:rsidRPr="00BB308C">
              <w:rPr>
                <w:rFonts w:ascii="Arial" w:hAnsi="Arial" w:cs="Arial"/>
                <w:color w:val="000000"/>
                <w:sz w:val="16"/>
                <w:szCs w:val="16"/>
                <w:shd w:val="clear" w:color="auto" w:fill="FFFFFF"/>
              </w:rPr>
              <w:t>O teclado deverá ter resistência a água, ter um perfil fino e teclas duráveis;</w:t>
            </w:r>
            <w:r w:rsidRPr="00BB308C">
              <w:rPr>
                <w:rFonts w:ascii="Arial" w:hAnsi="Arial" w:cs="Arial"/>
                <w:color w:val="000000"/>
                <w:sz w:val="16"/>
                <w:szCs w:val="16"/>
              </w:rPr>
              <w:br/>
            </w:r>
            <w:r w:rsidRPr="00BB308C">
              <w:rPr>
                <w:rFonts w:ascii="Arial" w:hAnsi="Arial" w:cs="Arial"/>
                <w:color w:val="000000"/>
                <w:sz w:val="16"/>
                <w:szCs w:val="16"/>
                <w:shd w:val="clear" w:color="auto" w:fill="FFFFFF"/>
              </w:rPr>
              <w:t>Cor idêntica a do gabinete.</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Mouse</w:t>
            </w:r>
            <w:r w:rsidRPr="00BB308C">
              <w:rPr>
                <w:rFonts w:ascii="Arial" w:hAnsi="Arial" w:cs="Arial"/>
                <w:b/>
                <w:bCs/>
                <w:color w:val="000000"/>
                <w:sz w:val="16"/>
                <w:szCs w:val="16"/>
              </w:rPr>
              <w:br/>
            </w:r>
            <w:r w:rsidRPr="00BB308C">
              <w:rPr>
                <w:rFonts w:ascii="Arial" w:hAnsi="Arial" w:cs="Arial"/>
                <w:color w:val="000000"/>
                <w:sz w:val="16"/>
                <w:szCs w:val="16"/>
                <w:shd w:val="clear" w:color="auto" w:fill="FFFFFF"/>
              </w:rPr>
              <w:t>Deverá ser fornecido um mouse por equipamento;</w:t>
            </w:r>
            <w:r w:rsidRPr="00BB308C">
              <w:rPr>
                <w:rFonts w:ascii="Arial" w:hAnsi="Arial" w:cs="Arial"/>
                <w:color w:val="000000"/>
                <w:sz w:val="16"/>
                <w:szCs w:val="16"/>
              </w:rPr>
              <w:br/>
            </w:r>
            <w:r w:rsidRPr="00BB308C">
              <w:rPr>
                <w:rFonts w:ascii="Arial" w:hAnsi="Arial" w:cs="Arial"/>
                <w:color w:val="000000"/>
                <w:sz w:val="16"/>
                <w:szCs w:val="16"/>
                <w:shd w:val="clear" w:color="auto" w:fill="FFFFFF"/>
              </w:rPr>
              <w:t>Tipo óptico com garantia de 3 anos através diretamente com o fabricante do mouse;</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Resolução de, no mínimo, 1000 </w:t>
            </w:r>
            <w:proofErr w:type="spellStart"/>
            <w:r w:rsidRPr="00BB308C">
              <w:rPr>
                <w:rFonts w:ascii="Arial" w:hAnsi="Arial" w:cs="Arial"/>
                <w:color w:val="000000"/>
                <w:sz w:val="16"/>
                <w:szCs w:val="16"/>
                <w:shd w:val="clear" w:color="auto" w:fill="FFFFFF"/>
              </w:rPr>
              <w:t>dpi</w:t>
            </w:r>
            <w:proofErr w:type="spellEnd"/>
            <w:r w:rsidRPr="00BB308C">
              <w:rPr>
                <w:rFonts w:ascii="Arial" w:hAnsi="Arial" w:cs="Arial"/>
                <w:color w:val="000000"/>
                <w:sz w:val="16"/>
                <w:szCs w:val="16"/>
                <w:shd w:val="clear" w:color="auto" w:fill="FFFFFF"/>
              </w:rPr>
              <w:t>;</w:t>
            </w:r>
            <w:r w:rsidRPr="00BB308C">
              <w:rPr>
                <w:rFonts w:ascii="Arial" w:hAnsi="Arial" w:cs="Arial"/>
                <w:color w:val="000000"/>
                <w:sz w:val="16"/>
                <w:szCs w:val="16"/>
              </w:rPr>
              <w:br/>
            </w:r>
            <w:r w:rsidRPr="00BB308C">
              <w:rPr>
                <w:rFonts w:ascii="Arial" w:hAnsi="Arial" w:cs="Arial"/>
                <w:color w:val="000000"/>
                <w:sz w:val="16"/>
                <w:szCs w:val="16"/>
                <w:shd w:val="clear" w:color="auto" w:fill="FFFFFF"/>
              </w:rPr>
              <w:t>O conector deverá ser USB;</w:t>
            </w:r>
            <w:r w:rsidRPr="00BB308C">
              <w:rPr>
                <w:rFonts w:ascii="Arial" w:hAnsi="Arial" w:cs="Arial"/>
                <w:color w:val="000000"/>
                <w:sz w:val="16"/>
                <w:szCs w:val="16"/>
              </w:rPr>
              <w:br/>
            </w:r>
            <w:r w:rsidRPr="00BB308C">
              <w:rPr>
                <w:rFonts w:ascii="Arial" w:hAnsi="Arial" w:cs="Arial"/>
                <w:color w:val="000000"/>
                <w:sz w:val="16"/>
                <w:szCs w:val="16"/>
                <w:shd w:val="clear" w:color="auto" w:fill="FFFFFF"/>
              </w:rPr>
              <w:t>Possuir no mínimo 02 (dois) botões para seleção (click) e um botão de rolagem (scroll);</w:t>
            </w:r>
            <w:r w:rsidRPr="00BB308C">
              <w:rPr>
                <w:rFonts w:ascii="Arial" w:hAnsi="Arial" w:cs="Arial"/>
                <w:color w:val="000000"/>
                <w:sz w:val="16"/>
                <w:szCs w:val="16"/>
              </w:rPr>
              <w:br/>
            </w:r>
            <w:r w:rsidRPr="00BB308C">
              <w:rPr>
                <w:rFonts w:ascii="Arial" w:hAnsi="Arial" w:cs="Arial"/>
                <w:color w:val="000000"/>
                <w:sz w:val="16"/>
                <w:szCs w:val="16"/>
                <w:shd w:val="clear" w:color="auto" w:fill="FFFFFF"/>
              </w:rPr>
              <w:t>Cor idêntica a do gabinete.</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Alimentação</w:t>
            </w:r>
            <w:r w:rsidRPr="00BB308C">
              <w:rPr>
                <w:rFonts w:ascii="Arial" w:hAnsi="Arial" w:cs="Arial"/>
                <w:b/>
                <w:bCs/>
                <w:color w:val="000000"/>
                <w:sz w:val="16"/>
                <w:szCs w:val="16"/>
              </w:rPr>
              <w:br/>
            </w:r>
            <w:r w:rsidRPr="00BB308C">
              <w:rPr>
                <w:rFonts w:ascii="Arial" w:hAnsi="Arial" w:cs="Arial"/>
                <w:color w:val="000000"/>
                <w:sz w:val="16"/>
                <w:szCs w:val="16"/>
                <w:shd w:val="clear" w:color="auto" w:fill="FFFFFF"/>
              </w:rPr>
              <w:t>Deverá possuir fonte de alimentação 110/220 V 50/60 Hz, com potência de, no mínimo, 250 Watts real; </w:t>
            </w:r>
            <w:r w:rsidRPr="00BB308C">
              <w:rPr>
                <w:rFonts w:ascii="Arial" w:hAnsi="Arial" w:cs="Arial"/>
                <w:color w:val="000000"/>
                <w:sz w:val="16"/>
                <w:szCs w:val="16"/>
              </w:rPr>
              <w:br/>
            </w:r>
            <w:r w:rsidRPr="00BB308C">
              <w:rPr>
                <w:rFonts w:ascii="Arial" w:hAnsi="Arial" w:cs="Arial"/>
                <w:color w:val="000000"/>
                <w:sz w:val="16"/>
                <w:szCs w:val="16"/>
                <w:shd w:val="clear" w:color="auto" w:fill="FFFFFF"/>
              </w:rPr>
              <w:t>O cabo de força deverá ter três pinos e estar de acordo com as exigências da norma NBR 14136.</w:t>
            </w:r>
            <w:r w:rsidRPr="00BB308C">
              <w:rPr>
                <w:rFonts w:ascii="Arial" w:hAnsi="Arial" w:cs="Arial"/>
                <w:color w:val="000000"/>
                <w:sz w:val="16"/>
                <w:szCs w:val="16"/>
              </w:rPr>
              <w:br/>
            </w:r>
            <w:r w:rsidRPr="00BB308C">
              <w:rPr>
                <w:rFonts w:ascii="Arial" w:hAnsi="Arial" w:cs="Arial"/>
                <w:b/>
                <w:color w:val="000000"/>
                <w:sz w:val="16"/>
                <w:szCs w:val="16"/>
                <w:u w:val="single"/>
                <w:shd w:val="clear" w:color="auto" w:fill="FFFFFF"/>
              </w:rPr>
              <w:t>O equipamento deverá ser entregue com o Sistema Operacional Microsoft Windows 10 Professional 64 bits, ou superior, pré-instalado, em português do Brasil, com licença de uso e a Licença perpétua do Microsoft Office Professional 2016;</w:t>
            </w:r>
            <w:r w:rsidRPr="00BB308C">
              <w:rPr>
                <w:rFonts w:ascii="Arial" w:hAnsi="Arial" w:cs="Arial"/>
                <w:b/>
                <w:color w:val="000000"/>
                <w:sz w:val="16"/>
                <w:szCs w:val="16"/>
                <w:u w:val="single"/>
              </w:rPr>
              <w:br/>
            </w:r>
            <w:r w:rsidRPr="00BB308C">
              <w:rPr>
                <w:rFonts w:ascii="Arial" w:hAnsi="Arial" w:cs="Arial"/>
                <w:color w:val="000000"/>
                <w:sz w:val="16"/>
                <w:szCs w:val="16"/>
                <w:shd w:val="clear" w:color="auto" w:fill="FFFFFF"/>
              </w:rPr>
              <w:t>O equipamento deverá ser compatível com as versões de 32 e 64 bits do Linux e do Windows.</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Monitor</w:t>
            </w:r>
            <w:r w:rsidRPr="00BB308C">
              <w:rPr>
                <w:rFonts w:ascii="Arial" w:hAnsi="Arial" w:cs="Arial"/>
                <w:b/>
                <w:bCs/>
                <w:color w:val="000000"/>
                <w:sz w:val="16"/>
                <w:szCs w:val="16"/>
              </w:rPr>
              <w:br/>
            </w:r>
            <w:r w:rsidRPr="00BB308C">
              <w:rPr>
                <w:rFonts w:ascii="Arial" w:hAnsi="Arial" w:cs="Arial"/>
                <w:color w:val="000000"/>
                <w:sz w:val="16"/>
                <w:szCs w:val="16"/>
                <w:shd w:val="clear" w:color="auto" w:fill="FFFFFF"/>
              </w:rPr>
              <w:t>Deverá ser do tipo LCD TFT de Matriz Ativa ou LED;</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ter conectividade digital;</w:t>
            </w:r>
            <w:r w:rsidRPr="00BB308C">
              <w:rPr>
                <w:rFonts w:ascii="Arial" w:hAnsi="Arial" w:cs="Arial"/>
                <w:color w:val="000000"/>
                <w:sz w:val="16"/>
                <w:szCs w:val="16"/>
              </w:rPr>
              <w:br/>
            </w:r>
            <w:r w:rsidRPr="00BB308C">
              <w:rPr>
                <w:rFonts w:ascii="Arial" w:hAnsi="Arial" w:cs="Arial"/>
                <w:color w:val="000000"/>
                <w:sz w:val="16"/>
                <w:szCs w:val="16"/>
                <w:shd w:val="clear" w:color="auto" w:fill="FFFFFF"/>
              </w:rPr>
              <w:lastRenderedPageBreak/>
              <w:t>Deverá ser do formato 16:10 ou 16:9;</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possuir, no mínimo, 18,5 polegadas na diagonal;</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suportar resolução 1366x760 a 60Hz;</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possuir contraste mínimo de 20.000.000:1;</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Deverá possuir brilho mínimo de 200 </w:t>
            </w:r>
            <w:proofErr w:type="spellStart"/>
            <w:r w:rsidRPr="00BB308C">
              <w:rPr>
                <w:rFonts w:ascii="Arial" w:hAnsi="Arial" w:cs="Arial"/>
                <w:color w:val="000000"/>
                <w:sz w:val="16"/>
                <w:szCs w:val="16"/>
                <w:shd w:val="clear" w:color="auto" w:fill="FFFFFF"/>
              </w:rPr>
              <w:t>nits</w:t>
            </w:r>
            <w:proofErr w:type="spellEnd"/>
            <w:r w:rsidRPr="00BB308C">
              <w:rPr>
                <w:rFonts w:ascii="Arial" w:hAnsi="Arial" w:cs="Arial"/>
                <w:color w:val="000000"/>
                <w:sz w:val="16"/>
                <w:szCs w:val="16"/>
                <w:shd w:val="clear" w:color="auto" w:fill="FFFFFF"/>
              </w:rPr>
              <w:t xml:space="preserve"> (</w:t>
            </w:r>
            <w:proofErr w:type="spellStart"/>
            <w:r w:rsidRPr="00BB308C">
              <w:rPr>
                <w:rFonts w:ascii="Arial" w:hAnsi="Arial" w:cs="Arial"/>
                <w:color w:val="000000"/>
                <w:sz w:val="16"/>
                <w:szCs w:val="16"/>
                <w:shd w:val="clear" w:color="auto" w:fill="FFFFFF"/>
              </w:rPr>
              <w:t>cd</w:t>
            </w:r>
            <w:proofErr w:type="spellEnd"/>
            <w:r w:rsidRPr="00BB308C">
              <w:rPr>
                <w:rFonts w:ascii="Arial" w:hAnsi="Arial" w:cs="Arial"/>
                <w:color w:val="000000"/>
                <w:sz w:val="16"/>
                <w:szCs w:val="16"/>
                <w:shd w:val="clear" w:color="auto" w:fill="FFFFFF"/>
              </w:rPr>
              <w:t>/m2);</w:t>
            </w:r>
            <w:r w:rsidRPr="00BB308C">
              <w:rPr>
                <w:rFonts w:ascii="Arial" w:hAnsi="Arial" w:cs="Arial"/>
                <w:color w:val="000000"/>
                <w:sz w:val="16"/>
                <w:szCs w:val="16"/>
              </w:rPr>
              <w:br/>
            </w:r>
            <w:r w:rsidRPr="00BB308C">
              <w:rPr>
                <w:rFonts w:ascii="Arial" w:hAnsi="Arial" w:cs="Arial"/>
                <w:color w:val="000000"/>
                <w:sz w:val="16"/>
                <w:szCs w:val="16"/>
                <w:shd w:val="clear" w:color="auto" w:fill="FFFFFF"/>
              </w:rPr>
              <w:t>Tempo de resposta de no máximo 4ms;</w:t>
            </w:r>
            <w:r w:rsidRPr="00BB308C">
              <w:rPr>
                <w:rFonts w:ascii="Arial" w:hAnsi="Arial" w:cs="Arial"/>
                <w:color w:val="000000"/>
                <w:sz w:val="16"/>
                <w:szCs w:val="16"/>
              </w:rPr>
              <w:br/>
            </w:r>
            <w:r w:rsidRPr="00BB308C">
              <w:rPr>
                <w:rFonts w:ascii="Arial" w:hAnsi="Arial" w:cs="Arial"/>
                <w:color w:val="000000"/>
                <w:sz w:val="16"/>
                <w:szCs w:val="16"/>
                <w:shd w:val="clear" w:color="auto" w:fill="FFFFFF"/>
              </w:rPr>
              <w:t>Ângulo de visão horizontal mínimo de 90º;</w:t>
            </w:r>
            <w:r w:rsidRPr="00BB308C">
              <w:rPr>
                <w:rFonts w:ascii="Arial" w:hAnsi="Arial" w:cs="Arial"/>
                <w:color w:val="000000"/>
                <w:sz w:val="16"/>
                <w:szCs w:val="16"/>
              </w:rPr>
              <w:br/>
            </w:r>
            <w:r w:rsidRPr="00BB308C">
              <w:rPr>
                <w:rFonts w:ascii="Arial" w:hAnsi="Arial" w:cs="Arial"/>
                <w:color w:val="000000"/>
                <w:sz w:val="16"/>
                <w:szCs w:val="16"/>
                <w:shd w:val="clear" w:color="auto" w:fill="FFFFFF"/>
              </w:rPr>
              <w:t>Ângulo de visão vertical mínimo de 50º;</w:t>
            </w:r>
            <w:r w:rsidRPr="00BB308C">
              <w:rPr>
                <w:rFonts w:ascii="Arial" w:hAnsi="Arial" w:cs="Arial"/>
                <w:color w:val="000000"/>
                <w:sz w:val="16"/>
                <w:szCs w:val="16"/>
              </w:rPr>
              <w:br/>
            </w:r>
            <w:r w:rsidRPr="00BB308C">
              <w:rPr>
                <w:rFonts w:ascii="Arial" w:hAnsi="Arial" w:cs="Arial"/>
                <w:color w:val="000000"/>
                <w:sz w:val="16"/>
                <w:szCs w:val="16"/>
                <w:shd w:val="clear" w:color="auto" w:fill="FFFFFF"/>
              </w:rPr>
              <w:t>Suporte para exibição de pelo menos 16 milhões de cores;</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Possuir característica </w:t>
            </w:r>
            <w:proofErr w:type="spellStart"/>
            <w:r w:rsidRPr="00BB308C">
              <w:rPr>
                <w:rFonts w:ascii="Arial" w:hAnsi="Arial" w:cs="Arial"/>
                <w:color w:val="000000"/>
                <w:sz w:val="16"/>
                <w:szCs w:val="16"/>
                <w:shd w:val="clear" w:color="auto" w:fill="FFFFFF"/>
              </w:rPr>
              <w:t>antirreflexiva</w:t>
            </w:r>
            <w:proofErr w:type="spellEnd"/>
            <w:r w:rsidRPr="00BB308C">
              <w:rPr>
                <w:rFonts w:ascii="Arial" w:hAnsi="Arial" w:cs="Arial"/>
                <w:color w:val="000000"/>
                <w:sz w:val="16"/>
                <w:szCs w:val="16"/>
                <w:shd w:val="clear" w:color="auto" w:fill="FFFFFF"/>
              </w:rPr>
              <w:t>; Alimentação de 100 a 240 Volts com comutação automática de voltagem; Cor idêntica a do gabinete.</w:t>
            </w:r>
          </w:p>
        </w:tc>
        <w:tc>
          <w:tcPr>
            <w:tcW w:w="620" w:type="dxa"/>
          </w:tcPr>
          <w:p w:rsidR="008619CF" w:rsidRDefault="008619CF" w:rsidP="008619CF">
            <w:pPr>
              <w:tabs>
                <w:tab w:val="center" w:pos="4419"/>
                <w:tab w:val="right" w:pos="8838"/>
              </w:tabs>
              <w:rPr>
                <w:rFonts w:ascii="Arial" w:hAnsi="Arial" w:cs="Arial"/>
                <w:b/>
              </w:rPr>
            </w:pPr>
          </w:p>
          <w:p w:rsidR="00BB308C" w:rsidRPr="007814A4" w:rsidRDefault="00BB308C" w:rsidP="008619CF">
            <w:pPr>
              <w:tabs>
                <w:tab w:val="center" w:pos="4419"/>
                <w:tab w:val="right" w:pos="8838"/>
              </w:tabs>
              <w:rPr>
                <w:rFonts w:ascii="Arial" w:hAnsi="Arial" w:cs="Arial"/>
                <w:sz w:val="16"/>
                <w:szCs w:val="16"/>
              </w:rPr>
            </w:pPr>
            <w:proofErr w:type="spellStart"/>
            <w:r w:rsidRPr="008B1873">
              <w:rPr>
                <w:rFonts w:ascii="Arial" w:hAnsi="Arial" w:cs="Arial"/>
                <w:b/>
              </w:rPr>
              <w:t>und</w:t>
            </w:r>
            <w:proofErr w:type="spellEnd"/>
          </w:p>
        </w:tc>
        <w:tc>
          <w:tcPr>
            <w:tcW w:w="492" w:type="dxa"/>
          </w:tcPr>
          <w:p w:rsidR="008619CF" w:rsidRDefault="008619CF" w:rsidP="008619CF">
            <w:pPr>
              <w:rPr>
                <w:rFonts w:ascii="Arial" w:hAnsi="Arial" w:cs="Arial"/>
                <w:b/>
                <w:sz w:val="24"/>
                <w:szCs w:val="24"/>
              </w:rPr>
            </w:pPr>
          </w:p>
          <w:p w:rsidR="00BB308C" w:rsidRPr="00BB308C" w:rsidRDefault="00BB308C" w:rsidP="008619CF">
            <w:pPr>
              <w:rPr>
                <w:rFonts w:ascii="Arial" w:hAnsi="Arial" w:cs="Arial"/>
                <w:b/>
                <w:sz w:val="24"/>
                <w:szCs w:val="24"/>
              </w:rPr>
            </w:pPr>
            <w:r w:rsidRPr="00BB308C">
              <w:rPr>
                <w:rFonts w:ascii="Arial" w:hAnsi="Arial" w:cs="Arial"/>
                <w:b/>
                <w:sz w:val="24"/>
                <w:szCs w:val="24"/>
              </w:rPr>
              <w:t>17</w:t>
            </w:r>
          </w:p>
        </w:tc>
        <w:tc>
          <w:tcPr>
            <w:tcW w:w="785" w:type="dxa"/>
          </w:tcPr>
          <w:p w:rsidR="00BB308C" w:rsidRDefault="00BB308C" w:rsidP="008619CF">
            <w:pPr>
              <w:rPr>
                <w:rFonts w:ascii="Arial" w:hAnsi="Arial" w:cs="Arial"/>
                <w:b/>
                <w:sz w:val="24"/>
                <w:szCs w:val="24"/>
              </w:rPr>
            </w:pPr>
          </w:p>
          <w:p w:rsidR="004319E2" w:rsidRPr="004319E2" w:rsidRDefault="004319E2" w:rsidP="008619CF">
            <w:pPr>
              <w:rPr>
                <w:rFonts w:ascii="Arial" w:hAnsi="Arial" w:cs="Arial"/>
                <w:b/>
                <w:sz w:val="24"/>
                <w:szCs w:val="24"/>
              </w:rPr>
            </w:pPr>
          </w:p>
        </w:tc>
        <w:tc>
          <w:tcPr>
            <w:tcW w:w="917" w:type="dxa"/>
          </w:tcPr>
          <w:p w:rsidR="004319E2" w:rsidRPr="008619CF" w:rsidRDefault="004319E2" w:rsidP="008619CF">
            <w:pPr>
              <w:rPr>
                <w:rFonts w:ascii="Arial" w:hAnsi="Arial" w:cs="Arial"/>
                <w:b/>
                <w:color w:val="000000"/>
                <w:sz w:val="18"/>
                <w:szCs w:val="18"/>
                <w:shd w:val="clear" w:color="auto" w:fill="FFFFFF"/>
              </w:rPr>
            </w:pPr>
          </w:p>
          <w:p w:rsidR="004319E2" w:rsidRPr="008619CF" w:rsidRDefault="004319E2" w:rsidP="008619CF">
            <w:pPr>
              <w:rPr>
                <w:rFonts w:ascii="Arial" w:hAnsi="Arial" w:cs="Arial"/>
                <w:b/>
                <w:color w:val="000000"/>
                <w:sz w:val="18"/>
                <w:szCs w:val="18"/>
                <w:shd w:val="clear" w:color="auto" w:fill="FFFFFF"/>
              </w:rPr>
            </w:pPr>
          </w:p>
          <w:p w:rsidR="00BB308C" w:rsidRPr="008619CF" w:rsidRDefault="004319E2" w:rsidP="008619CF">
            <w:pPr>
              <w:rPr>
                <w:rFonts w:ascii="Arial" w:hAnsi="Arial" w:cs="Arial"/>
                <w:b/>
                <w:color w:val="000000"/>
                <w:sz w:val="18"/>
                <w:szCs w:val="18"/>
                <w:shd w:val="clear" w:color="auto" w:fill="FFFFFF"/>
              </w:rPr>
            </w:pPr>
            <w:r w:rsidRPr="008619CF">
              <w:rPr>
                <w:rFonts w:ascii="Arial" w:hAnsi="Arial" w:cs="Arial"/>
                <w:b/>
                <w:color w:val="000000"/>
                <w:sz w:val="18"/>
                <w:szCs w:val="18"/>
                <w:shd w:val="clear" w:color="auto" w:fill="FFFFFF"/>
              </w:rPr>
              <w:t>3.758,00</w:t>
            </w:r>
          </w:p>
        </w:tc>
        <w:tc>
          <w:tcPr>
            <w:tcW w:w="1017" w:type="dxa"/>
          </w:tcPr>
          <w:p w:rsidR="00BB308C" w:rsidRPr="008619CF" w:rsidRDefault="00BB308C" w:rsidP="008619CF">
            <w:pPr>
              <w:rPr>
                <w:rFonts w:ascii="Arial" w:hAnsi="Arial" w:cs="Arial"/>
                <w:b/>
                <w:color w:val="000000"/>
                <w:sz w:val="18"/>
                <w:szCs w:val="18"/>
                <w:shd w:val="clear" w:color="auto" w:fill="FFFFFF"/>
              </w:rPr>
            </w:pPr>
          </w:p>
          <w:p w:rsidR="004319E2" w:rsidRPr="008619CF" w:rsidRDefault="004319E2" w:rsidP="008619CF">
            <w:pPr>
              <w:rPr>
                <w:rFonts w:ascii="Arial" w:hAnsi="Arial" w:cs="Arial"/>
                <w:b/>
                <w:color w:val="000000"/>
                <w:sz w:val="18"/>
                <w:szCs w:val="18"/>
                <w:shd w:val="clear" w:color="auto" w:fill="FFFFFF"/>
              </w:rPr>
            </w:pPr>
          </w:p>
          <w:p w:rsidR="004319E2" w:rsidRPr="008619CF" w:rsidRDefault="004319E2" w:rsidP="008619CF">
            <w:pPr>
              <w:rPr>
                <w:rFonts w:ascii="Arial" w:hAnsi="Arial" w:cs="Arial"/>
                <w:b/>
                <w:color w:val="000000"/>
                <w:sz w:val="18"/>
                <w:szCs w:val="18"/>
                <w:shd w:val="clear" w:color="auto" w:fill="FFFFFF"/>
              </w:rPr>
            </w:pPr>
            <w:r w:rsidRPr="008619CF">
              <w:rPr>
                <w:rFonts w:ascii="Arial" w:hAnsi="Arial" w:cs="Arial"/>
                <w:b/>
                <w:color w:val="000000"/>
                <w:sz w:val="18"/>
                <w:szCs w:val="18"/>
                <w:shd w:val="clear" w:color="auto" w:fill="FFFFFF"/>
              </w:rPr>
              <w:t>63.886,00</w:t>
            </w:r>
          </w:p>
        </w:tc>
      </w:tr>
      <w:tr w:rsidR="008619CF" w:rsidRPr="007814A4" w:rsidTr="008619CF">
        <w:trPr>
          <w:trHeight w:val="841"/>
          <w:jc w:val="center"/>
        </w:trPr>
        <w:tc>
          <w:tcPr>
            <w:tcW w:w="546" w:type="dxa"/>
            <w:noWrap/>
          </w:tcPr>
          <w:p w:rsidR="008619CF" w:rsidRDefault="008619CF" w:rsidP="00BB308C">
            <w:pPr>
              <w:tabs>
                <w:tab w:val="center" w:pos="4419"/>
                <w:tab w:val="right" w:pos="8838"/>
              </w:tabs>
              <w:rPr>
                <w:rFonts w:ascii="Arial" w:hAnsi="Arial" w:cs="Arial"/>
                <w:b/>
                <w:sz w:val="22"/>
                <w:szCs w:val="22"/>
              </w:rPr>
            </w:pPr>
          </w:p>
          <w:p w:rsidR="008619CF" w:rsidRPr="00BB308C" w:rsidRDefault="008619CF" w:rsidP="00BB308C">
            <w:pPr>
              <w:tabs>
                <w:tab w:val="center" w:pos="4419"/>
                <w:tab w:val="right" w:pos="8838"/>
              </w:tabs>
              <w:rPr>
                <w:rFonts w:ascii="Arial" w:hAnsi="Arial" w:cs="Arial"/>
                <w:b/>
                <w:sz w:val="22"/>
                <w:szCs w:val="22"/>
              </w:rPr>
            </w:pPr>
            <w:r w:rsidRPr="00BB308C">
              <w:rPr>
                <w:rFonts w:ascii="Arial" w:hAnsi="Arial" w:cs="Arial"/>
                <w:b/>
                <w:sz w:val="22"/>
                <w:szCs w:val="22"/>
              </w:rPr>
              <w:t>01-A</w:t>
            </w:r>
          </w:p>
        </w:tc>
        <w:tc>
          <w:tcPr>
            <w:tcW w:w="5353" w:type="dxa"/>
            <w:noWrap/>
          </w:tcPr>
          <w:p w:rsidR="008619CF" w:rsidRPr="00BB308C" w:rsidRDefault="008619CF" w:rsidP="00941FD0">
            <w:pPr>
              <w:tabs>
                <w:tab w:val="num" w:pos="360"/>
              </w:tabs>
              <w:rPr>
                <w:rFonts w:ascii="Arial" w:hAnsi="Arial" w:cs="Arial"/>
                <w:bCs/>
                <w:sz w:val="16"/>
                <w:szCs w:val="16"/>
              </w:rPr>
            </w:pPr>
            <w:r w:rsidRPr="00BB308C">
              <w:rPr>
                <w:rFonts w:ascii="Arial" w:hAnsi="Arial" w:cs="Arial"/>
                <w:b/>
                <w:bCs/>
                <w:color w:val="000000"/>
                <w:sz w:val="16"/>
                <w:szCs w:val="16"/>
                <w:u w:val="single"/>
                <w:shd w:val="clear" w:color="auto" w:fill="FFFFFF"/>
              </w:rPr>
              <w:t>COMPUTADOR DESKTOP</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Processador</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possuir, no mínimo, quatro núcleos de processamento, e estar em linha;</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ter processamento em 64 bits e incluir as instruções do padrão SSE2, SSE3, SSE4 e AVX;</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ter frequência básica (não máxima) de relógio de, no mínimo, 3,7 GHz e possuir memória cache total de, no mínimo, 8 MB (oito Megabytes), 4 núcleos físicos e 4 threads;</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ser projetado para efetuar computação de 64 bits;</w:t>
            </w:r>
            <w:r w:rsidRPr="00BB308C">
              <w:rPr>
                <w:rFonts w:ascii="Arial" w:hAnsi="Arial" w:cs="Arial"/>
                <w:color w:val="000000"/>
                <w:sz w:val="16"/>
                <w:szCs w:val="16"/>
              </w:rPr>
              <w:br/>
            </w:r>
            <w:r w:rsidRPr="00BB308C">
              <w:rPr>
                <w:rFonts w:ascii="Arial" w:hAnsi="Arial" w:cs="Arial"/>
                <w:color w:val="000000"/>
                <w:sz w:val="16"/>
                <w:szCs w:val="16"/>
                <w:shd w:val="clear" w:color="auto" w:fill="FFFFFF"/>
              </w:rPr>
              <w:t>O cooler do processador deverá ser de fabricação box, ou de fornecimento em regime comprovado de OEM, do respectivo fabricante do processador.</w:t>
            </w:r>
            <w:r w:rsidRPr="00BB308C">
              <w:rPr>
                <w:rFonts w:ascii="Arial" w:hAnsi="Arial" w:cs="Arial"/>
                <w:color w:val="000000"/>
                <w:sz w:val="16"/>
                <w:szCs w:val="16"/>
              </w:rPr>
              <w:br/>
            </w:r>
            <w:proofErr w:type="spellStart"/>
            <w:r w:rsidRPr="00BB308C">
              <w:rPr>
                <w:rFonts w:ascii="Arial" w:hAnsi="Arial" w:cs="Arial"/>
                <w:b/>
                <w:bCs/>
                <w:color w:val="000000"/>
                <w:sz w:val="16"/>
                <w:szCs w:val="16"/>
                <w:shd w:val="clear" w:color="auto" w:fill="FFFFFF"/>
              </w:rPr>
              <w:t>Placa-mãe</w:t>
            </w:r>
            <w:proofErr w:type="spellEnd"/>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possuir suporte para processadores de núcleo quádruplo (</w:t>
            </w:r>
            <w:proofErr w:type="spellStart"/>
            <w:r w:rsidRPr="00BB308C">
              <w:rPr>
                <w:rFonts w:ascii="Arial" w:hAnsi="Arial" w:cs="Arial"/>
                <w:color w:val="000000"/>
                <w:sz w:val="16"/>
                <w:szCs w:val="16"/>
                <w:shd w:val="clear" w:color="auto" w:fill="FFFFFF"/>
              </w:rPr>
              <w:t>Quad</w:t>
            </w:r>
            <w:proofErr w:type="spellEnd"/>
            <w:r w:rsidRPr="00BB308C">
              <w:rPr>
                <w:rFonts w:ascii="Arial" w:hAnsi="Arial" w:cs="Arial"/>
                <w:color w:val="000000"/>
                <w:sz w:val="16"/>
                <w:szCs w:val="16"/>
                <w:shd w:val="clear" w:color="auto" w:fill="FFFFFF"/>
              </w:rPr>
              <w:t xml:space="preserve"> Core ou tecnologia semelhante);</w:t>
            </w:r>
            <w:r w:rsidRPr="00BB308C">
              <w:rPr>
                <w:rFonts w:ascii="Arial" w:hAnsi="Arial" w:cs="Arial"/>
                <w:color w:val="000000"/>
                <w:sz w:val="16"/>
                <w:szCs w:val="16"/>
              </w:rPr>
              <w:br/>
            </w:r>
            <w:proofErr w:type="spellStart"/>
            <w:r w:rsidRPr="00BB308C">
              <w:rPr>
                <w:rFonts w:ascii="Arial" w:hAnsi="Arial" w:cs="Arial"/>
                <w:color w:val="000000"/>
                <w:sz w:val="16"/>
                <w:szCs w:val="16"/>
                <w:shd w:val="clear" w:color="auto" w:fill="FFFFFF"/>
              </w:rPr>
              <w:t>Placa-mãe</w:t>
            </w:r>
            <w:proofErr w:type="spellEnd"/>
            <w:r w:rsidRPr="00BB308C">
              <w:rPr>
                <w:rFonts w:ascii="Arial" w:hAnsi="Arial" w:cs="Arial"/>
                <w:color w:val="000000"/>
                <w:sz w:val="16"/>
                <w:szCs w:val="16"/>
                <w:shd w:val="clear" w:color="auto" w:fill="FFFFFF"/>
              </w:rPr>
              <w:t xml:space="preserve"> com arquitetura padrão BTX, </w:t>
            </w:r>
            <w:proofErr w:type="spellStart"/>
            <w:r w:rsidRPr="00BB308C">
              <w:rPr>
                <w:rFonts w:ascii="Arial" w:hAnsi="Arial" w:cs="Arial"/>
                <w:color w:val="000000"/>
                <w:sz w:val="16"/>
                <w:szCs w:val="16"/>
                <w:shd w:val="clear" w:color="auto" w:fill="FFFFFF"/>
              </w:rPr>
              <w:t>microATX</w:t>
            </w:r>
            <w:proofErr w:type="spellEnd"/>
            <w:r w:rsidRPr="00BB308C">
              <w:rPr>
                <w:rFonts w:ascii="Arial" w:hAnsi="Arial" w:cs="Arial"/>
                <w:color w:val="000000"/>
                <w:sz w:val="16"/>
                <w:szCs w:val="16"/>
                <w:shd w:val="clear" w:color="auto" w:fill="FFFFFF"/>
              </w:rPr>
              <w:t xml:space="preserve"> ou ATX;</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Chipset</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suportar a expansão de memória para, no mínimo, 32 GB (trinta e dois Gigabytes);</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suportar o barramento PCI Express x16;</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Deverá suportar a controladora de disco padrão SATA 6.0 </w:t>
            </w:r>
            <w:proofErr w:type="spellStart"/>
            <w:r w:rsidRPr="00BB308C">
              <w:rPr>
                <w:rFonts w:ascii="Arial" w:hAnsi="Arial" w:cs="Arial"/>
                <w:color w:val="000000"/>
                <w:sz w:val="16"/>
                <w:szCs w:val="16"/>
                <w:shd w:val="clear" w:color="auto" w:fill="FFFFFF"/>
              </w:rPr>
              <w:t>Gbps</w:t>
            </w:r>
            <w:proofErr w:type="spellEnd"/>
            <w:r w:rsidRPr="00BB308C">
              <w:rPr>
                <w:rFonts w:ascii="Arial" w:hAnsi="Arial" w:cs="Arial"/>
                <w:color w:val="000000"/>
                <w:sz w:val="16"/>
                <w:szCs w:val="16"/>
                <w:shd w:val="clear" w:color="auto" w:fill="FFFFFF"/>
              </w:rPr>
              <w:t>;</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ser projetado para computação com uso eficiente da energia;</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suportar o padrão SMART III ou superior;</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suportar a utilização de, no mínimo, 2 (dois) monitores independentes</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Memória RAM (</w:t>
            </w:r>
            <w:proofErr w:type="spellStart"/>
            <w:r w:rsidRPr="00BB308C">
              <w:rPr>
                <w:rFonts w:ascii="Arial" w:hAnsi="Arial" w:cs="Arial"/>
                <w:b/>
                <w:bCs/>
                <w:color w:val="000000"/>
                <w:sz w:val="16"/>
                <w:szCs w:val="16"/>
                <w:shd w:val="clear" w:color="auto" w:fill="FFFFFF"/>
              </w:rPr>
              <w:t>Random</w:t>
            </w:r>
            <w:proofErr w:type="spellEnd"/>
            <w:r w:rsidRPr="00BB308C">
              <w:rPr>
                <w:rFonts w:ascii="Arial" w:hAnsi="Arial" w:cs="Arial"/>
                <w:b/>
                <w:bCs/>
                <w:color w:val="000000"/>
                <w:sz w:val="16"/>
                <w:szCs w:val="16"/>
                <w:shd w:val="clear" w:color="auto" w:fill="FFFFFF"/>
              </w:rPr>
              <w:t xml:space="preserve"> Access </w:t>
            </w:r>
            <w:proofErr w:type="spellStart"/>
            <w:r w:rsidRPr="00BB308C">
              <w:rPr>
                <w:rFonts w:ascii="Arial" w:hAnsi="Arial" w:cs="Arial"/>
                <w:b/>
                <w:bCs/>
                <w:color w:val="000000"/>
                <w:sz w:val="16"/>
                <w:szCs w:val="16"/>
                <w:shd w:val="clear" w:color="auto" w:fill="FFFFFF"/>
              </w:rPr>
              <w:t>Memory</w:t>
            </w:r>
            <w:proofErr w:type="spellEnd"/>
            <w:r w:rsidRPr="00BB308C">
              <w:rPr>
                <w:rFonts w:ascii="Arial" w:hAnsi="Arial" w:cs="Arial"/>
                <w:b/>
                <w:bCs/>
                <w:color w:val="000000"/>
                <w:sz w:val="16"/>
                <w:szCs w:val="16"/>
                <w:shd w:val="clear" w:color="auto" w:fill="FFFFFF"/>
              </w:rPr>
              <w:t>)</w:t>
            </w:r>
            <w:r w:rsidRPr="00BB308C">
              <w:rPr>
                <w:rFonts w:ascii="Arial" w:hAnsi="Arial" w:cs="Arial"/>
                <w:b/>
                <w:bCs/>
                <w:color w:val="000000"/>
                <w:sz w:val="16"/>
                <w:szCs w:val="16"/>
              </w:rPr>
              <w:br/>
            </w:r>
            <w:r w:rsidRPr="00BB308C">
              <w:rPr>
                <w:rFonts w:ascii="Arial" w:hAnsi="Arial" w:cs="Arial"/>
                <w:color w:val="000000"/>
                <w:sz w:val="16"/>
                <w:szCs w:val="16"/>
                <w:shd w:val="clear" w:color="auto" w:fill="FFFFFF"/>
              </w:rPr>
              <w:t xml:space="preserve">Deverá possuir memória mínima de 4 GB (quatro Gigabytes), devendo ser possível a expansão para, no </w:t>
            </w:r>
            <w:proofErr w:type="spellStart"/>
            <w:r w:rsidRPr="00BB308C">
              <w:rPr>
                <w:rFonts w:ascii="Arial" w:hAnsi="Arial" w:cs="Arial"/>
                <w:color w:val="000000"/>
                <w:sz w:val="16"/>
                <w:szCs w:val="16"/>
                <w:shd w:val="clear" w:color="auto" w:fill="FFFFFF"/>
              </w:rPr>
              <w:t>minimo</w:t>
            </w:r>
            <w:proofErr w:type="spellEnd"/>
            <w:r w:rsidRPr="00BB308C">
              <w:rPr>
                <w:rFonts w:ascii="Arial" w:hAnsi="Arial" w:cs="Arial"/>
                <w:color w:val="000000"/>
                <w:sz w:val="16"/>
                <w:szCs w:val="16"/>
                <w:shd w:val="clear" w:color="auto" w:fill="FFFFFF"/>
              </w:rPr>
              <w:t xml:space="preserve">, 32 </w:t>
            </w:r>
            <w:proofErr w:type="spellStart"/>
            <w:r w:rsidRPr="00BB308C">
              <w:rPr>
                <w:rFonts w:ascii="Arial" w:hAnsi="Arial" w:cs="Arial"/>
                <w:color w:val="000000"/>
                <w:sz w:val="16"/>
                <w:szCs w:val="16"/>
                <w:shd w:val="clear" w:color="auto" w:fill="FFFFFF"/>
              </w:rPr>
              <w:t>GBytes</w:t>
            </w:r>
            <w:proofErr w:type="spellEnd"/>
            <w:r w:rsidRPr="00BB308C">
              <w:rPr>
                <w:rFonts w:ascii="Arial" w:hAnsi="Arial" w:cs="Arial"/>
                <w:color w:val="000000"/>
                <w:sz w:val="16"/>
                <w:szCs w:val="16"/>
                <w:shd w:val="clear" w:color="auto" w:fill="FFFFFF"/>
              </w:rPr>
              <w:t xml:space="preserve"> (trinta e dois Gigabytes);</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possuir, no mínimo, 2 (dois) slots livres após a configuração final do equipamento, para futuras expansões;</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Deverá suportar configurações de memória de canal duplo (Dual </w:t>
            </w:r>
            <w:proofErr w:type="spellStart"/>
            <w:r w:rsidRPr="00BB308C">
              <w:rPr>
                <w:rFonts w:ascii="Arial" w:hAnsi="Arial" w:cs="Arial"/>
                <w:color w:val="000000"/>
                <w:sz w:val="16"/>
                <w:szCs w:val="16"/>
                <w:shd w:val="clear" w:color="auto" w:fill="FFFFFF"/>
              </w:rPr>
              <w:t>Channel</w:t>
            </w:r>
            <w:proofErr w:type="spellEnd"/>
            <w:r w:rsidRPr="00BB308C">
              <w:rPr>
                <w:rFonts w:ascii="Arial" w:hAnsi="Arial" w:cs="Arial"/>
                <w:color w:val="000000"/>
                <w:sz w:val="16"/>
                <w:szCs w:val="16"/>
                <w:shd w:val="clear" w:color="auto" w:fill="FFFFFF"/>
              </w:rPr>
              <w:t xml:space="preserve"> </w:t>
            </w:r>
            <w:proofErr w:type="spellStart"/>
            <w:r w:rsidRPr="00BB308C">
              <w:rPr>
                <w:rFonts w:ascii="Arial" w:hAnsi="Arial" w:cs="Arial"/>
                <w:color w:val="000000"/>
                <w:sz w:val="16"/>
                <w:szCs w:val="16"/>
                <w:shd w:val="clear" w:color="auto" w:fill="FFFFFF"/>
              </w:rPr>
              <w:t>Memory</w:t>
            </w:r>
            <w:proofErr w:type="spellEnd"/>
            <w:r w:rsidRPr="00BB308C">
              <w:rPr>
                <w:rFonts w:ascii="Arial" w:hAnsi="Arial" w:cs="Arial"/>
                <w:color w:val="000000"/>
                <w:sz w:val="16"/>
                <w:szCs w:val="16"/>
                <w:shd w:val="clear" w:color="auto" w:fill="FFFFFF"/>
              </w:rPr>
              <w:t>) para um melhor desempenho.</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Slots PCI</w:t>
            </w:r>
            <w:r w:rsidRPr="00BB308C">
              <w:rPr>
                <w:rFonts w:ascii="Arial" w:hAnsi="Arial" w:cs="Arial"/>
                <w:b/>
                <w:bCs/>
                <w:color w:val="000000"/>
                <w:sz w:val="16"/>
                <w:szCs w:val="16"/>
              </w:rPr>
              <w:br/>
            </w:r>
            <w:r w:rsidRPr="00BB308C">
              <w:rPr>
                <w:rFonts w:ascii="Arial" w:hAnsi="Arial" w:cs="Arial"/>
                <w:color w:val="000000"/>
                <w:sz w:val="16"/>
                <w:szCs w:val="16"/>
                <w:shd w:val="clear" w:color="auto" w:fill="FFFFFF"/>
              </w:rPr>
              <w:t xml:space="preserve">Deverá ser disponibilizado, no mínimo, 01 (um) slot PCI </w:t>
            </w:r>
            <w:proofErr w:type="spellStart"/>
            <w:r w:rsidRPr="00BB308C">
              <w:rPr>
                <w:rFonts w:ascii="Arial" w:hAnsi="Arial" w:cs="Arial"/>
                <w:color w:val="000000"/>
                <w:sz w:val="16"/>
                <w:szCs w:val="16"/>
                <w:shd w:val="clear" w:color="auto" w:fill="FFFFFF"/>
              </w:rPr>
              <w:t>full-size</w:t>
            </w:r>
            <w:proofErr w:type="spellEnd"/>
            <w:r w:rsidRPr="00BB308C">
              <w:rPr>
                <w:rFonts w:ascii="Arial" w:hAnsi="Arial" w:cs="Arial"/>
                <w:color w:val="000000"/>
                <w:sz w:val="16"/>
                <w:szCs w:val="16"/>
                <w:shd w:val="clear" w:color="auto" w:fill="FFFFFF"/>
              </w:rPr>
              <w:t>, 01 (um) slot PCI-Express x1 e 01 (um) slot PCI-Express x16 3.0; </w:t>
            </w:r>
            <w:r w:rsidRPr="00BB308C">
              <w:rPr>
                <w:rFonts w:ascii="Arial" w:hAnsi="Arial" w:cs="Arial"/>
                <w:color w:val="000000"/>
                <w:sz w:val="16"/>
                <w:szCs w:val="16"/>
              </w:rPr>
              <w:br/>
            </w:r>
            <w:r w:rsidRPr="00BB308C">
              <w:rPr>
                <w:rFonts w:ascii="Arial" w:hAnsi="Arial" w:cs="Arial"/>
                <w:color w:val="000000"/>
                <w:sz w:val="16"/>
                <w:szCs w:val="16"/>
                <w:shd w:val="clear" w:color="auto" w:fill="FFFFFF"/>
              </w:rPr>
              <w:t>O equipamento deverá possuir, pelo menos, 01 (um) slot livre ao final da configuração solicitada.</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Portas de comunicação</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Deverá possuir, no mínimo, oito portas USB High </w:t>
            </w:r>
            <w:proofErr w:type="spellStart"/>
            <w:r w:rsidRPr="00BB308C">
              <w:rPr>
                <w:rFonts w:ascii="Arial" w:hAnsi="Arial" w:cs="Arial"/>
                <w:color w:val="000000"/>
                <w:sz w:val="16"/>
                <w:szCs w:val="16"/>
                <w:shd w:val="clear" w:color="auto" w:fill="FFFFFF"/>
              </w:rPr>
              <w:t>Speed</w:t>
            </w:r>
            <w:proofErr w:type="spellEnd"/>
            <w:r w:rsidRPr="00BB308C">
              <w:rPr>
                <w:rFonts w:ascii="Arial" w:hAnsi="Arial" w:cs="Arial"/>
                <w:color w:val="000000"/>
                <w:sz w:val="16"/>
                <w:szCs w:val="16"/>
                <w:shd w:val="clear" w:color="auto" w:fill="FFFFFF"/>
              </w:rPr>
              <w:t>, sendo, no mínimo, duas portas localizadas na parte frontal do gabinete e, no mínimo seis portas localizadas na parte traseira do gabinete (não será permitido uso de hub USB ou portas internas ao gabinete para atingir o número de portas solicitadas);</w:t>
            </w:r>
            <w:r w:rsidRPr="00BB308C">
              <w:rPr>
                <w:rStyle w:val="aal"/>
                <w:rFonts w:ascii="Arial" w:hAnsi="Arial" w:cs="Arial"/>
                <w:color w:val="000000"/>
                <w:sz w:val="16"/>
                <w:szCs w:val="16"/>
                <w:shd w:val="clear" w:color="auto" w:fill="FFFFFF"/>
              </w:rPr>
              <w:t>  </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Das portas USB acima, pelo menos, duas portas deverão ser portas USB 3.0 </w:t>
            </w:r>
            <w:proofErr w:type="spellStart"/>
            <w:r w:rsidRPr="00BB308C">
              <w:rPr>
                <w:rFonts w:ascii="Arial" w:hAnsi="Arial" w:cs="Arial"/>
                <w:color w:val="000000"/>
                <w:sz w:val="16"/>
                <w:szCs w:val="16"/>
                <w:shd w:val="clear" w:color="auto" w:fill="FFFFFF"/>
              </w:rPr>
              <w:t>Super</w:t>
            </w:r>
            <w:proofErr w:type="spellEnd"/>
            <w:r w:rsidRPr="00BB308C">
              <w:rPr>
                <w:rFonts w:ascii="Arial" w:hAnsi="Arial" w:cs="Arial"/>
                <w:color w:val="000000"/>
                <w:sz w:val="16"/>
                <w:szCs w:val="16"/>
                <w:shd w:val="clear" w:color="auto" w:fill="FFFFFF"/>
              </w:rPr>
              <w:t xml:space="preserve"> </w:t>
            </w:r>
            <w:proofErr w:type="spellStart"/>
            <w:r w:rsidRPr="00BB308C">
              <w:rPr>
                <w:rFonts w:ascii="Arial" w:hAnsi="Arial" w:cs="Arial"/>
                <w:color w:val="000000"/>
                <w:sz w:val="16"/>
                <w:szCs w:val="16"/>
                <w:shd w:val="clear" w:color="auto" w:fill="FFFFFF"/>
              </w:rPr>
              <w:t>Speed</w:t>
            </w:r>
            <w:proofErr w:type="spellEnd"/>
            <w:r w:rsidRPr="00BB308C">
              <w:rPr>
                <w:rFonts w:ascii="Arial" w:hAnsi="Arial" w:cs="Arial"/>
                <w:color w:val="000000"/>
                <w:sz w:val="16"/>
                <w:szCs w:val="16"/>
                <w:shd w:val="clear" w:color="auto" w:fill="FFFFFF"/>
              </w:rPr>
              <w:t>;</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01 (uma) saída de vídeo digital padrão </w:t>
            </w:r>
            <w:proofErr w:type="spellStart"/>
            <w:r w:rsidRPr="00BB308C">
              <w:rPr>
                <w:rFonts w:ascii="Arial" w:hAnsi="Arial" w:cs="Arial"/>
                <w:color w:val="000000"/>
                <w:sz w:val="16"/>
                <w:szCs w:val="16"/>
                <w:shd w:val="clear" w:color="auto" w:fill="FFFFFF"/>
              </w:rPr>
              <w:t>DisplayPort</w:t>
            </w:r>
            <w:proofErr w:type="spellEnd"/>
            <w:r w:rsidRPr="00BB308C">
              <w:rPr>
                <w:rFonts w:ascii="Arial" w:hAnsi="Arial" w:cs="Arial"/>
                <w:color w:val="000000"/>
                <w:sz w:val="16"/>
                <w:szCs w:val="16"/>
                <w:shd w:val="clear" w:color="auto" w:fill="FFFFFF"/>
              </w:rPr>
              <w:t xml:space="preserve"> ou DVI, 01 (uma) HDMI;</w:t>
            </w:r>
            <w:r w:rsidRPr="00BB308C">
              <w:rPr>
                <w:rFonts w:ascii="Arial" w:hAnsi="Arial" w:cs="Arial"/>
                <w:color w:val="000000"/>
                <w:sz w:val="16"/>
                <w:szCs w:val="16"/>
              </w:rPr>
              <w:br/>
            </w:r>
            <w:r w:rsidRPr="00BB308C">
              <w:rPr>
                <w:rFonts w:ascii="Arial" w:hAnsi="Arial" w:cs="Arial"/>
                <w:color w:val="000000"/>
                <w:sz w:val="16"/>
                <w:szCs w:val="16"/>
                <w:shd w:val="clear" w:color="auto" w:fill="FFFFFF"/>
              </w:rPr>
              <w:t>01 (uma) saída de vídeo analógica padrão VGA (DB-15);</w:t>
            </w:r>
            <w:r w:rsidRPr="00BB308C">
              <w:rPr>
                <w:rFonts w:ascii="Arial" w:hAnsi="Arial" w:cs="Arial"/>
                <w:color w:val="000000"/>
                <w:sz w:val="16"/>
                <w:szCs w:val="16"/>
              </w:rPr>
              <w:br/>
            </w:r>
            <w:r w:rsidRPr="00BB308C">
              <w:rPr>
                <w:rFonts w:ascii="Arial" w:hAnsi="Arial" w:cs="Arial"/>
                <w:color w:val="000000"/>
                <w:sz w:val="16"/>
                <w:szCs w:val="16"/>
                <w:shd w:val="clear" w:color="auto" w:fill="FFFFFF"/>
              </w:rPr>
              <w:t>1.6.5. Deve ser capaz de suportar o uso simultâneo de dois monitores e possibilitar</w:t>
            </w:r>
            <w:r w:rsidRPr="00BB308C">
              <w:rPr>
                <w:rFonts w:ascii="Arial" w:hAnsi="Arial" w:cs="Arial"/>
                <w:color w:val="000000"/>
                <w:sz w:val="16"/>
                <w:szCs w:val="16"/>
              </w:rPr>
              <w:br/>
            </w:r>
            <w:r w:rsidRPr="00BB308C">
              <w:rPr>
                <w:rFonts w:ascii="Arial" w:hAnsi="Arial" w:cs="Arial"/>
                <w:color w:val="000000"/>
                <w:sz w:val="16"/>
                <w:szCs w:val="16"/>
                <w:shd w:val="clear" w:color="auto" w:fill="FFFFFF"/>
              </w:rPr>
              <w:t>estender a área de trabalho ao segundo monitor;</w:t>
            </w:r>
            <w:r w:rsidRPr="00BB308C">
              <w:rPr>
                <w:rFonts w:ascii="Arial" w:hAnsi="Arial" w:cs="Arial"/>
                <w:color w:val="000000"/>
                <w:sz w:val="16"/>
                <w:szCs w:val="16"/>
              </w:rPr>
              <w:br/>
            </w:r>
            <w:r w:rsidRPr="00BB308C">
              <w:rPr>
                <w:rFonts w:ascii="Arial" w:hAnsi="Arial" w:cs="Arial"/>
                <w:color w:val="000000"/>
                <w:sz w:val="16"/>
                <w:szCs w:val="16"/>
                <w:shd w:val="clear" w:color="auto" w:fill="FFFFFF"/>
              </w:rPr>
              <w:t>Conectores multimídia divididos em 01 (um) de entrada (</w:t>
            </w:r>
            <w:proofErr w:type="spellStart"/>
            <w:r w:rsidRPr="00BB308C">
              <w:rPr>
                <w:rFonts w:ascii="Arial" w:hAnsi="Arial" w:cs="Arial"/>
                <w:color w:val="000000"/>
                <w:sz w:val="16"/>
                <w:szCs w:val="16"/>
                <w:shd w:val="clear" w:color="auto" w:fill="FFFFFF"/>
              </w:rPr>
              <w:t>Line</w:t>
            </w:r>
            <w:proofErr w:type="spellEnd"/>
            <w:r w:rsidRPr="00BB308C">
              <w:rPr>
                <w:rFonts w:ascii="Arial" w:hAnsi="Arial" w:cs="Arial"/>
                <w:color w:val="000000"/>
                <w:sz w:val="16"/>
                <w:szCs w:val="16"/>
                <w:shd w:val="clear" w:color="auto" w:fill="FFFFFF"/>
              </w:rPr>
              <w:t>-in) e 01 (um) de saída (</w:t>
            </w:r>
            <w:proofErr w:type="spellStart"/>
            <w:r w:rsidRPr="00BB308C">
              <w:rPr>
                <w:rFonts w:ascii="Arial" w:hAnsi="Arial" w:cs="Arial"/>
                <w:color w:val="000000"/>
                <w:sz w:val="16"/>
                <w:szCs w:val="16"/>
                <w:shd w:val="clear" w:color="auto" w:fill="FFFFFF"/>
              </w:rPr>
              <w:t>Line</w:t>
            </w:r>
            <w:proofErr w:type="spellEnd"/>
            <w:r w:rsidRPr="00BB308C">
              <w:rPr>
                <w:rFonts w:ascii="Arial" w:hAnsi="Arial" w:cs="Arial"/>
                <w:color w:val="000000"/>
                <w:sz w:val="16"/>
                <w:szCs w:val="16"/>
                <w:shd w:val="clear" w:color="auto" w:fill="FFFFFF"/>
              </w:rPr>
              <w:t>-out) na parte traseira do gabinete;</w:t>
            </w:r>
            <w:r w:rsidRPr="00BB308C">
              <w:rPr>
                <w:rFonts w:ascii="Arial" w:hAnsi="Arial" w:cs="Arial"/>
                <w:color w:val="000000"/>
                <w:sz w:val="16"/>
                <w:szCs w:val="16"/>
              </w:rPr>
              <w:br/>
            </w:r>
            <w:r w:rsidRPr="00BB308C">
              <w:rPr>
                <w:rFonts w:ascii="Arial" w:hAnsi="Arial" w:cs="Arial"/>
                <w:color w:val="000000"/>
                <w:sz w:val="16"/>
                <w:szCs w:val="16"/>
                <w:shd w:val="clear" w:color="auto" w:fill="FFFFFF"/>
              </w:rPr>
              <w:t>Conectores multimídia divididos em 01 (um) de entrada (</w:t>
            </w:r>
            <w:proofErr w:type="spellStart"/>
            <w:r w:rsidRPr="00BB308C">
              <w:rPr>
                <w:rFonts w:ascii="Arial" w:hAnsi="Arial" w:cs="Arial"/>
                <w:color w:val="000000"/>
                <w:sz w:val="16"/>
                <w:szCs w:val="16"/>
                <w:shd w:val="clear" w:color="auto" w:fill="FFFFFF"/>
              </w:rPr>
              <w:t>Mic</w:t>
            </w:r>
            <w:proofErr w:type="spellEnd"/>
            <w:r w:rsidRPr="00BB308C">
              <w:rPr>
                <w:rFonts w:ascii="Arial" w:hAnsi="Arial" w:cs="Arial"/>
                <w:color w:val="000000"/>
                <w:sz w:val="16"/>
                <w:szCs w:val="16"/>
                <w:shd w:val="clear" w:color="auto" w:fill="FFFFFF"/>
              </w:rPr>
              <w:t>-in) e 01 (um) de saída (Headphone-out) na parte frontal do gabinete, para facilitar o uso de microfones e fones de ouvido;</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01 (uma) porta RJ-45, compatível com padrão 1000Base-T, 100Base-T </w:t>
            </w:r>
            <w:r w:rsidRPr="00BB308C">
              <w:rPr>
                <w:rFonts w:ascii="Arial" w:hAnsi="Arial" w:cs="Arial"/>
                <w:color w:val="000000"/>
                <w:sz w:val="16"/>
                <w:szCs w:val="16"/>
                <w:shd w:val="clear" w:color="auto" w:fill="FFFFFF"/>
              </w:rPr>
              <w:lastRenderedPageBreak/>
              <w:t xml:space="preserve">e 10Base-T com </w:t>
            </w:r>
            <w:proofErr w:type="spellStart"/>
            <w:r w:rsidRPr="00BB308C">
              <w:rPr>
                <w:rFonts w:ascii="Arial" w:hAnsi="Arial" w:cs="Arial"/>
                <w:color w:val="000000"/>
                <w:sz w:val="16"/>
                <w:szCs w:val="16"/>
                <w:shd w:val="clear" w:color="auto" w:fill="FFFFFF"/>
              </w:rPr>
              <w:t>autosense</w:t>
            </w:r>
            <w:proofErr w:type="spellEnd"/>
            <w:r w:rsidRPr="00BB308C">
              <w:rPr>
                <w:rFonts w:ascii="Arial" w:hAnsi="Arial" w:cs="Arial"/>
                <w:color w:val="000000"/>
                <w:sz w:val="16"/>
                <w:szCs w:val="16"/>
                <w:shd w:val="clear" w:color="auto" w:fill="FFFFFF"/>
              </w:rPr>
              <w:t>;</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Todos os conectores das portas de entrada/saída de sinal devem ser identificados no padrão de cores PC’99 System Design </w:t>
            </w:r>
            <w:proofErr w:type="spellStart"/>
            <w:r w:rsidRPr="00BB308C">
              <w:rPr>
                <w:rFonts w:ascii="Arial" w:hAnsi="Arial" w:cs="Arial"/>
                <w:color w:val="000000"/>
                <w:sz w:val="16"/>
                <w:szCs w:val="16"/>
                <w:shd w:val="clear" w:color="auto" w:fill="FFFFFF"/>
              </w:rPr>
              <w:t>Guide</w:t>
            </w:r>
            <w:proofErr w:type="spellEnd"/>
            <w:r w:rsidRPr="00BB308C">
              <w:rPr>
                <w:rFonts w:ascii="Arial" w:hAnsi="Arial" w:cs="Arial"/>
                <w:color w:val="000000"/>
                <w:sz w:val="16"/>
                <w:szCs w:val="16"/>
                <w:shd w:val="clear" w:color="auto" w:fill="FFFFFF"/>
              </w:rPr>
              <w:t>.</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Controladora de disco rígido e óptico</w:t>
            </w:r>
            <w:r w:rsidRPr="00BB308C">
              <w:rPr>
                <w:rFonts w:ascii="Arial" w:hAnsi="Arial" w:cs="Arial"/>
                <w:color w:val="000000"/>
                <w:sz w:val="16"/>
                <w:szCs w:val="16"/>
                <w:shd w:val="clear" w:color="auto" w:fill="FFFFFF"/>
              </w:rPr>
              <w:t> </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Deverá possuir interface para no mínimo quatro unidades SATA com velocidade de 6.0 </w:t>
            </w:r>
            <w:proofErr w:type="spellStart"/>
            <w:r w:rsidRPr="00BB308C">
              <w:rPr>
                <w:rFonts w:ascii="Arial" w:hAnsi="Arial" w:cs="Arial"/>
                <w:color w:val="000000"/>
                <w:sz w:val="16"/>
                <w:szCs w:val="16"/>
                <w:shd w:val="clear" w:color="auto" w:fill="FFFFFF"/>
              </w:rPr>
              <w:t>Gbps</w:t>
            </w:r>
            <w:proofErr w:type="spellEnd"/>
            <w:r w:rsidRPr="00BB308C">
              <w:rPr>
                <w:rFonts w:ascii="Arial" w:hAnsi="Arial" w:cs="Arial"/>
                <w:color w:val="000000"/>
                <w:sz w:val="16"/>
                <w:szCs w:val="16"/>
                <w:shd w:val="clear" w:color="auto" w:fill="FFFFFF"/>
              </w:rPr>
              <w:t>.</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Unidades de armazenamento e leitura óptica</w:t>
            </w:r>
            <w:r w:rsidRPr="00BB308C">
              <w:rPr>
                <w:rFonts w:ascii="Arial" w:hAnsi="Arial" w:cs="Arial"/>
                <w:b/>
                <w:bCs/>
                <w:color w:val="000000"/>
                <w:sz w:val="16"/>
                <w:szCs w:val="16"/>
              </w:rPr>
              <w:br/>
            </w:r>
            <w:r w:rsidRPr="00BB308C">
              <w:rPr>
                <w:rFonts w:ascii="Arial" w:hAnsi="Arial" w:cs="Arial"/>
                <w:color w:val="000000"/>
                <w:sz w:val="16"/>
                <w:szCs w:val="16"/>
                <w:shd w:val="clear" w:color="auto" w:fill="FFFFFF"/>
              </w:rPr>
              <w:t xml:space="preserve">Deverá possuir 01 (uma) unidade 240GB </w:t>
            </w:r>
            <w:proofErr w:type="spellStart"/>
            <w:r w:rsidRPr="00BB308C">
              <w:rPr>
                <w:rFonts w:ascii="Arial" w:hAnsi="Arial" w:cs="Arial"/>
                <w:color w:val="000000"/>
                <w:sz w:val="16"/>
                <w:szCs w:val="16"/>
                <w:shd w:val="clear" w:color="auto" w:fill="FFFFFF"/>
              </w:rPr>
              <w:t>Solid</w:t>
            </w:r>
            <w:proofErr w:type="spellEnd"/>
            <w:r w:rsidRPr="00BB308C">
              <w:rPr>
                <w:rFonts w:ascii="Arial" w:hAnsi="Arial" w:cs="Arial"/>
                <w:color w:val="000000"/>
                <w:sz w:val="16"/>
                <w:szCs w:val="16"/>
                <w:shd w:val="clear" w:color="auto" w:fill="FFFFFF"/>
              </w:rPr>
              <w:t xml:space="preserve"> </w:t>
            </w:r>
            <w:proofErr w:type="spellStart"/>
            <w:r w:rsidRPr="00BB308C">
              <w:rPr>
                <w:rFonts w:ascii="Arial" w:hAnsi="Arial" w:cs="Arial"/>
                <w:color w:val="000000"/>
                <w:sz w:val="16"/>
                <w:szCs w:val="16"/>
                <w:shd w:val="clear" w:color="auto" w:fill="FFFFFF"/>
              </w:rPr>
              <w:t>State</w:t>
            </w:r>
            <w:proofErr w:type="spellEnd"/>
            <w:r w:rsidRPr="00BB308C">
              <w:rPr>
                <w:rFonts w:ascii="Arial" w:hAnsi="Arial" w:cs="Arial"/>
                <w:color w:val="000000"/>
                <w:sz w:val="16"/>
                <w:szCs w:val="16"/>
                <w:shd w:val="clear" w:color="auto" w:fill="FFFFFF"/>
              </w:rPr>
              <w:t xml:space="preserve"> Drive, SATA III com velocidade de leitura no mínimo 520MB/s;</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Deverá possuir 01 (uma) unidade óptica tipo DVD-RW, disposta na horizontal, padrão SATA, tipo </w:t>
            </w:r>
            <w:proofErr w:type="spellStart"/>
            <w:r w:rsidRPr="00BB308C">
              <w:rPr>
                <w:rFonts w:ascii="Arial" w:hAnsi="Arial" w:cs="Arial"/>
                <w:color w:val="000000"/>
                <w:sz w:val="16"/>
                <w:szCs w:val="16"/>
                <w:shd w:val="clear" w:color="auto" w:fill="FFFFFF"/>
              </w:rPr>
              <w:t>Slim</w:t>
            </w:r>
            <w:proofErr w:type="spellEnd"/>
            <w:r w:rsidRPr="00BB308C">
              <w:rPr>
                <w:rFonts w:ascii="Arial" w:hAnsi="Arial" w:cs="Arial"/>
                <w:color w:val="000000"/>
                <w:sz w:val="16"/>
                <w:szCs w:val="16"/>
                <w:shd w:val="clear" w:color="auto" w:fill="FFFFFF"/>
              </w:rPr>
              <w:t xml:space="preserve"> ou convencional, interna ao gabinete, com todos os softwares necessários para utilização de todos os recursos da unidade;</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Interface de vídeo</w:t>
            </w:r>
            <w:r w:rsidRPr="00BB308C">
              <w:rPr>
                <w:rFonts w:ascii="Arial" w:hAnsi="Arial" w:cs="Arial"/>
                <w:color w:val="000000"/>
                <w:sz w:val="16"/>
                <w:szCs w:val="16"/>
              </w:rPr>
              <w:br/>
            </w:r>
            <w:r w:rsidRPr="00BB308C">
              <w:rPr>
                <w:rFonts w:ascii="Arial" w:hAnsi="Arial" w:cs="Arial"/>
                <w:color w:val="000000"/>
                <w:sz w:val="16"/>
                <w:szCs w:val="16"/>
                <w:shd w:val="clear" w:color="auto" w:fill="FFFFFF"/>
              </w:rPr>
              <w:t>Controladora de vídeo com alta definição (HD), com capacidade de alocação dinâmica;</w:t>
            </w:r>
            <w:r w:rsidRPr="00BB308C">
              <w:rPr>
                <w:rFonts w:ascii="Arial" w:hAnsi="Arial" w:cs="Arial"/>
                <w:color w:val="000000"/>
                <w:sz w:val="16"/>
                <w:szCs w:val="16"/>
              </w:rPr>
              <w:br/>
            </w:r>
            <w:proofErr w:type="spellStart"/>
            <w:r w:rsidRPr="00BB308C">
              <w:rPr>
                <w:rFonts w:ascii="Arial" w:hAnsi="Arial" w:cs="Arial"/>
                <w:color w:val="000000"/>
                <w:sz w:val="16"/>
                <w:szCs w:val="16"/>
                <w:shd w:val="clear" w:color="auto" w:fill="FFFFFF"/>
              </w:rPr>
              <w:t>Camera</w:t>
            </w:r>
            <w:proofErr w:type="spellEnd"/>
            <w:r w:rsidRPr="00BB308C">
              <w:rPr>
                <w:rFonts w:ascii="Arial" w:hAnsi="Arial" w:cs="Arial"/>
                <w:color w:val="000000"/>
                <w:sz w:val="16"/>
                <w:szCs w:val="16"/>
                <w:shd w:val="clear" w:color="auto" w:fill="FFFFFF"/>
              </w:rPr>
              <w:t xml:space="preserve"> para realização de </w:t>
            </w:r>
            <w:proofErr w:type="spellStart"/>
            <w:r w:rsidRPr="00BB308C">
              <w:rPr>
                <w:rFonts w:ascii="Arial" w:hAnsi="Arial" w:cs="Arial"/>
                <w:color w:val="000000"/>
                <w:sz w:val="16"/>
                <w:szCs w:val="16"/>
                <w:shd w:val="clear" w:color="auto" w:fill="FFFFFF"/>
              </w:rPr>
              <w:t>videochamada</w:t>
            </w:r>
            <w:proofErr w:type="spellEnd"/>
            <w:r w:rsidRPr="00BB308C">
              <w:rPr>
                <w:rFonts w:ascii="Arial" w:hAnsi="Arial" w:cs="Arial"/>
                <w:color w:val="000000"/>
                <w:sz w:val="16"/>
                <w:szCs w:val="16"/>
                <w:shd w:val="clear" w:color="auto" w:fill="FFFFFF"/>
              </w:rPr>
              <w:t>;</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Compatível com a tecnologia DirectX 11 e </w:t>
            </w:r>
            <w:proofErr w:type="spellStart"/>
            <w:r w:rsidRPr="00BB308C">
              <w:rPr>
                <w:rFonts w:ascii="Arial" w:hAnsi="Arial" w:cs="Arial"/>
                <w:color w:val="000000"/>
                <w:sz w:val="16"/>
                <w:szCs w:val="16"/>
                <w:shd w:val="clear" w:color="auto" w:fill="FFFFFF"/>
              </w:rPr>
              <w:t>OpenGL</w:t>
            </w:r>
            <w:proofErr w:type="spellEnd"/>
            <w:r w:rsidRPr="00BB308C">
              <w:rPr>
                <w:rFonts w:ascii="Arial" w:hAnsi="Arial" w:cs="Arial"/>
                <w:color w:val="000000"/>
                <w:sz w:val="16"/>
                <w:szCs w:val="16"/>
                <w:shd w:val="clear" w:color="auto" w:fill="FFFFFF"/>
              </w:rPr>
              <w:t xml:space="preserve"> 2.0 ou superior, mínimo de 01 (uma) interface HDMI, devendo as mesmas serem integradas a placa mãe sem uso de adaptadores/flat </w:t>
            </w:r>
            <w:proofErr w:type="spellStart"/>
            <w:r w:rsidRPr="00BB308C">
              <w:rPr>
                <w:rFonts w:ascii="Arial" w:hAnsi="Arial" w:cs="Arial"/>
                <w:color w:val="000000"/>
                <w:sz w:val="16"/>
                <w:szCs w:val="16"/>
                <w:shd w:val="clear" w:color="auto" w:fill="FFFFFF"/>
              </w:rPr>
              <w:t>cable</w:t>
            </w:r>
            <w:proofErr w:type="spellEnd"/>
            <w:r w:rsidRPr="00BB308C">
              <w:rPr>
                <w:rFonts w:ascii="Arial" w:hAnsi="Arial" w:cs="Arial"/>
                <w:color w:val="000000"/>
                <w:sz w:val="16"/>
                <w:szCs w:val="16"/>
                <w:shd w:val="clear" w:color="auto" w:fill="FFFFFF"/>
              </w:rPr>
              <w:t xml:space="preserve"> ou qualquer outra adaptação;</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Interface de rede</w:t>
            </w:r>
            <w:r w:rsidRPr="00BB308C">
              <w:rPr>
                <w:rFonts w:ascii="Arial" w:hAnsi="Arial" w:cs="Arial"/>
                <w:color w:val="000000"/>
                <w:sz w:val="16"/>
                <w:szCs w:val="16"/>
              </w:rPr>
              <w:br/>
            </w:r>
            <w:r w:rsidRPr="00BB308C">
              <w:rPr>
                <w:rFonts w:ascii="Arial" w:hAnsi="Arial" w:cs="Arial"/>
                <w:color w:val="000000"/>
                <w:sz w:val="16"/>
                <w:szCs w:val="16"/>
                <w:shd w:val="clear" w:color="auto" w:fill="FFFFFF"/>
              </w:rPr>
              <w:t>Total compatibilidade aos padrões IEEE 802.1P, 802.3, 802.3AB, 802.11n, 802.3u, 802.3x;</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Deverá suportar taxa de transmissão de 10/100/1000 Mbps em modo </w:t>
            </w:r>
            <w:proofErr w:type="spellStart"/>
            <w:r w:rsidRPr="00BB308C">
              <w:rPr>
                <w:rFonts w:ascii="Arial" w:hAnsi="Arial" w:cs="Arial"/>
                <w:color w:val="000000"/>
                <w:sz w:val="16"/>
                <w:szCs w:val="16"/>
                <w:shd w:val="clear" w:color="auto" w:fill="FFFFFF"/>
              </w:rPr>
              <w:t>full</w:t>
            </w:r>
            <w:proofErr w:type="spellEnd"/>
            <w:r w:rsidRPr="00BB308C">
              <w:rPr>
                <w:rFonts w:ascii="Arial" w:hAnsi="Arial" w:cs="Arial"/>
                <w:color w:val="000000"/>
                <w:sz w:val="16"/>
                <w:szCs w:val="16"/>
                <w:shd w:val="clear" w:color="auto" w:fill="FFFFFF"/>
              </w:rPr>
              <w:t>-duplex;</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Interface de som</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Deverá possuir interface de som on-board padrão </w:t>
            </w:r>
            <w:proofErr w:type="spellStart"/>
            <w:r w:rsidRPr="00BB308C">
              <w:rPr>
                <w:rFonts w:ascii="Arial" w:hAnsi="Arial" w:cs="Arial"/>
                <w:color w:val="000000"/>
                <w:sz w:val="16"/>
                <w:szCs w:val="16"/>
                <w:shd w:val="clear" w:color="auto" w:fill="FFFFFF"/>
              </w:rPr>
              <w:t>Plug</w:t>
            </w:r>
            <w:proofErr w:type="spellEnd"/>
            <w:r w:rsidRPr="00BB308C">
              <w:rPr>
                <w:rFonts w:ascii="Arial" w:hAnsi="Arial" w:cs="Arial"/>
                <w:color w:val="000000"/>
                <w:sz w:val="16"/>
                <w:szCs w:val="16"/>
                <w:shd w:val="clear" w:color="auto" w:fill="FFFFFF"/>
              </w:rPr>
              <w:t>-</w:t>
            </w:r>
            <w:proofErr w:type="spellStart"/>
            <w:r w:rsidRPr="00BB308C">
              <w:rPr>
                <w:rFonts w:ascii="Arial" w:hAnsi="Arial" w:cs="Arial"/>
                <w:color w:val="000000"/>
                <w:sz w:val="16"/>
                <w:szCs w:val="16"/>
                <w:shd w:val="clear" w:color="auto" w:fill="FFFFFF"/>
              </w:rPr>
              <w:t>and</w:t>
            </w:r>
            <w:proofErr w:type="spellEnd"/>
            <w:r w:rsidRPr="00BB308C">
              <w:rPr>
                <w:rFonts w:ascii="Arial" w:hAnsi="Arial" w:cs="Arial"/>
                <w:color w:val="000000"/>
                <w:sz w:val="16"/>
                <w:szCs w:val="16"/>
                <w:shd w:val="clear" w:color="auto" w:fill="FFFFFF"/>
              </w:rPr>
              <w:t>-Play;</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Gabinete</w:t>
            </w:r>
            <w:r w:rsidRPr="00BB308C">
              <w:rPr>
                <w:rFonts w:ascii="Arial" w:hAnsi="Arial" w:cs="Arial"/>
                <w:b/>
                <w:bCs/>
                <w:color w:val="000000"/>
                <w:sz w:val="16"/>
                <w:szCs w:val="16"/>
              </w:rPr>
              <w:br/>
            </w:r>
            <w:proofErr w:type="spellStart"/>
            <w:r w:rsidRPr="00BB308C">
              <w:rPr>
                <w:rFonts w:ascii="Arial" w:hAnsi="Arial" w:cs="Arial"/>
                <w:color w:val="000000"/>
                <w:sz w:val="16"/>
                <w:szCs w:val="16"/>
                <w:shd w:val="clear" w:color="auto" w:fill="FFFFFF"/>
              </w:rPr>
              <w:t>Gabinete</w:t>
            </w:r>
            <w:proofErr w:type="spellEnd"/>
            <w:r w:rsidRPr="00BB308C">
              <w:rPr>
                <w:rFonts w:ascii="Arial" w:hAnsi="Arial" w:cs="Arial"/>
                <w:color w:val="000000"/>
                <w:sz w:val="16"/>
                <w:szCs w:val="16"/>
                <w:shd w:val="clear" w:color="auto" w:fill="FFFFFF"/>
              </w:rPr>
              <w:t xml:space="preserve"> deverá ser do tipo Micro Torre no padrão BTX, </w:t>
            </w:r>
            <w:proofErr w:type="spellStart"/>
            <w:r w:rsidRPr="00BB308C">
              <w:rPr>
                <w:rFonts w:ascii="Arial" w:hAnsi="Arial" w:cs="Arial"/>
                <w:color w:val="000000"/>
                <w:sz w:val="16"/>
                <w:szCs w:val="16"/>
                <w:shd w:val="clear" w:color="auto" w:fill="FFFFFF"/>
              </w:rPr>
              <w:t>microATX</w:t>
            </w:r>
            <w:proofErr w:type="spellEnd"/>
            <w:r w:rsidRPr="00BB308C">
              <w:rPr>
                <w:rFonts w:ascii="Arial" w:hAnsi="Arial" w:cs="Arial"/>
                <w:color w:val="000000"/>
                <w:sz w:val="16"/>
                <w:szCs w:val="16"/>
                <w:shd w:val="clear" w:color="auto" w:fill="FFFFFF"/>
              </w:rPr>
              <w:t xml:space="preserve"> ou ATX com índice de ruído de acordo com as normas ISO 9296 ou NBR 10152;</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possuir 02 (duas) baias internas de 3,5 polegadas;</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possuir um sistema para uso de cadeado ou fechadura para controle de acesso ao interior do gabinete, não sendo aceitas adaptações no mesmo.</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possuir botão liga/desliga;</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possuir indicadores liga/desliga na parte frontal e de acesso ao disco rígido;</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ser capaz de suportar a instalação de uma unidade de disco adicional na configuração oferecida sem a necessidade de componentes adicionais;</w:t>
            </w:r>
            <w:r w:rsidRPr="00BB308C">
              <w:rPr>
                <w:rFonts w:ascii="Arial" w:hAnsi="Arial" w:cs="Arial"/>
                <w:color w:val="000000"/>
                <w:sz w:val="16"/>
                <w:szCs w:val="16"/>
              </w:rPr>
              <w:br/>
            </w:r>
            <w:r w:rsidRPr="00BB308C">
              <w:rPr>
                <w:rFonts w:ascii="Arial" w:hAnsi="Arial" w:cs="Arial"/>
                <w:color w:val="000000"/>
                <w:sz w:val="16"/>
                <w:szCs w:val="16"/>
                <w:shd w:val="clear" w:color="auto" w:fill="FFFFFF"/>
              </w:rPr>
              <w:t>Cor Preta e/ou Cinza.</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Teclado</w:t>
            </w:r>
            <w:r w:rsidRPr="00BB308C">
              <w:rPr>
                <w:rFonts w:ascii="Arial" w:hAnsi="Arial" w:cs="Arial"/>
                <w:b/>
                <w:bCs/>
                <w:color w:val="000000"/>
                <w:sz w:val="16"/>
                <w:szCs w:val="16"/>
              </w:rPr>
              <w:br/>
            </w:r>
            <w:r w:rsidRPr="00BB308C">
              <w:rPr>
                <w:rFonts w:ascii="Arial" w:hAnsi="Arial" w:cs="Arial"/>
                <w:color w:val="000000"/>
                <w:sz w:val="16"/>
                <w:szCs w:val="16"/>
                <w:shd w:val="clear" w:color="auto" w:fill="FFFFFF"/>
              </w:rPr>
              <w:t>Deverá ser fornecido 01 (um) teclado padrão ABNT 2;</w:t>
            </w:r>
            <w:r w:rsidRPr="00BB308C">
              <w:rPr>
                <w:rFonts w:ascii="Arial" w:hAnsi="Arial" w:cs="Arial"/>
                <w:color w:val="000000"/>
                <w:sz w:val="16"/>
                <w:szCs w:val="16"/>
              </w:rPr>
              <w:br/>
            </w:r>
            <w:r w:rsidRPr="00BB308C">
              <w:rPr>
                <w:rFonts w:ascii="Arial" w:hAnsi="Arial" w:cs="Arial"/>
                <w:color w:val="000000"/>
                <w:sz w:val="16"/>
                <w:szCs w:val="16"/>
                <w:shd w:val="clear" w:color="auto" w:fill="FFFFFF"/>
              </w:rPr>
              <w:t>O conector deverá ser USB;</w:t>
            </w:r>
            <w:r w:rsidRPr="00BB308C">
              <w:rPr>
                <w:rFonts w:ascii="Arial" w:hAnsi="Arial" w:cs="Arial"/>
                <w:color w:val="000000"/>
                <w:sz w:val="16"/>
                <w:szCs w:val="16"/>
              </w:rPr>
              <w:br/>
            </w:r>
            <w:r w:rsidRPr="00BB308C">
              <w:rPr>
                <w:rFonts w:ascii="Arial" w:hAnsi="Arial" w:cs="Arial"/>
                <w:color w:val="000000"/>
                <w:sz w:val="16"/>
                <w:szCs w:val="16"/>
                <w:shd w:val="clear" w:color="auto" w:fill="FFFFFF"/>
              </w:rPr>
              <w:t>O teclado deverá ter resistência a água, ter um perfil fino e teclas duráveis;</w:t>
            </w:r>
            <w:r w:rsidRPr="00BB308C">
              <w:rPr>
                <w:rFonts w:ascii="Arial" w:hAnsi="Arial" w:cs="Arial"/>
                <w:color w:val="000000"/>
                <w:sz w:val="16"/>
                <w:szCs w:val="16"/>
              </w:rPr>
              <w:br/>
            </w:r>
            <w:r w:rsidRPr="00BB308C">
              <w:rPr>
                <w:rFonts w:ascii="Arial" w:hAnsi="Arial" w:cs="Arial"/>
                <w:color w:val="000000"/>
                <w:sz w:val="16"/>
                <w:szCs w:val="16"/>
                <w:shd w:val="clear" w:color="auto" w:fill="FFFFFF"/>
              </w:rPr>
              <w:t>Cor idêntica a do gabinete.</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Mouse</w:t>
            </w:r>
            <w:r w:rsidRPr="00BB308C">
              <w:rPr>
                <w:rFonts w:ascii="Arial" w:hAnsi="Arial" w:cs="Arial"/>
                <w:b/>
                <w:bCs/>
                <w:color w:val="000000"/>
                <w:sz w:val="16"/>
                <w:szCs w:val="16"/>
              </w:rPr>
              <w:br/>
            </w:r>
            <w:r w:rsidRPr="00BB308C">
              <w:rPr>
                <w:rFonts w:ascii="Arial" w:hAnsi="Arial" w:cs="Arial"/>
                <w:color w:val="000000"/>
                <w:sz w:val="16"/>
                <w:szCs w:val="16"/>
                <w:shd w:val="clear" w:color="auto" w:fill="FFFFFF"/>
              </w:rPr>
              <w:t>Deverá ser fornecido um mouse por equipamento;</w:t>
            </w:r>
            <w:r w:rsidRPr="00BB308C">
              <w:rPr>
                <w:rFonts w:ascii="Arial" w:hAnsi="Arial" w:cs="Arial"/>
                <w:color w:val="000000"/>
                <w:sz w:val="16"/>
                <w:szCs w:val="16"/>
              </w:rPr>
              <w:br/>
            </w:r>
            <w:r w:rsidRPr="00BB308C">
              <w:rPr>
                <w:rFonts w:ascii="Arial" w:hAnsi="Arial" w:cs="Arial"/>
                <w:color w:val="000000"/>
                <w:sz w:val="16"/>
                <w:szCs w:val="16"/>
                <w:shd w:val="clear" w:color="auto" w:fill="FFFFFF"/>
              </w:rPr>
              <w:t>Tipo óptico com garantia de 3 anos através diretamente com o fabricante do mouse;</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Resolução de, no mínimo, 1000 </w:t>
            </w:r>
            <w:proofErr w:type="spellStart"/>
            <w:r w:rsidRPr="00BB308C">
              <w:rPr>
                <w:rFonts w:ascii="Arial" w:hAnsi="Arial" w:cs="Arial"/>
                <w:color w:val="000000"/>
                <w:sz w:val="16"/>
                <w:szCs w:val="16"/>
                <w:shd w:val="clear" w:color="auto" w:fill="FFFFFF"/>
              </w:rPr>
              <w:t>dpi</w:t>
            </w:r>
            <w:proofErr w:type="spellEnd"/>
            <w:r w:rsidRPr="00BB308C">
              <w:rPr>
                <w:rFonts w:ascii="Arial" w:hAnsi="Arial" w:cs="Arial"/>
                <w:color w:val="000000"/>
                <w:sz w:val="16"/>
                <w:szCs w:val="16"/>
                <w:shd w:val="clear" w:color="auto" w:fill="FFFFFF"/>
              </w:rPr>
              <w:t>;</w:t>
            </w:r>
            <w:r w:rsidRPr="00BB308C">
              <w:rPr>
                <w:rFonts w:ascii="Arial" w:hAnsi="Arial" w:cs="Arial"/>
                <w:color w:val="000000"/>
                <w:sz w:val="16"/>
                <w:szCs w:val="16"/>
              </w:rPr>
              <w:br/>
            </w:r>
            <w:r w:rsidRPr="00BB308C">
              <w:rPr>
                <w:rFonts w:ascii="Arial" w:hAnsi="Arial" w:cs="Arial"/>
                <w:color w:val="000000"/>
                <w:sz w:val="16"/>
                <w:szCs w:val="16"/>
                <w:shd w:val="clear" w:color="auto" w:fill="FFFFFF"/>
              </w:rPr>
              <w:t>O conector deverá ser USB;</w:t>
            </w:r>
            <w:r w:rsidRPr="00BB308C">
              <w:rPr>
                <w:rFonts w:ascii="Arial" w:hAnsi="Arial" w:cs="Arial"/>
                <w:color w:val="000000"/>
                <w:sz w:val="16"/>
                <w:szCs w:val="16"/>
              </w:rPr>
              <w:br/>
            </w:r>
            <w:r w:rsidRPr="00BB308C">
              <w:rPr>
                <w:rFonts w:ascii="Arial" w:hAnsi="Arial" w:cs="Arial"/>
                <w:color w:val="000000"/>
                <w:sz w:val="16"/>
                <w:szCs w:val="16"/>
                <w:shd w:val="clear" w:color="auto" w:fill="FFFFFF"/>
              </w:rPr>
              <w:t>Possuir no mínimo 02 (dois) botões para seleção (click) e um botão de rolagem (scroll);</w:t>
            </w:r>
            <w:r w:rsidRPr="00BB308C">
              <w:rPr>
                <w:rFonts w:ascii="Arial" w:hAnsi="Arial" w:cs="Arial"/>
                <w:color w:val="000000"/>
                <w:sz w:val="16"/>
                <w:szCs w:val="16"/>
              </w:rPr>
              <w:br/>
            </w:r>
            <w:r w:rsidRPr="00BB308C">
              <w:rPr>
                <w:rFonts w:ascii="Arial" w:hAnsi="Arial" w:cs="Arial"/>
                <w:color w:val="000000"/>
                <w:sz w:val="16"/>
                <w:szCs w:val="16"/>
                <w:shd w:val="clear" w:color="auto" w:fill="FFFFFF"/>
              </w:rPr>
              <w:t>Cor idêntica a do gabinete.</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Alimentação</w:t>
            </w:r>
            <w:r w:rsidRPr="00BB308C">
              <w:rPr>
                <w:rFonts w:ascii="Arial" w:hAnsi="Arial" w:cs="Arial"/>
                <w:b/>
                <w:bCs/>
                <w:color w:val="000000"/>
                <w:sz w:val="16"/>
                <w:szCs w:val="16"/>
              </w:rPr>
              <w:br/>
            </w:r>
            <w:r w:rsidRPr="00BB308C">
              <w:rPr>
                <w:rFonts w:ascii="Arial" w:hAnsi="Arial" w:cs="Arial"/>
                <w:color w:val="000000"/>
                <w:sz w:val="16"/>
                <w:szCs w:val="16"/>
                <w:shd w:val="clear" w:color="auto" w:fill="FFFFFF"/>
              </w:rPr>
              <w:t>Deverá possuir fonte de alimentação 110/220 V 50/60 Hz, com potência de, no mínimo, 250 Watts real; </w:t>
            </w:r>
            <w:r w:rsidRPr="00BB308C">
              <w:rPr>
                <w:rFonts w:ascii="Arial" w:hAnsi="Arial" w:cs="Arial"/>
                <w:color w:val="000000"/>
                <w:sz w:val="16"/>
                <w:szCs w:val="16"/>
              </w:rPr>
              <w:br/>
            </w:r>
            <w:r w:rsidRPr="00BB308C">
              <w:rPr>
                <w:rFonts w:ascii="Arial" w:hAnsi="Arial" w:cs="Arial"/>
                <w:color w:val="000000"/>
                <w:sz w:val="16"/>
                <w:szCs w:val="16"/>
                <w:shd w:val="clear" w:color="auto" w:fill="FFFFFF"/>
              </w:rPr>
              <w:t>O cabo de força deverá ter três pinos e estar de acordo com as exigências da norma NBR 14136.</w:t>
            </w:r>
            <w:r w:rsidRPr="00BB308C">
              <w:rPr>
                <w:rFonts w:ascii="Arial" w:hAnsi="Arial" w:cs="Arial"/>
                <w:color w:val="000000"/>
                <w:sz w:val="16"/>
                <w:szCs w:val="16"/>
              </w:rPr>
              <w:br/>
            </w:r>
            <w:r w:rsidRPr="00BB308C">
              <w:rPr>
                <w:rFonts w:ascii="Arial" w:hAnsi="Arial" w:cs="Arial"/>
                <w:b/>
                <w:color w:val="000000"/>
                <w:sz w:val="16"/>
                <w:szCs w:val="16"/>
                <w:u w:val="single"/>
                <w:shd w:val="clear" w:color="auto" w:fill="FFFFFF"/>
              </w:rPr>
              <w:t>O equipamento deverá ser entregue com o Sistema Operacional Microsoft Windows 10 Professional 64 bits, ou superior, pré-instalado, em português do Brasil, com licença de uso e a Licença perpétua do Microsoft Office Professional 2016;</w:t>
            </w:r>
            <w:r w:rsidRPr="00BB308C">
              <w:rPr>
                <w:rFonts w:ascii="Arial" w:hAnsi="Arial" w:cs="Arial"/>
                <w:b/>
                <w:color w:val="000000"/>
                <w:sz w:val="16"/>
                <w:szCs w:val="16"/>
                <w:u w:val="single"/>
              </w:rPr>
              <w:br/>
            </w:r>
            <w:r w:rsidRPr="00BB308C">
              <w:rPr>
                <w:rFonts w:ascii="Arial" w:hAnsi="Arial" w:cs="Arial"/>
                <w:color w:val="000000"/>
                <w:sz w:val="16"/>
                <w:szCs w:val="16"/>
                <w:shd w:val="clear" w:color="auto" w:fill="FFFFFF"/>
              </w:rPr>
              <w:t>O equipamento deverá ser compatível com as versões de 32 e 64 bits do Linux e do Windows.</w:t>
            </w:r>
            <w:r w:rsidRPr="00BB308C">
              <w:rPr>
                <w:rFonts w:ascii="Arial" w:hAnsi="Arial" w:cs="Arial"/>
                <w:color w:val="000000"/>
                <w:sz w:val="16"/>
                <w:szCs w:val="16"/>
              </w:rPr>
              <w:br/>
            </w:r>
            <w:r w:rsidRPr="00BB308C">
              <w:rPr>
                <w:rFonts w:ascii="Arial" w:hAnsi="Arial" w:cs="Arial"/>
                <w:b/>
                <w:bCs/>
                <w:color w:val="000000"/>
                <w:sz w:val="16"/>
                <w:szCs w:val="16"/>
                <w:shd w:val="clear" w:color="auto" w:fill="FFFFFF"/>
              </w:rPr>
              <w:t>Monitor</w:t>
            </w:r>
            <w:r w:rsidRPr="00BB308C">
              <w:rPr>
                <w:rFonts w:ascii="Arial" w:hAnsi="Arial" w:cs="Arial"/>
                <w:b/>
                <w:bCs/>
                <w:color w:val="000000"/>
                <w:sz w:val="16"/>
                <w:szCs w:val="16"/>
              </w:rPr>
              <w:br/>
            </w:r>
            <w:r w:rsidRPr="00BB308C">
              <w:rPr>
                <w:rFonts w:ascii="Arial" w:hAnsi="Arial" w:cs="Arial"/>
                <w:color w:val="000000"/>
                <w:sz w:val="16"/>
                <w:szCs w:val="16"/>
                <w:shd w:val="clear" w:color="auto" w:fill="FFFFFF"/>
              </w:rPr>
              <w:lastRenderedPageBreak/>
              <w:t>Deverá ser do tipo LCD TFT de Matriz Ativa ou LED;</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ter conectividade digital;</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ser do formato 16:10 ou 16:9;</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possuir, no mínimo, 18,5 polegadas na diagonal;</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suportar resolução 1366x760 a 60Hz;</w:t>
            </w:r>
            <w:r w:rsidRPr="00BB308C">
              <w:rPr>
                <w:rFonts w:ascii="Arial" w:hAnsi="Arial" w:cs="Arial"/>
                <w:color w:val="000000"/>
                <w:sz w:val="16"/>
                <w:szCs w:val="16"/>
              </w:rPr>
              <w:br/>
            </w:r>
            <w:r w:rsidRPr="00BB308C">
              <w:rPr>
                <w:rFonts w:ascii="Arial" w:hAnsi="Arial" w:cs="Arial"/>
                <w:color w:val="000000"/>
                <w:sz w:val="16"/>
                <w:szCs w:val="16"/>
                <w:shd w:val="clear" w:color="auto" w:fill="FFFFFF"/>
              </w:rPr>
              <w:t>Deverá possuir contraste mínimo de 20.000.000:1;</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Deverá possuir brilho mínimo de 200 </w:t>
            </w:r>
            <w:proofErr w:type="spellStart"/>
            <w:r w:rsidRPr="00BB308C">
              <w:rPr>
                <w:rFonts w:ascii="Arial" w:hAnsi="Arial" w:cs="Arial"/>
                <w:color w:val="000000"/>
                <w:sz w:val="16"/>
                <w:szCs w:val="16"/>
                <w:shd w:val="clear" w:color="auto" w:fill="FFFFFF"/>
              </w:rPr>
              <w:t>nits</w:t>
            </w:r>
            <w:proofErr w:type="spellEnd"/>
            <w:r w:rsidRPr="00BB308C">
              <w:rPr>
                <w:rFonts w:ascii="Arial" w:hAnsi="Arial" w:cs="Arial"/>
                <w:color w:val="000000"/>
                <w:sz w:val="16"/>
                <w:szCs w:val="16"/>
                <w:shd w:val="clear" w:color="auto" w:fill="FFFFFF"/>
              </w:rPr>
              <w:t xml:space="preserve"> (</w:t>
            </w:r>
            <w:proofErr w:type="spellStart"/>
            <w:r w:rsidRPr="00BB308C">
              <w:rPr>
                <w:rFonts w:ascii="Arial" w:hAnsi="Arial" w:cs="Arial"/>
                <w:color w:val="000000"/>
                <w:sz w:val="16"/>
                <w:szCs w:val="16"/>
                <w:shd w:val="clear" w:color="auto" w:fill="FFFFFF"/>
              </w:rPr>
              <w:t>cd</w:t>
            </w:r>
            <w:proofErr w:type="spellEnd"/>
            <w:r w:rsidRPr="00BB308C">
              <w:rPr>
                <w:rFonts w:ascii="Arial" w:hAnsi="Arial" w:cs="Arial"/>
                <w:color w:val="000000"/>
                <w:sz w:val="16"/>
                <w:szCs w:val="16"/>
                <w:shd w:val="clear" w:color="auto" w:fill="FFFFFF"/>
              </w:rPr>
              <w:t>/m2);</w:t>
            </w:r>
            <w:r w:rsidRPr="00BB308C">
              <w:rPr>
                <w:rFonts w:ascii="Arial" w:hAnsi="Arial" w:cs="Arial"/>
                <w:color w:val="000000"/>
                <w:sz w:val="16"/>
                <w:szCs w:val="16"/>
              </w:rPr>
              <w:br/>
            </w:r>
            <w:r w:rsidRPr="00BB308C">
              <w:rPr>
                <w:rFonts w:ascii="Arial" w:hAnsi="Arial" w:cs="Arial"/>
                <w:color w:val="000000"/>
                <w:sz w:val="16"/>
                <w:szCs w:val="16"/>
                <w:shd w:val="clear" w:color="auto" w:fill="FFFFFF"/>
              </w:rPr>
              <w:t>Tempo de resposta de no máximo 4ms;</w:t>
            </w:r>
            <w:r w:rsidRPr="00BB308C">
              <w:rPr>
                <w:rFonts w:ascii="Arial" w:hAnsi="Arial" w:cs="Arial"/>
                <w:color w:val="000000"/>
                <w:sz w:val="16"/>
                <w:szCs w:val="16"/>
              </w:rPr>
              <w:br/>
            </w:r>
            <w:r w:rsidRPr="00BB308C">
              <w:rPr>
                <w:rFonts w:ascii="Arial" w:hAnsi="Arial" w:cs="Arial"/>
                <w:color w:val="000000"/>
                <w:sz w:val="16"/>
                <w:szCs w:val="16"/>
                <w:shd w:val="clear" w:color="auto" w:fill="FFFFFF"/>
              </w:rPr>
              <w:t>Ângulo de visão horizontal mínimo de 90º;</w:t>
            </w:r>
            <w:r w:rsidRPr="00BB308C">
              <w:rPr>
                <w:rFonts w:ascii="Arial" w:hAnsi="Arial" w:cs="Arial"/>
                <w:color w:val="000000"/>
                <w:sz w:val="16"/>
                <w:szCs w:val="16"/>
              </w:rPr>
              <w:br/>
            </w:r>
            <w:r w:rsidRPr="00BB308C">
              <w:rPr>
                <w:rFonts w:ascii="Arial" w:hAnsi="Arial" w:cs="Arial"/>
                <w:color w:val="000000"/>
                <w:sz w:val="16"/>
                <w:szCs w:val="16"/>
                <w:shd w:val="clear" w:color="auto" w:fill="FFFFFF"/>
              </w:rPr>
              <w:t>Ângulo de visão vertical mínimo de 50º;</w:t>
            </w:r>
            <w:r w:rsidRPr="00BB308C">
              <w:rPr>
                <w:rFonts w:ascii="Arial" w:hAnsi="Arial" w:cs="Arial"/>
                <w:color w:val="000000"/>
                <w:sz w:val="16"/>
                <w:szCs w:val="16"/>
              </w:rPr>
              <w:br/>
            </w:r>
            <w:r w:rsidRPr="00BB308C">
              <w:rPr>
                <w:rFonts w:ascii="Arial" w:hAnsi="Arial" w:cs="Arial"/>
                <w:color w:val="000000"/>
                <w:sz w:val="16"/>
                <w:szCs w:val="16"/>
                <w:shd w:val="clear" w:color="auto" w:fill="FFFFFF"/>
              </w:rPr>
              <w:t>Suporte para exibição de pelo menos 16 milhões de cores;</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Possuir característica </w:t>
            </w:r>
            <w:proofErr w:type="spellStart"/>
            <w:r w:rsidRPr="00BB308C">
              <w:rPr>
                <w:rFonts w:ascii="Arial" w:hAnsi="Arial" w:cs="Arial"/>
                <w:color w:val="000000"/>
                <w:sz w:val="16"/>
                <w:szCs w:val="16"/>
                <w:shd w:val="clear" w:color="auto" w:fill="FFFFFF"/>
              </w:rPr>
              <w:t>antirreflexiva</w:t>
            </w:r>
            <w:proofErr w:type="spellEnd"/>
            <w:r w:rsidRPr="00BB308C">
              <w:rPr>
                <w:rFonts w:ascii="Arial" w:hAnsi="Arial" w:cs="Arial"/>
                <w:color w:val="000000"/>
                <w:sz w:val="16"/>
                <w:szCs w:val="16"/>
                <w:shd w:val="clear" w:color="auto" w:fill="FFFFFF"/>
              </w:rPr>
              <w:t>; Alimentação de 100 a 240 Volts com comutação automática de voltagem; Cor idêntica a do gabinete.</w:t>
            </w:r>
          </w:p>
        </w:tc>
        <w:tc>
          <w:tcPr>
            <w:tcW w:w="620" w:type="dxa"/>
          </w:tcPr>
          <w:p w:rsidR="008619CF" w:rsidRDefault="008619CF" w:rsidP="00BB308C">
            <w:pPr>
              <w:rPr>
                <w:rFonts w:ascii="Arial" w:hAnsi="Arial" w:cs="Arial"/>
                <w:sz w:val="16"/>
                <w:szCs w:val="16"/>
              </w:rPr>
            </w:pPr>
          </w:p>
          <w:p w:rsidR="008619CF" w:rsidRPr="007814A4" w:rsidRDefault="008619CF" w:rsidP="00BB308C">
            <w:pPr>
              <w:rPr>
                <w:rFonts w:ascii="Arial" w:hAnsi="Arial" w:cs="Arial"/>
                <w:sz w:val="16"/>
                <w:szCs w:val="16"/>
              </w:rPr>
            </w:pPr>
            <w:proofErr w:type="spellStart"/>
            <w:r w:rsidRPr="008B1873">
              <w:rPr>
                <w:rFonts w:ascii="Arial" w:hAnsi="Arial" w:cs="Arial"/>
                <w:b/>
              </w:rPr>
              <w:t>und</w:t>
            </w:r>
            <w:proofErr w:type="spellEnd"/>
          </w:p>
        </w:tc>
        <w:tc>
          <w:tcPr>
            <w:tcW w:w="492" w:type="dxa"/>
          </w:tcPr>
          <w:p w:rsidR="008619CF" w:rsidRDefault="008619CF" w:rsidP="00BB308C">
            <w:pPr>
              <w:rPr>
                <w:rFonts w:ascii="Arial" w:hAnsi="Arial" w:cs="Arial"/>
                <w:b/>
              </w:rPr>
            </w:pPr>
          </w:p>
          <w:p w:rsidR="008619CF" w:rsidRPr="008B1873" w:rsidRDefault="008619CF" w:rsidP="00BB308C">
            <w:pPr>
              <w:rPr>
                <w:rFonts w:ascii="Arial" w:hAnsi="Arial" w:cs="Arial"/>
                <w:b/>
                <w:sz w:val="22"/>
                <w:szCs w:val="22"/>
              </w:rPr>
            </w:pPr>
            <w:r w:rsidRPr="008B1873">
              <w:rPr>
                <w:rFonts w:ascii="Arial" w:hAnsi="Arial" w:cs="Arial"/>
                <w:b/>
                <w:sz w:val="22"/>
                <w:szCs w:val="22"/>
              </w:rPr>
              <w:t>05</w:t>
            </w:r>
          </w:p>
        </w:tc>
        <w:tc>
          <w:tcPr>
            <w:tcW w:w="785" w:type="dxa"/>
            <w:vAlign w:val="center"/>
          </w:tcPr>
          <w:p w:rsidR="008619CF" w:rsidRPr="007814A4" w:rsidRDefault="008619CF" w:rsidP="00941FD0">
            <w:pPr>
              <w:jc w:val="center"/>
              <w:rPr>
                <w:rFonts w:ascii="Arial" w:hAnsi="Arial" w:cs="Arial"/>
                <w:sz w:val="16"/>
                <w:szCs w:val="16"/>
              </w:rPr>
            </w:pPr>
          </w:p>
        </w:tc>
        <w:tc>
          <w:tcPr>
            <w:tcW w:w="917" w:type="dxa"/>
          </w:tcPr>
          <w:p w:rsidR="008619CF" w:rsidRPr="008619CF" w:rsidRDefault="008619CF" w:rsidP="00941FD0">
            <w:pPr>
              <w:rPr>
                <w:rFonts w:ascii="Arial" w:hAnsi="Arial" w:cs="Arial"/>
                <w:b/>
                <w:color w:val="000000"/>
                <w:sz w:val="18"/>
                <w:szCs w:val="18"/>
                <w:shd w:val="clear" w:color="auto" w:fill="FFFFFF"/>
              </w:rPr>
            </w:pPr>
          </w:p>
          <w:p w:rsidR="008619CF" w:rsidRPr="008619CF" w:rsidRDefault="008619CF" w:rsidP="00941FD0">
            <w:pPr>
              <w:rPr>
                <w:rFonts w:ascii="Arial" w:hAnsi="Arial" w:cs="Arial"/>
                <w:b/>
                <w:color w:val="000000"/>
                <w:sz w:val="18"/>
                <w:szCs w:val="18"/>
                <w:shd w:val="clear" w:color="auto" w:fill="FFFFFF"/>
              </w:rPr>
            </w:pPr>
            <w:r w:rsidRPr="008619CF">
              <w:rPr>
                <w:rFonts w:ascii="Arial" w:hAnsi="Arial" w:cs="Arial"/>
                <w:b/>
                <w:color w:val="000000"/>
                <w:sz w:val="18"/>
                <w:szCs w:val="18"/>
                <w:shd w:val="clear" w:color="auto" w:fill="FFFFFF"/>
              </w:rPr>
              <w:t>3.758,00</w:t>
            </w:r>
          </w:p>
        </w:tc>
        <w:tc>
          <w:tcPr>
            <w:tcW w:w="1017" w:type="dxa"/>
          </w:tcPr>
          <w:p w:rsidR="008619CF" w:rsidRPr="008619CF" w:rsidRDefault="008619CF" w:rsidP="00941FD0">
            <w:pPr>
              <w:rPr>
                <w:rFonts w:ascii="Arial" w:hAnsi="Arial" w:cs="Arial"/>
                <w:b/>
                <w:color w:val="000000"/>
                <w:sz w:val="18"/>
                <w:szCs w:val="18"/>
                <w:shd w:val="clear" w:color="auto" w:fill="FFFFFF"/>
              </w:rPr>
            </w:pPr>
          </w:p>
          <w:p w:rsidR="008619CF" w:rsidRPr="008619CF" w:rsidRDefault="008619CF" w:rsidP="00941FD0">
            <w:pPr>
              <w:rPr>
                <w:rFonts w:ascii="Arial" w:hAnsi="Arial" w:cs="Arial"/>
                <w:b/>
                <w:color w:val="000000"/>
                <w:sz w:val="18"/>
                <w:szCs w:val="18"/>
                <w:shd w:val="clear" w:color="auto" w:fill="FFFFFF"/>
              </w:rPr>
            </w:pPr>
            <w:r w:rsidRPr="008619CF">
              <w:rPr>
                <w:rFonts w:ascii="Arial" w:hAnsi="Arial" w:cs="Arial"/>
                <w:b/>
                <w:color w:val="000000"/>
                <w:sz w:val="18"/>
                <w:szCs w:val="18"/>
                <w:shd w:val="clear" w:color="auto" w:fill="FFFFFF"/>
              </w:rPr>
              <w:t>18.790,00</w:t>
            </w:r>
          </w:p>
        </w:tc>
      </w:tr>
      <w:tr w:rsidR="008619CF" w:rsidRPr="007814A4" w:rsidTr="008619CF">
        <w:trPr>
          <w:trHeight w:val="564"/>
          <w:jc w:val="center"/>
        </w:trPr>
        <w:tc>
          <w:tcPr>
            <w:tcW w:w="546" w:type="dxa"/>
            <w:noWrap/>
          </w:tcPr>
          <w:p w:rsidR="00BB308C" w:rsidRDefault="00BB308C" w:rsidP="00BB308C">
            <w:pPr>
              <w:tabs>
                <w:tab w:val="center" w:pos="4419"/>
                <w:tab w:val="right" w:pos="8838"/>
              </w:tabs>
              <w:rPr>
                <w:rFonts w:ascii="Arial" w:hAnsi="Arial" w:cs="Arial"/>
                <w:b/>
                <w:sz w:val="22"/>
                <w:szCs w:val="22"/>
              </w:rPr>
            </w:pPr>
          </w:p>
          <w:p w:rsidR="00BB308C" w:rsidRPr="00BB308C" w:rsidRDefault="00BB308C" w:rsidP="00BB308C">
            <w:pPr>
              <w:tabs>
                <w:tab w:val="center" w:pos="4419"/>
                <w:tab w:val="right" w:pos="8838"/>
              </w:tabs>
              <w:rPr>
                <w:rFonts w:ascii="Arial" w:hAnsi="Arial" w:cs="Arial"/>
                <w:b/>
                <w:sz w:val="22"/>
                <w:szCs w:val="22"/>
              </w:rPr>
            </w:pPr>
            <w:r w:rsidRPr="00BB308C">
              <w:rPr>
                <w:rFonts w:ascii="Arial" w:hAnsi="Arial" w:cs="Arial"/>
                <w:b/>
                <w:sz w:val="22"/>
                <w:szCs w:val="22"/>
              </w:rPr>
              <w:t>02</w:t>
            </w:r>
          </w:p>
        </w:tc>
        <w:tc>
          <w:tcPr>
            <w:tcW w:w="5353" w:type="dxa"/>
            <w:noWrap/>
          </w:tcPr>
          <w:p w:rsidR="00BB308C" w:rsidRPr="00BB308C" w:rsidRDefault="00BB308C" w:rsidP="00941FD0">
            <w:pPr>
              <w:tabs>
                <w:tab w:val="num" w:pos="360"/>
              </w:tabs>
              <w:rPr>
                <w:rStyle w:val="Forte"/>
                <w:rFonts w:ascii="Arial" w:hAnsi="Arial" w:cs="Arial"/>
                <w:sz w:val="16"/>
                <w:szCs w:val="16"/>
                <w:shd w:val="clear" w:color="auto" w:fill="FFFFFF"/>
              </w:rPr>
            </w:pPr>
            <w:r w:rsidRPr="00BB308C">
              <w:rPr>
                <w:rFonts w:ascii="Arial" w:hAnsi="Arial" w:cs="Arial"/>
                <w:b/>
                <w:bCs/>
                <w:color w:val="000000"/>
                <w:sz w:val="16"/>
                <w:szCs w:val="16"/>
                <w:u w:val="single"/>
                <w:shd w:val="clear" w:color="auto" w:fill="FFFFFF"/>
              </w:rPr>
              <w:t>NOTEBOOK</w:t>
            </w:r>
            <w:r w:rsidRPr="00BB308C">
              <w:rPr>
                <w:rFonts w:ascii="Arial" w:hAnsi="Arial" w:cs="Arial"/>
                <w:b/>
                <w:bCs/>
                <w:color w:val="000000"/>
                <w:sz w:val="16"/>
                <w:szCs w:val="16"/>
                <w:shd w:val="clear" w:color="auto" w:fill="FFFFFF"/>
              </w:rPr>
              <w:t xml:space="preserve"> </w:t>
            </w:r>
            <w:r w:rsidRPr="00BB308C">
              <w:rPr>
                <w:rFonts w:ascii="Arial" w:hAnsi="Arial" w:cs="Arial"/>
                <w:color w:val="000000"/>
                <w:sz w:val="16"/>
                <w:szCs w:val="16"/>
                <w:shd w:val="clear" w:color="auto" w:fill="FFFFFF"/>
              </w:rPr>
              <w:br/>
              <w:t>Deverão ser novos e estar na linha de produção atual do fabricante;</w:t>
            </w:r>
            <w:r w:rsidRPr="00BB308C">
              <w:rPr>
                <w:rFonts w:ascii="Arial" w:hAnsi="Arial" w:cs="Arial"/>
                <w:color w:val="000000"/>
                <w:sz w:val="16"/>
                <w:szCs w:val="16"/>
                <w:shd w:val="clear" w:color="auto" w:fill="FFFFFF"/>
              </w:rPr>
              <w:br/>
              <w:t xml:space="preserve">Deverão ser da mesma marca e possuir: </w:t>
            </w:r>
            <w:r w:rsidRPr="00BB308C">
              <w:rPr>
                <w:rFonts w:ascii="Arial" w:hAnsi="Arial" w:cs="Arial"/>
                <w:color w:val="000000"/>
                <w:sz w:val="16"/>
                <w:szCs w:val="16"/>
                <w:shd w:val="clear" w:color="auto" w:fill="FFFFFF"/>
              </w:rPr>
              <w:br/>
              <w:t>Processador com 2 núcleos e 4 threads, 2.00GHz, 14 nanômetros, com 3MB Cache ou superior;</w:t>
            </w:r>
            <w:r w:rsidRPr="00BB308C">
              <w:rPr>
                <w:rFonts w:ascii="Arial" w:hAnsi="Arial" w:cs="Arial"/>
                <w:color w:val="000000"/>
                <w:sz w:val="16"/>
                <w:szCs w:val="16"/>
                <w:shd w:val="clear" w:color="auto" w:fill="FFFFFF"/>
              </w:rPr>
              <w:br/>
              <w:t>No mínimo 4GB de Memória SDRAM, tipo DDR4;</w:t>
            </w:r>
            <w:r w:rsidRPr="00BB308C">
              <w:rPr>
                <w:rFonts w:ascii="Arial" w:hAnsi="Arial" w:cs="Arial"/>
                <w:color w:val="000000"/>
                <w:sz w:val="16"/>
                <w:szCs w:val="16"/>
                <w:shd w:val="clear" w:color="auto" w:fill="FFFFFF"/>
              </w:rPr>
              <w:br/>
              <w:t>Tela mínima de 14” LED;</w:t>
            </w:r>
            <w:r w:rsidRPr="00BB308C">
              <w:rPr>
                <w:rFonts w:ascii="Arial" w:hAnsi="Arial" w:cs="Arial"/>
                <w:color w:val="000000"/>
                <w:sz w:val="16"/>
                <w:szCs w:val="16"/>
                <w:shd w:val="clear" w:color="auto" w:fill="FFFFFF"/>
              </w:rPr>
              <w:br/>
              <w:t>03 (três) portas USB (no mínimo duas versão 3.0);</w:t>
            </w:r>
            <w:r w:rsidRPr="00BB308C">
              <w:rPr>
                <w:rFonts w:ascii="Arial" w:hAnsi="Arial" w:cs="Arial"/>
                <w:color w:val="000000"/>
                <w:sz w:val="16"/>
                <w:szCs w:val="16"/>
                <w:shd w:val="clear" w:color="auto" w:fill="FFFFFF"/>
              </w:rPr>
              <w:br/>
              <w:t xml:space="preserve">Placa mãe compatível com demais periféricos aqui citados; </w:t>
            </w:r>
            <w:r w:rsidRPr="00BB308C">
              <w:rPr>
                <w:rFonts w:ascii="Arial" w:hAnsi="Arial" w:cs="Arial"/>
                <w:color w:val="000000"/>
                <w:sz w:val="16"/>
                <w:szCs w:val="16"/>
                <w:shd w:val="clear" w:color="auto" w:fill="FFFFFF"/>
              </w:rPr>
              <w:br/>
            </w:r>
            <w:r w:rsidRPr="00BB308C">
              <w:rPr>
                <w:rFonts w:ascii="Arial" w:hAnsi="Arial" w:cs="Arial"/>
                <w:b/>
                <w:color w:val="000000"/>
                <w:sz w:val="16"/>
                <w:szCs w:val="16"/>
                <w:u w:val="single"/>
                <w:shd w:val="clear" w:color="auto" w:fill="FFFFFF"/>
              </w:rPr>
              <w:t xml:space="preserve">Sistema Operacional Windows 10 Professional* 64bits em Português (Licença </w:t>
            </w:r>
            <w:proofErr w:type="spellStart"/>
            <w:r w:rsidRPr="00BB308C">
              <w:rPr>
                <w:rFonts w:ascii="Arial" w:hAnsi="Arial" w:cs="Arial"/>
                <w:b/>
                <w:color w:val="000000"/>
                <w:sz w:val="16"/>
                <w:szCs w:val="16"/>
                <w:u w:val="single"/>
                <w:shd w:val="clear" w:color="auto" w:fill="FFFFFF"/>
              </w:rPr>
              <w:t>afixionada</w:t>
            </w:r>
            <w:proofErr w:type="spellEnd"/>
            <w:r w:rsidRPr="00BB308C">
              <w:rPr>
                <w:rFonts w:ascii="Arial" w:hAnsi="Arial" w:cs="Arial"/>
                <w:b/>
                <w:color w:val="000000"/>
                <w:sz w:val="16"/>
                <w:szCs w:val="16"/>
                <w:u w:val="single"/>
                <w:shd w:val="clear" w:color="auto" w:fill="FFFFFF"/>
              </w:rPr>
              <w:t xml:space="preserve"> na carcaça do equipamento); </w:t>
            </w:r>
            <w:r w:rsidRPr="00BB308C">
              <w:rPr>
                <w:rFonts w:ascii="Arial" w:hAnsi="Arial" w:cs="Arial"/>
                <w:b/>
                <w:color w:val="000000"/>
                <w:sz w:val="16"/>
                <w:szCs w:val="16"/>
                <w:u w:val="single"/>
                <w:shd w:val="clear" w:color="auto" w:fill="FFFFFF"/>
              </w:rPr>
              <w:br/>
              <w:t>Licença Perpetua Microsoft Office 2016;</w:t>
            </w:r>
            <w:r w:rsidRPr="00BB308C">
              <w:rPr>
                <w:rFonts w:ascii="Arial" w:hAnsi="Arial" w:cs="Arial"/>
                <w:b/>
                <w:color w:val="000000"/>
                <w:sz w:val="16"/>
                <w:szCs w:val="16"/>
                <w:u w:val="single"/>
                <w:shd w:val="clear" w:color="auto" w:fill="FFFFFF"/>
              </w:rPr>
              <w:br/>
            </w:r>
            <w:r w:rsidRPr="00BB308C">
              <w:rPr>
                <w:rFonts w:ascii="Arial" w:hAnsi="Arial" w:cs="Arial"/>
                <w:color w:val="000000"/>
                <w:sz w:val="16"/>
                <w:szCs w:val="16"/>
                <w:shd w:val="clear" w:color="auto" w:fill="FFFFFF"/>
              </w:rPr>
              <w:t xml:space="preserve">Webcam integrada; </w:t>
            </w:r>
            <w:r w:rsidRPr="00BB308C">
              <w:rPr>
                <w:rFonts w:ascii="Arial" w:hAnsi="Arial" w:cs="Arial"/>
                <w:color w:val="000000"/>
                <w:sz w:val="16"/>
                <w:szCs w:val="16"/>
                <w:shd w:val="clear" w:color="auto" w:fill="FFFFFF"/>
              </w:rPr>
              <w:br/>
              <w:t>Leitor de Cartão SD*;</w:t>
            </w:r>
            <w:r w:rsidRPr="00BB308C">
              <w:rPr>
                <w:rFonts w:ascii="Arial" w:hAnsi="Arial" w:cs="Arial"/>
                <w:color w:val="000000"/>
                <w:sz w:val="16"/>
                <w:szCs w:val="16"/>
                <w:shd w:val="clear" w:color="auto" w:fill="FFFFFF"/>
              </w:rPr>
              <w:br/>
              <w:t>Conexão sem fio (wireless) de 802.11 b/g/n;</w:t>
            </w:r>
            <w:r w:rsidRPr="00BB308C">
              <w:rPr>
                <w:rFonts w:ascii="Arial" w:hAnsi="Arial" w:cs="Arial"/>
                <w:color w:val="000000"/>
                <w:sz w:val="16"/>
                <w:szCs w:val="16"/>
                <w:shd w:val="clear" w:color="auto" w:fill="FFFFFF"/>
              </w:rPr>
              <w:br/>
              <w:t xml:space="preserve">Disco Rígido de 500 GB 5400 RPM; </w:t>
            </w:r>
            <w:r w:rsidRPr="00BB308C">
              <w:rPr>
                <w:rFonts w:ascii="Arial" w:hAnsi="Arial" w:cs="Arial"/>
                <w:color w:val="000000"/>
                <w:sz w:val="16"/>
                <w:szCs w:val="16"/>
                <w:shd w:val="clear" w:color="auto" w:fill="FFFFFF"/>
              </w:rPr>
              <w:br/>
              <w:t>01 (uma) porta HDMI;</w:t>
            </w:r>
            <w:r w:rsidRPr="00BB308C">
              <w:rPr>
                <w:rFonts w:ascii="Arial" w:hAnsi="Arial" w:cs="Arial"/>
                <w:color w:val="000000"/>
                <w:sz w:val="16"/>
                <w:szCs w:val="16"/>
                <w:shd w:val="clear" w:color="auto" w:fill="FFFFFF"/>
              </w:rPr>
              <w:br/>
              <w:t>Bluetooth;</w:t>
            </w:r>
            <w:r w:rsidRPr="00BB308C">
              <w:rPr>
                <w:rFonts w:ascii="Arial" w:hAnsi="Arial" w:cs="Arial"/>
                <w:color w:val="000000"/>
                <w:sz w:val="16"/>
                <w:szCs w:val="16"/>
                <w:shd w:val="clear" w:color="auto" w:fill="FFFFFF"/>
              </w:rPr>
              <w:br/>
              <w:t>Placa de rede 10/100 RJ-45;</w:t>
            </w:r>
            <w:r w:rsidRPr="00BB308C">
              <w:rPr>
                <w:rFonts w:ascii="Arial" w:hAnsi="Arial" w:cs="Arial"/>
                <w:color w:val="000000"/>
                <w:sz w:val="16"/>
                <w:szCs w:val="16"/>
                <w:shd w:val="clear" w:color="auto" w:fill="FFFFFF"/>
              </w:rPr>
              <w:br/>
              <w:t xml:space="preserve">Placa de vídeo integrada; </w:t>
            </w:r>
            <w:r w:rsidRPr="00BB308C">
              <w:rPr>
                <w:rFonts w:ascii="Arial" w:hAnsi="Arial" w:cs="Arial"/>
                <w:color w:val="000000"/>
                <w:sz w:val="16"/>
                <w:szCs w:val="16"/>
                <w:shd w:val="clear" w:color="auto" w:fill="FFFFFF"/>
              </w:rPr>
              <w:br/>
              <w:t xml:space="preserve">Placa mãe compatível com demais periféricos aqui citados; </w:t>
            </w:r>
            <w:r w:rsidRPr="00BB308C">
              <w:rPr>
                <w:rFonts w:ascii="Arial" w:hAnsi="Arial" w:cs="Arial"/>
                <w:color w:val="000000"/>
                <w:sz w:val="16"/>
                <w:szCs w:val="16"/>
                <w:shd w:val="clear" w:color="auto" w:fill="FFFFFF"/>
              </w:rPr>
              <w:br/>
              <w:t xml:space="preserve">Dispositivo Apontador </w:t>
            </w:r>
            <w:proofErr w:type="spellStart"/>
            <w:r w:rsidRPr="00BB308C">
              <w:rPr>
                <w:rFonts w:ascii="Arial" w:hAnsi="Arial" w:cs="Arial"/>
                <w:color w:val="000000"/>
                <w:sz w:val="16"/>
                <w:szCs w:val="16"/>
                <w:shd w:val="clear" w:color="auto" w:fill="FFFFFF"/>
              </w:rPr>
              <w:t>Touchpad</w:t>
            </w:r>
            <w:proofErr w:type="spellEnd"/>
            <w:r w:rsidRPr="00BB308C">
              <w:rPr>
                <w:rFonts w:ascii="Arial" w:hAnsi="Arial" w:cs="Arial"/>
                <w:color w:val="000000"/>
                <w:sz w:val="16"/>
                <w:szCs w:val="16"/>
                <w:shd w:val="clear" w:color="auto" w:fill="FFFFFF"/>
              </w:rPr>
              <w:t xml:space="preserve">; </w:t>
            </w:r>
            <w:r w:rsidRPr="00BB308C">
              <w:rPr>
                <w:rFonts w:ascii="Arial" w:hAnsi="Arial" w:cs="Arial"/>
                <w:color w:val="000000"/>
                <w:sz w:val="16"/>
                <w:szCs w:val="16"/>
                <w:shd w:val="clear" w:color="auto" w:fill="FFFFFF"/>
              </w:rPr>
              <w:br/>
              <w:t xml:space="preserve">Bateria com no mínimo 4 células; Bivolt (110 / 220); </w:t>
            </w:r>
            <w:r w:rsidRPr="00BB308C">
              <w:rPr>
                <w:rFonts w:ascii="Arial" w:hAnsi="Arial" w:cs="Arial"/>
                <w:color w:val="000000"/>
                <w:sz w:val="16"/>
                <w:szCs w:val="16"/>
                <w:shd w:val="clear" w:color="auto" w:fill="FFFFFF"/>
              </w:rPr>
              <w:br/>
              <w:t>Teclado Numérico padrão ABNT2 (Português – Brasil); Apresentar catálogo oficial do fabricante do equipamento</w:t>
            </w:r>
            <w:r w:rsidRPr="00BB308C">
              <w:rPr>
                <w:rStyle w:val="aal"/>
                <w:rFonts w:ascii="Arial" w:hAnsi="Arial" w:cs="Arial"/>
                <w:color w:val="000000"/>
                <w:sz w:val="16"/>
                <w:szCs w:val="16"/>
                <w:shd w:val="clear" w:color="auto" w:fill="FFFFFF"/>
              </w:rPr>
              <w:t> </w:t>
            </w:r>
          </w:p>
        </w:tc>
        <w:tc>
          <w:tcPr>
            <w:tcW w:w="620" w:type="dxa"/>
          </w:tcPr>
          <w:p w:rsidR="00BB308C" w:rsidRDefault="00BB308C" w:rsidP="00BB308C">
            <w:pPr>
              <w:rPr>
                <w:rFonts w:ascii="Arial" w:hAnsi="Arial" w:cs="Arial"/>
                <w:sz w:val="16"/>
                <w:szCs w:val="16"/>
              </w:rPr>
            </w:pPr>
          </w:p>
          <w:p w:rsidR="00BB308C" w:rsidRPr="007814A4" w:rsidRDefault="00BB308C" w:rsidP="00BB308C">
            <w:pPr>
              <w:rPr>
                <w:rFonts w:ascii="Arial" w:hAnsi="Arial" w:cs="Arial"/>
                <w:sz w:val="16"/>
                <w:szCs w:val="16"/>
              </w:rPr>
            </w:pPr>
            <w:proofErr w:type="spellStart"/>
            <w:r w:rsidRPr="008B1873">
              <w:rPr>
                <w:rFonts w:ascii="Arial" w:hAnsi="Arial" w:cs="Arial"/>
                <w:b/>
                <w:sz w:val="22"/>
                <w:szCs w:val="22"/>
              </w:rPr>
              <w:t>und</w:t>
            </w:r>
            <w:proofErr w:type="spellEnd"/>
          </w:p>
        </w:tc>
        <w:tc>
          <w:tcPr>
            <w:tcW w:w="492" w:type="dxa"/>
          </w:tcPr>
          <w:p w:rsidR="00BB308C" w:rsidRDefault="00BB308C" w:rsidP="00BB308C">
            <w:pPr>
              <w:rPr>
                <w:rFonts w:ascii="Arial" w:hAnsi="Arial" w:cs="Arial"/>
                <w:b/>
              </w:rPr>
            </w:pPr>
          </w:p>
          <w:p w:rsidR="00BB308C" w:rsidRPr="00074555" w:rsidRDefault="00BB308C" w:rsidP="00BB308C">
            <w:pPr>
              <w:rPr>
                <w:rFonts w:ascii="Arial" w:hAnsi="Arial" w:cs="Arial"/>
                <w:b/>
              </w:rPr>
            </w:pPr>
            <w:r>
              <w:rPr>
                <w:rFonts w:ascii="Arial" w:hAnsi="Arial" w:cs="Arial"/>
                <w:b/>
              </w:rPr>
              <w:t xml:space="preserve">07 </w:t>
            </w:r>
          </w:p>
        </w:tc>
        <w:tc>
          <w:tcPr>
            <w:tcW w:w="785" w:type="dxa"/>
            <w:vAlign w:val="center"/>
          </w:tcPr>
          <w:p w:rsidR="00BB308C" w:rsidRPr="007814A4" w:rsidRDefault="00BB308C" w:rsidP="00941FD0">
            <w:pPr>
              <w:jc w:val="center"/>
              <w:rPr>
                <w:rFonts w:ascii="Arial" w:hAnsi="Arial" w:cs="Arial"/>
                <w:sz w:val="16"/>
                <w:szCs w:val="16"/>
              </w:rPr>
            </w:pPr>
          </w:p>
        </w:tc>
        <w:tc>
          <w:tcPr>
            <w:tcW w:w="917" w:type="dxa"/>
          </w:tcPr>
          <w:p w:rsidR="008619CF" w:rsidRDefault="008619CF" w:rsidP="008619CF">
            <w:pPr>
              <w:rPr>
                <w:rFonts w:ascii="Arial" w:hAnsi="Arial" w:cs="Arial"/>
                <w:b/>
                <w:sz w:val="18"/>
                <w:szCs w:val="18"/>
              </w:rPr>
            </w:pPr>
          </w:p>
          <w:p w:rsidR="00BB308C" w:rsidRPr="008619CF" w:rsidRDefault="008619CF" w:rsidP="008619CF">
            <w:pPr>
              <w:rPr>
                <w:rFonts w:ascii="Arial" w:hAnsi="Arial" w:cs="Arial"/>
                <w:b/>
                <w:sz w:val="18"/>
                <w:szCs w:val="18"/>
              </w:rPr>
            </w:pPr>
            <w:r w:rsidRPr="008619CF">
              <w:rPr>
                <w:rFonts w:ascii="Arial" w:hAnsi="Arial" w:cs="Arial"/>
                <w:b/>
                <w:sz w:val="18"/>
                <w:szCs w:val="18"/>
              </w:rPr>
              <w:t>3.549,75</w:t>
            </w:r>
          </w:p>
        </w:tc>
        <w:tc>
          <w:tcPr>
            <w:tcW w:w="1017" w:type="dxa"/>
          </w:tcPr>
          <w:p w:rsidR="008619CF" w:rsidRDefault="008619CF" w:rsidP="008619CF">
            <w:pPr>
              <w:rPr>
                <w:rFonts w:ascii="Arial" w:hAnsi="Arial" w:cs="Arial"/>
                <w:b/>
                <w:sz w:val="18"/>
                <w:szCs w:val="18"/>
              </w:rPr>
            </w:pPr>
          </w:p>
          <w:p w:rsidR="00BB308C" w:rsidRPr="008619CF" w:rsidRDefault="008619CF" w:rsidP="008619CF">
            <w:pPr>
              <w:rPr>
                <w:rFonts w:ascii="Arial" w:hAnsi="Arial" w:cs="Arial"/>
                <w:b/>
                <w:sz w:val="18"/>
                <w:szCs w:val="18"/>
              </w:rPr>
            </w:pPr>
            <w:r w:rsidRPr="008619CF">
              <w:rPr>
                <w:rFonts w:ascii="Arial" w:hAnsi="Arial" w:cs="Arial"/>
                <w:b/>
                <w:sz w:val="18"/>
                <w:szCs w:val="18"/>
              </w:rPr>
              <w:t>24.848,25</w:t>
            </w:r>
          </w:p>
        </w:tc>
      </w:tr>
      <w:tr w:rsidR="008619CF" w:rsidRPr="007814A4" w:rsidTr="008619CF">
        <w:trPr>
          <w:trHeight w:val="583"/>
          <w:jc w:val="center"/>
        </w:trPr>
        <w:tc>
          <w:tcPr>
            <w:tcW w:w="546" w:type="dxa"/>
            <w:noWrap/>
          </w:tcPr>
          <w:p w:rsidR="008619CF" w:rsidRDefault="008619CF" w:rsidP="00BB308C">
            <w:pPr>
              <w:tabs>
                <w:tab w:val="center" w:pos="4419"/>
                <w:tab w:val="right" w:pos="8838"/>
              </w:tabs>
              <w:rPr>
                <w:rFonts w:ascii="Arial" w:hAnsi="Arial" w:cs="Arial"/>
                <w:b/>
                <w:sz w:val="22"/>
                <w:szCs w:val="22"/>
              </w:rPr>
            </w:pPr>
          </w:p>
          <w:p w:rsidR="008619CF" w:rsidRPr="00BB308C" w:rsidRDefault="008619CF" w:rsidP="00BB308C">
            <w:pPr>
              <w:tabs>
                <w:tab w:val="center" w:pos="4419"/>
                <w:tab w:val="right" w:pos="8838"/>
              </w:tabs>
              <w:rPr>
                <w:rFonts w:ascii="Arial" w:hAnsi="Arial" w:cs="Arial"/>
                <w:b/>
                <w:sz w:val="22"/>
                <w:szCs w:val="22"/>
              </w:rPr>
            </w:pPr>
            <w:r w:rsidRPr="00BB308C">
              <w:rPr>
                <w:rFonts w:ascii="Arial" w:hAnsi="Arial" w:cs="Arial"/>
                <w:b/>
                <w:sz w:val="22"/>
                <w:szCs w:val="22"/>
              </w:rPr>
              <w:t>03</w:t>
            </w:r>
          </w:p>
        </w:tc>
        <w:tc>
          <w:tcPr>
            <w:tcW w:w="5353" w:type="dxa"/>
            <w:noWrap/>
          </w:tcPr>
          <w:p w:rsidR="008619CF" w:rsidRPr="00BB308C" w:rsidRDefault="008619CF" w:rsidP="00941FD0">
            <w:pPr>
              <w:tabs>
                <w:tab w:val="num" w:pos="360"/>
              </w:tabs>
              <w:rPr>
                <w:rFonts w:ascii="Arial" w:hAnsi="Arial" w:cs="Arial"/>
                <w:sz w:val="16"/>
                <w:szCs w:val="16"/>
              </w:rPr>
            </w:pPr>
            <w:r w:rsidRPr="00BB308C">
              <w:rPr>
                <w:rFonts w:ascii="Arial" w:hAnsi="Arial" w:cs="Arial"/>
                <w:b/>
                <w:color w:val="000000"/>
                <w:sz w:val="16"/>
                <w:szCs w:val="16"/>
                <w:u w:val="single"/>
              </w:rPr>
              <w:t>ESTABILIZADOR</w:t>
            </w:r>
            <w:r w:rsidRPr="00BB308C">
              <w:rPr>
                <w:rFonts w:ascii="Arial" w:hAnsi="Arial" w:cs="Arial"/>
                <w:bCs/>
                <w:color w:val="000000"/>
                <w:sz w:val="16"/>
                <w:szCs w:val="16"/>
              </w:rPr>
              <w:br/>
            </w:r>
            <w:r w:rsidRPr="00BB308C">
              <w:rPr>
                <w:rStyle w:val="Forte"/>
                <w:rFonts w:ascii="Arial" w:hAnsi="Arial" w:cs="Arial"/>
                <w:sz w:val="16"/>
                <w:szCs w:val="16"/>
                <w:shd w:val="clear" w:color="auto" w:fill="FFFFFF"/>
              </w:rPr>
              <w:t>Potência mínima:</w:t>
            </w:r>
            <w:r w:rsidRPr="00BB308C">
              <w:rPr>
                <w:rFonts w:ascii="Arial" w:hAnsi="Arial" w:cs="Arial"/>
                <w:sz w:val="16"/>
                <w:szCs w:val="16"/>
                <w:shd w:val="clear" w:color="auto" w:fill="FFFFFF"/>
              </w:rPr>
              <w:t> 300VA;</w:t>
            </w:r>
            <w:r w:rsidRPr="00BB308C">
              <w:rPr>
                <w:rFonts w:ascii="Arial" w:hAnsi="Arial" w:cs="Arial"/>
                <w:bCs/>
                <w:color w:val="000000"/>
                <w:sz w:val="16"/>
                <w:szCs w:val="16"/>
              </w:rPr>
              <w:br/>
            </w:r>
            <w:r w:rsidRPr="00BB308C">
              <w:rPr>
                <w:rStyle w:val="Forte"/>
                <w:rFonts w:ascii="Arial" w:hAnsi="Arial" w:cs="Arial"/>
                <w:sz w:val="16"/>
                <w:szCs w:val="16"/>
                <w:shd w:val="clear" w:color="auto" w:fill="FFFFFF"/>
              </w:rPr>
              <w:t>Tensão de entrada:</w:t>
            </w:r>
            <w:r w:rsidRPr="00BB308C">
              <w:rPr>
                <w:rFonts w:ascii="Arial" w:hAnsi="Arial" w:cs="Arial"/>
                <w:sz w:val="16"/>
                <w:szCs w:val="16"/>
                <w:shd w:val="clear" w:color="auto" w:fill="FFFFFF"/>
              </w:rPr>
              <w:t> Bivolt;</w:t>
            </w:r>
            <w:r w:rsidRPr="00BB308C">
              <w:rPr>
                <w:rFonts w:ascii="Arial" w:hAnsi="Arial" w:cs="Arial"/>
                <w:sz w:val="16"/>
                <w:szCs w:val="16"/>
              </w:rPr>
              <w:br/>
            </w:r>
            <w:r w:rsidRPr="00BB308C">
              <w:rPr>
                <w:rStyle w:val="Forte"/>
                <w:rFonts w:ascii="Arial" w:hAnsi="Arial" w:cs="Arial"/>
                <w:sz w:val="16"/>
                <w:szCs w:val="16"/>
                <w:shd w:val="clear" w:color="auto" w:fill="FFFFFF"/>
              </w:rPr>
              <w:t>Tensão de saída:</w:t>
            </w:r>
            <w:r w:rsidRPr="00BB308C">
              <w:rPr>
                <w:rFonts w:ascii="Arial" w:hAnsi="Arial" w:cs="Arial"/>
                <w:sz w:val="16"/>
                <w:szCs w:val="16"/>
                <w:shd w:val="clear" w:color="auto" w:fill="FFFFFF"/>
              </w:rPr>
              <w:t> 115V;</w:t>
            </w:r>
            <w:r w:rsidRPr="00BB308C">
              <w:rPr>
                <w:rFonts w:ascii="Arial" w:hAnsi="Arial" w:cs="Arial"/>
                <w:sz w:val="16"/>
                <w:szCs w:val="16"/>
              </w:rPr>
              <w:br/>
            </w:r>
            <w:r w:rsidRPr="00BB308C">
              <w:rPr>
                <w:rStyle w:val="Forte"/>
                <w:rFonts w:ascii="Arial" w:hAnsi="Arial" w:cs="Arial"/>
                <w:sz w:val="16"/>
                <w:szCs w:val="16"/>
                <w:shd w:val="clear" w:color="auto" w:fill="FFFFFF"/>
              </w:rPr>
              <w:t>Frequência:</w:t>
            </w:r>
            <w:r w:rsidRPr="00BB308C">
              <w:rPr>
                <w:rFonts w:ascii="Arial" w:hAnsi="Arial" w:cs="Arial"/>
                <w:sz w:val="16"/>
                <w:szCs w:val="16"/>
                <w:shd w:val="clear" w:color="auto" w:fill="FFFFFF"/>
              </w:rPr>
              <w:t> 60Hz;</w:t>
            </w:r>
            <w:r w:rsidRPr="00BB308C">
              <w:rPr>
                <w:rFonts w:ascii="Arial" w:hAnsi="Arial" w:cs="Arial"/>
                <w:sz w:val="16"/>
                <w:szCs w:val="16"/>
              </w:rPr>
              <w:br/>
            </w:r>
            <w:r w:rsidRPr="00BB308C">
              <w:rPr>
                <w:rStyle w:val="Forte"/>
                <w:rFonts w:ascii="Arial" w:hAnsi="Arial" w:cs="Arial"/>
                <w:sz w:val="16"/>
                <w:szCs w:val="16"/>
                <w:shd w:val="clear" w:color="auto" w:fill="FFFFFF"/>
              </w:rPr>
              <w:t>Conexão:</w:t>
            </w:r>
            <w:r w:rsidRPr="00BB308C">
              <w:rPr>
                <w:rFonts w:ascii="Arial" w:hAnsi="Arial" w:cs="Arial"/>
                <w:sz w:val="16"/>
                <w:szCs w:val="16"/>
                <w:shd w:val="clear" w:color="auto" w:fill="FFFFFF"/>
              </w:rPr>
              <w:t> Cabo com plugue padrão NBR 14136;</w:t>
            </w:r>
            <w:r w:rsidRPr="00BB308C">
              <w:rPr>
                <w:rFonts w:ascii="Arial" w:hAnsi="Arial" w:cs="Arial"/>
                <w:sz w:val="16"/>
                <w:szCs w:val="16"/>
              </w:rPr>
              <w:br/>
            </w:r>
            <w:r w:rsidRPr="00BB308C">
              <w:rPr>
                <w:rStyle w:val="Forte"/>
                <w:rFonts w:ascii="Arial" w:hAnsi="Arial" w:cs="Arial"/>
                <w:sz w:val="16"/>
                <w:szCs w:val="16"/>
                <w:shd w:val="clear" w:color="auto" w:fill="FFFFFF"/>
              </w:rPr>
              <w:t>Conexão rede elétrica:</w:t>
            </w:r>
            <w:r w:rsidRPr="00BB308C">
              <w:rPr>
                <w:rFonts w:ascii="Arial" w:hAnsi="Arial" w:cs="Arial"/>
                <w:sz w:val="16"/>
                <w:szCs w:val="16"/>
                <w:shd w:val="clear" w:color="auto" w:fill="FFFFFF"/>
              </w:rPr>
              <w:t> 4 tomadas padrão NBR 14136;</w:t>
            </w:r>
            <w:r w:rsidRPr="00BB308C">
              <w:rPr>
                <w:rFonts w:ascii="Arial" w:hAnsi="Arial" w:cs="Arial"/>
                <w:sz w:val="16"/>
                <w:szCs w:val="16"/>
              </w:rPr>
              <w:br/>
            </w:r>
            <w:r w:rsidRPr="00BB308C">
              <w:rPr>
                <w:rStyle w:val="Forte"/>
                <w:rFonts w:ascii="Arial" w:hAnsi="Arial" w:cs="Arial"/>
                <w:sz w:val="16"/>
                <w:szCs w:val="16"/>
                <w:shd w:val="clear" w:color="auto" w:fill="FFFFFF"/>
              </w:rPr>
              <w:t>Acabamento:</w:t>
            </w:r>
            <w:r w:rsidRPr="00BB308C">
              <w:rPr>
                <w:rFonts w:ascii="Arial" w:hAnsi="Arial" w:cs="Arial"/>
                <w:sz w:val="16"/>
                <w:szCs w:val="16"/>
                <w:shd w:val="clear" w:color="auto" w:fill="FFFFFF"/>
              </w:rPr>
              <w:t xml:space="preserve"> Plástico ABS injetado </w:t>
            </w:r>
            <w:proofErr w:type="spellStart"/>
            <w:r w:rsidRPr="00BB308C">
              <w:rPr>
                <w:rFonts w:ascii="Arial" w:hAnsi="Arial" w:cs="Arial"/>
                <w:sz w:val="16"/>
                <w:szCs w:val="16"/>
                <w:shd w:val="clear" w:color="auto" w:fill="FFFFFF"/>
              </w:rPr>
              <w:t>antichama</w:t>
            </w:r>
            <w:proofErr w:type="spellEnd"/>
            <w:r w:rsidRPr="00BB308C">
              <w:rPr>
                <w:rFonts w:ascii="Arial" w:hAnsi="Arial" w:cs="Arial"/>
                <w:sz w:val="16"/>
                <w:szCs w:val="16"/>
                <w:shd w:val="clear" w:color="auto" w:fill="FFFFFF"/>
              </w:rPr>
              <w:t>;</w:t>
            </w:r>
            <w:r w:rsidRPr="00BB308C">
              <w:rPr>
                <w:rFonts w:ascii="Arial" w:hAnsi="Arial" w:cs="Arial"/>
                <w:sz w:val="16"/>
                <w:szCs w:val="16"/>
              </w:rPr>
              <w:br/>
            </w:r>
            <w:r w:rsidRPr="00BB308C">
              <w:rPr>
                <w:rStyle w:val="Forte"/>
                <w:rFonts w:ascii="Arial" w:hAnsi="Arial" w:cs="Arial"/>
                <w:sz w:val="16"/>
                <w:szCs w:val="16"/>
                <w:shd w:val="clear" w:color="auto" w:fill="FFFFFF"/>
              </w:rPr>
              <w:t>Sinalização visual:</w:t>
            </w:r>
            <w:r w:rsidRPr="00BB308C">
              <w:rPr>
                <w:rFonts w:ascii="Arial" w:hAnsi="Arial" w:cs="Arial"/>
                <w:sz w:val="16"/>
                <w:szCs w:val="16"/>
                <w:shd w:val="clear" w:color="auto" w:fill="FFFFFF"/>
              </w:rPr>
              <w:t> LED para monitoramento da rede de entrada e sobrecarga na saída;</w:t>
            </w:r>
            <w:r w:rsidRPr="00BB308C">
              <w:rPr>
                <w:rFonts w:ascii="Arial" w:hAnsi="Arial" w:cs="Arial"/>
                <w:sz w:val="16"/>
                <w:szCs w:val="16"/>
              </w:rPr>
              <w:br/>
            </w:r>
            <w:r w:rsidRPr="00BB308C">
              <w:rPr>
                <w:rStyle w:val="Forte"/>
                <w:rFonts w:ascii="Arial" w:hAnsi="Arial" w:cs="Arial"/>
                <w:sz w:val="16"/>
                <w:szCs w:val="16"/>
                <w:shd w:val="clear" w:color="auto" w:fill="FFFFFF"/>
              </w:rPr>
              <w:t>Comando manual:</w:t>
            </w:r>
            <w:r w:rsidRPr="00BB308C">
              <w:rPr>
                <w:rFonts w:ascii="Arial" w:hAnsi="Arial" w:cs="Arial"/>
                <w:sz w:val="16"/>
                <w:szCs w:val="16"/>
                <w:shd w:val="clear" w:color="auto" w:fill="FFFFFF"/>
              </w:rPr>
              <w:t> Chave liga/desliga temporizada;</w:t>
            </w:r>
            <w:r w:rsidRPr="00BB308C">
              <w:rPr>
                <w:rFonts w:ascii="Arial" w:hAnsi="Arial" w:cs="Arial"/>
                <w:sz w:val="16"/>
                <w:szCs w:val="16"/>
                <w:shd w:val="clear" w:color="auto" w:fill="FFFFFF"/>
              </w:rPr>
              <w:br/>
            </w:r>
            <w:r w:rsidRPr="00BB308C">
              <w:rPr>
                <w:rFonts w:ascii="Arial" w:hAnsi="Arial" w:cs="Arial"/>
                <w:bCs/>
                <w:color w:val="000000"/>
                <w:sz w:val="16"/>
                <w:szCs w:val="16"/>
              </w:rPr>
              <w:t>Apresentar catálogo oficial do fabricante do equipamento.</w:t>
            </w:r>
          </w:p>
        </w:tc>
        <w:tc>
          <w:tcPr>
            <w:tcW w:w="620" w:type="dxa"/>
          </w:tcPr>
          <w:p w:rsidR="008619CF" w:rsidRDefault="008619CF" w:rsidP="00BB308C">
            <w:pPr>
              <w:rPr>
                <w:rFonts w:ascii="Arial" w:hAnsi="Arial" w:cs="Arial"/>
                <w:b/>
                <w:sz w:val="22"/>
                <w:szCs w:val="22"/>
              </w:rPr>
            </w:pPr>
          </w:p>
          <w:p w:rsidR="008619CF" w:rsidRPr="00BB308C" w:rsidRDefault="008619CF" w:rsidP="00BB308C">
            <w:pPr>
              <w:rPr>
                <w:rFonts w:ascii="Arial" w:hAnsi="Arial" w:cs="Arial"/>
                <w:b/>
                <w:sz w:val="22"/>
                <w:szCs w:val="22"/>
              </w:rPr>
            </w:pPr>
            <w:proofErr w:type="spellStart"/>
            <w:r w:rsidRPr="00BB308C">
              <w:rPr>
                <w:rFonts w:ascii="Arial" w:hAnsi="Arial" w:cs="Arial"/>
                <w:b/>
                <w:sz w:val="22"/>
                <w:szCs w:val="22"/>
              </w:rPr>
              <w:t>und</w:t>
            </w:r>
            <w:proofErr w:type="spellEnd"/>
          </w:p>
        </w:tc>
        <w:tc>
          <w:tcPr>
            <w:tcW w:w="492" w:type="dxa"/>
          </w:tcPr>
          <w:p w:rsidR="008619CF" w:rsidRDefault="008619CF" w:rsidP="00BB308C">
            <w:pPr>
              <w:rPr>
                <w:rFonts w:ascii="Arial" w:hAnsi="Arial" w:cs="Arial"/>
                <w:b/>
                <w:sz w:val="22"/>
                <w:szCs w:val="22"/>
              </w:rPr>
            </w:pPr>
          </w:p>
          <w:p w:rsidR="008619CF" w:rsidRPr="00BB308C" w:rsidRDefault="008619CF" w:rsidP="00BB308C">
            <w:pPr>
              <w:rPr>
                <w:rFonts w:ascii="Arial" w:hAnsi="Arial" w:cs="Arial"/>
                <w:b/>
                <w:sz w:val="22"/>
                <w:szCs w:val="22"/>
              </w:rPr>
            </w:pPr>
            <w:r w:rsidRPr="00BB308C">
              <w:rPr>
                <w:rFonts w:ascii="Arial" w:hAnsi="Arial" w:cs="Arial"/>
                <w:b/>
                <w:sz w:val="22"/>
                <w:szCs w:val="22"/>
              </w:rPr>
              <w:t>22</w:t>
            </w:r>
          </w:p>
        </w:tc>
        <w:tc>
          <w:tcPr>
            <w:tcW w:w="785" w:type="dxa"/>
            <w:vAlign w:val="center"/>
          </w:tcPr>
          <w:p w:rsidR="008619CF" w:rsidRPr="007814A4" w:rsidRDefault="008619CF" w:rsidP="00941FD0">
            <w:pPr>
              <w:jc w:val="center"/>
              <w:rPr>
                <w:rFonts w:ascii="Arial" w:hAnsi="Arial" w:cs="Arial"/>
                <w:sz w:val="16"/>
                <w:szCs w:val="16"/>
              </w:rPr>
            </w:pPr>
          </w:p>
        </w:tc>
        <w:tc>
          <w:tcPr>
            <w:tcW w:w="917" w:type="dxa"/>
          </w:tcPr>
          <w:p w:rsidR="008619CF" w:rsidRDefault="008619CF" w:rsidP="00941FD0">
            <w:pPr>
              <w:rPr>
                <w:rFonts w:ascii="Arial" w:hAnsi="Arial" w:cs="Arial"/>
                <w:b/>
                <w:sz w:val="18"/>
                <w:szCs w:val="18"/>
              </w:rPr>
            </w:pPr>
          </w:p>
          <w:p w:rsidR="008619CF" w:rsidRPr="008619CF" w:rsidRDefault="008619CF" w:rsidP="00941FD0">
            <w:pPr>
              <w:rPr>
                <w:rFonts w:ascii="Arial" w:hAnsi="Arial" w:cs="Arial"/>
                <w:b/>
                <w:sz w:val="18"/>
                <w:szCs w:val="18"/>
              </w:rPr>
            </w:pPr>
            <w:r>
              <w:rPr>
                <w:rFonts w:ascii="Arial" w:hAnsi="Arial" w:cs="Arial"/>
                <w:b/>
                <w:sz w:val="18"/>
                <w:szCs w:val="18"/>
              </w:rPr>
              <w:t>123,75</w:t>
            </w:r>
          </w:p>
        </w:tc>
        <w:tc>
          <w:tcPr>
            <w:tcW w:w="1017" w:type="dxa"/>
          </w:tcPr>
          <w:p w:rsidR="008619CF" w:rsidRDefault="008619CF" w:rsidP="00941FD0">
            <w:pPr>
              <w:rPr>
                <w:rFonts w:ascii="Arial" w:hAnsi="Arial" w:cs="Arial"/>
                <w:b/>
                <w:sz w:val="18"/>
                <w:szCs w:val="18"/>
              </w:rPr>
            </w:pPr>
          </w:p>
          <w:p w:rsidR="008619CF" w:rsidRPr="008619CF" w:rsidRDefault="008619CF" w:rsidP="00941FD0">
            <w:pPr>
              <w:rPr>
                <w:rFonts w:ascii="Arial" w:hAnsi="Arial" w:cs="Arial"/>
                <w:b/>
                <w:sz w:val="18"/>
                <w:szCs w:val="18"/>
              </w:rPr>
            </w:pPr>
            <w:r>
              <w:rPr>
                <w:rFonts w:ascii="Arial" w:hAnsi="Arial" w:cs="Arial"/>
                <w:b/>
                <w:sz w:val="18"/>
                <w:szCs w:val="18"/>
              </w:rPr>
              <w:t>2.722,50</w:t>
            </w:r>
          </w:p>
        </w:tc>
      </w:tr>
      <w:tr w:rsidR="008619CF" w:rsidRPr="007814A4" w:rsidTr="0006661D">
        <w:trPr>
          <w:trHeight w:val="583"/>
          <w:jc w:val="center"/>
        </w:trPr>
        <w:tc>
          <w:tcPr>
            <w:tcW w:w="546" w:type="dxa"/>
            <w:noWrap/>
          </w:tcPr>
          <w:p w:rsidR="008619CF" w:rsidRPr="008B1873" w:rsidRDefault="008619CF" w:rsidP="00BB308C">
            <w:pPr>
              <w:tabs>
                <w:tab w:val="center" w:pos="4419"/>
                <w:tab w:val="right" w:pos="8838"/>
              </w:tabs>
              <w:rPr>
                <w:rFonts w:ascii="Arial" w:hAnsi="Arial" w:cs="Arial"/>
                <w:b/>
                <w:sz w:val="22"/>
                <w:szCs w:val="22"/>
              </w:rPr>
            </w:pPr>
            <w:r w:rsidRPr="008B1873">
              <w:rPr>
                <w:rFonts w:ascii="Arial" w:hAnsi="Arial" w:cs="Arial"/>
                <w:b/>
                <w:sz w:val="22"/>
                <w:szCs w:val="22"/>
              </w:rPr>
              <w:t>04</w:t>
            </w:r>
          </w:p>
          <w:p w:rsidR="008619CF" w:rsidRPr="008B1873" w:rsidRDefault="008619CF" w:rsidP="00BB308C">
            <w:pPr>
              <w:tabs>
                <w:tab w:val="center" w:pos="4419"/>
                <w:tab w:val="right" w:pos="8838"/>
              </w:tabs>
              <w:rPr>
                <w:rFonts w:ascii="Arial" w:hAnsi="Arial" w:cs="Arial"/>
                <w:b/>
                <w:sz w:val="22"/>
                <w:szCs w:val="22"/>
              </w:rPr>
            </w:pPr>
          </w:p>
        </w:tc>
        <w:tc>
          <w:tcPr>
            <w:tcW w:w="5353" w:type="dxa"/>
            <w:noWrap/>
          </w:tcPr>
          <w:p w:rsidR="008619CF" w:rsidRPr="00BB308C" w:rsidRDefault="008619CF" w:rsidP="00941FD0">
            <w:pPr>
              <w:rPr>
                <w:rFonts w:ascii="Arial" w:hAnsi="Arial" w:cs="Arial"/>
                <w:b/>
                <w:bCs/>
                <w:sz w:val="16"/>
                <w:szCs w:val="16"/>
                <w:u w:val="single"/>
              </w:rPr>
            </w:pPr>
            <w:r w:rsidRPr="00BB308C">
              <w:rPr>
                <w:rFonts w:ascii="Arial" w:hAnsi="Arial" w:cs="Arial"/>
                <w:b/>
                <w:bCs/>
                <w:color w:val="000000"/>
                <w:sz w:val="16"/>
                <w:szCs w:val="16"/>
                <w:u w:val="single"/>
                <w:shd w:val="clear" w:color="auto" w:fill="FFFFFF"/>
              </w:rPr>
              <w:t>TECLADO</w:t>
            </w:r>
            <w:r w:rsidRPr="00BB308C">
              <w:rPr>
                <w:rFonts w:ascii="Arial" w:hAnsi="Arial" w:cs="Arial"/>
                <w:b/>
                <w:bCs/>
                <w:color w:val="000000"/>
                <w:sz w:val="16"/>
                <w:szCs w:val="16"/>
              </w:rPr>
              <w:br/>
            </w:r>
            <w:r w:rsidRPr="00BB308C">
              <w:rPr>
                <w:rFonts w:ascii="Arial" w:hAnsi="Arial" w:cs="Arial"/>
                <w:color w:val="000000"/>
                <w:sz w:val="16"/>
                <w:szCs w:val="16"/>
                <w:shd w:val="clear" w:color="auto" w:fill="FFFFFF"/>
              </w:rPr>
              <w:t>Deverá ser padrão ABNT 2;</w:t>
            </w:r>
            <w:r w:rsidRPr="00BB308C">
              <w:rPr>
                <w:rFonts w:ascii="Arial" w:hAnsi="Arial" w:cs="Arial"/>
                <w:color w:val="000000"/>
                <w:sz w:val="16"/>
                <w:szCs w:val="16"/>
              </w:rPr>
              <w:br/>
            </w:r>
            <w:r w:rsidRPr="00BB308C">
              <w:rPr>
                <w:rFonts w:ascii="Arial" w:hAnsi="Arial" w:cs="Arial"/>
                <w:color w:val="000000"/>
                <w:sz w:val="16"/>
                <w:szCs w:val="16"/>
                <w:shd w:val="clear" w:color="auto" w:fill="FFFFFF"/>
              </w:rPr>
              <w:t>O conector deverá ser USB;</w:t>
            </w:r>
            <w:r w:rsidRPr="00BB308C">
              <w:rPr>
                <w:rFonts w:ascii="Arial" w:hAnsi="Arial" w:cs="Arial"/>
                <w:color w:val="000000"/>
                <w:sz w:val="16"/>
                <w:szCs w:val="16"/>
              </w:rPr>
              <w:br/>
            </w:r>
            <w:r w:rsidRPr="00BB308C">
              <w:rPr>
                <w:rFonts w:ascii="Arial" w:hAnsi="Arial" w:cs="Arial"/>
                <w:color w:val="000000"/>
                <w:sz w:val="16"/>
                <w:szCs w:val="16"/>
                <w:shd w:val="clear" w:color="auto" w:fill="FFFFFF"/>
              </w:rPr>
              <w:t>O teclado deverá ter resistência a água, ter um perfil fino e teclas duráveis;</w:t>
            </w:r>
          </w:p>
        </w:tc>
        <w:tc>
          <w:tcPr>
            <w:tcW w:w="620" w:type="dxa"/>
          </w:tcPr>
          <w:p w:rsidR="008619CF" w:rsidRDefault="008619CF" w:rsidP="00BB308C">
            <w:pPr>
              <w:rPr>
                <w:rFonts w:ascii="Arial" w:hAnsi="Arial" w:cs="Arial"/>
                <w:b/>
                <w:sz w:val="22"/>
                <w:szCs w:val="22"/>
              </w:rPr>
            </w:pPr>
          </w:p>
          <w:p w:rsidR="008619CF" w:rsidRPr="00BB308C" w:rsidRDefault="008619CF" w:rsidP="00BB308C">
            <w:pPr>
              <w:rPr>
                <w:b/>
                <w:sz w:val="22"/>
                <w:szCs w:val="22"/>
              </w:rPr>
            </w:pPr>
            <w:proofErr w:type="spellStart"/>
            <w:r w:rsidRPr="00BB308C">
              <w:rPr>
                <w:rFonts w:ascii="Arial" w:hAnsi="Arial" w:cs="Arial"/>
                <w:b/>
                <w:sz w:val="22"/>
                <w:szCs w:val="22"/>
              </w:rPr>
              <w:t>und</w:t>
            </w:r>
            <w:proofErr w:type="spellEnd"/>
          </w:p>
        </w:tc>
        <w:tc>
          <w:tcPr>
            <w:tcW w:w="492" w:type="dxa"/>
          </w:tcPr>
          <w:p w:rsidR="008619CF" w:rsidRDefault="008619CF" w:rsidP="00BB308C">
            <w:pPr>
              <w:rPr>
                <w:rFonts w:ascii="Arial" w:hAnsi="Arial" w:cs="Arial"/>
                <w:b/>
                <w:sz w:val="22"/>
                <w:szCs w:val="22"/>
              </w:rPr>
            </w:pPr>
          </w:p>
          <w:p w:rsidR="008619CF" w:rsidRPr="00BB308C" w:rsidRDefault="008619CF" w:rsidP="00BB308C">
            <w:pPr>
              <w:rPr>
                <w:rFonts w:ascii="Arial" w:hAnsi="Arial" w:cs="Arial"/>
                <w:b/>
                <w:sz w:val="22"/>
                <w:szCs w:val="22"/>
              </w:rPr>
            </w:pPr>
            <w:r w:rsidRPr="00BB308C">
              <w:rPr>
                <w:rFonts w:ascii="Arial" w:hAnsi="Arial" w:cs="Arial"/>
                <w:b/>
                <w:sz w:val="22"/>
                <w:szCs w:val="22"/>
              </w:rPr>
              <w:t>10</w:t>
            </w:r>
          </w:p>
        </w:tc>
        <w:tc>
          <w:tcPr>
            <w:tcW w:w="785" w:type="dxa"/>
            <w:vAlign w:val="center"/>
          </w:tcPr>
          <w:p w:rsidR="008619CF" w:rsidRPr="007814A4" w:rsidRDefault="008619CF" w:rsidP="00941FD0">
            <w:pPr>
              <w:jc w:val="center"/>
              <w:rPr>
                <w:rFonts w:ascii="Arial" w:hAnsi="Arial" w:cs="Arial"/>
                <w:sz w:val="16"/>
                <w:szCs w:val="16"/>
              </w:rPr>
            </w:pPr>
          </w:p>
        </w:tc>
        <w:tc>
          <w:tcPr>
            <w:tcW w:w="917" w:type="dxa"/>
          </w:tcPr>
          <w:p w:rsidR="008619CF" w:rsidRDefault="008619CF" w:rsidP="00941FD0">
            <w:pPr>
              <w:rPr>
                <w:rFonts w:ascii="Arial" w:hAnsi="Arial" w:cs="Arial"/>
                <w:b/>
                <w:sz w:val="18"/>
                <w:szCs w:val="18"/>
              </w:rPr>
            </w:pPr>
          </w:p>
          <w:p w:rsidR="008619CF" w:rsidRPr="008619CF" w:rsidRDefault="008619CF" w:rsidP="00941FD0">
            <w:pPr>
              <w:rPr>
                <w:rFonts w:ascii="Arial" w:hAnsi="Arial" w:cs="Arial"/>
                <w:b/>
                <w:sz w:val="18"/>
                <w:szCs w:val="18"/>
              </w:rPr>
            </w:pPr>
            <w:r>
              <w:rPr>
                <w:rFonts w:ascii="Arial" w:hAnsi="Arial" w:cs="Arial"/>
                <w:b/>
                <w:sz w:val="18"/>
                <w:szCs w:val="18"/>
              </w:rPr>
              <w:t>30,00</w:t>
            </w:r>
          </w:p>
        </w:tc>
        <w:tc>
          <w:tcPr>
            <w:tcW w:w="1017" w:type="dxa"/>
          </w:tcPr>
          <w:p w:rsidR="008619CF" w:rsidRDefault="008619CF" w:rsidP="00941FD0">
            <w:pPr>
              <w:rPr>
                <w:rFonts w:ascii="Arial" w:hAnsi="Arial" w:cs="Arial"/>
                <w:b/>
                <w:sz w:val="18"/>
                <w:szCs w:val="18"/>
              </w:rPr>
            </w:pPr>
          </w:p>
          <w:p w:rsidR="008619CF" w:rsidRPr="008619CF" w:rsidRDefault="008619CF" w:rsidP="008619CF">
            <w:pPr>
              <w:rPr>
                <w:rFonts w:ascii="Arial" w:hAnsi="Arial" w:cs="Arial"/>
                <w:b/>
                <w:sz w:val="18"/>
                <w:szCs w:val="18"/>
              </w:rPr>
            </w:pPr>
            <w:r>
              <w:rPr>
                <w:rFonts w:ascii="Arial" w:hAnsi="Arial" w:cs="Arial"/>
                <w:b/>
                <w:sz w:val="18"/>
                <w:szCs w:val="18"/>
              </w:rPr>
              <w:t>300,00</w:t>
            </w:r>
          </w:p>
        </w:tc>
      </w:tr>
      <w:tr w:rsidR="008619CF" w:rsidRPr="007814A4" w:rsidTr="0014621D">
        <w:trPr>
          <w:trHeight w:val="583"/>
          <w:jc w:val="center"/>
        </w:trPr>
        <w:tc>
          <w:tcPr>
            <w:tcW w:w="546" w:type="dxa"/>
            <w:noWrap/>
          </w:tcPr>
          <w:p w:rsidR="008619CF" w:rsidRPr="008B1873" w:rsidRDefault="008619CF" w:rsidP="008B1873">
            <w:pPr>
              <w:tabs>
                <w:tab w:val="center" w:pos="4419"/>
                <w:tab w:val="right" w:pos="8838"/>
              </w:tabs>
              <w:rPr>
                <w:rFonts w:ascii="Arial" w:hAnsi="Arial" w:cs="Arial"/>
                <w:b/>
                <w:sz w:val="22"/>
                <w:szCs w:val="22"/>
              </w:rPr>
            </w:pPr>
            <w:r w:rsidRPr="008B1873">
              <w:rPr>
                <w:rFonts w:ascii="Arial" w:hAnsi="Arial" w:cs="Arial"/>
                <w:b/>
                <w:sz w:val="22"/>
                <w:szCs w:val="22"/>
              </w:rPr>
              <w:t>05</w:t>
            </w:r>
          </w:p>
        </w:tc>
        <w:tc>
          <w:tcPr>
            <w:tcW w:w="5353" w:type="dxa"/>
            <w:noWrap/>
          </w:tcPr>
          <w:p w:rsidR="008619CF" w:rsidRPr="00BB308C" w:rsidRDefault="008619CF" w:rsidP="00941FD0">
            <w:pPr>
              <w:tabs>
                <w:tab w:val="num" w:pos="360"/>
              </w:tabs>
              <w:rPr>
                <w:rFonts w:ascii="Arial" w:hAnsi="Arial" w:cs="Arial"/>
                <w:b/>
                <w:bCs/>
                <w:sz w:val="16"/>
                <w:szCs w:val="16"/>
                <w:u w:val="single"/>
              </w:rPr>
            </w:pPr>
            <w:r w:rsidRPr="00BB308C">
              <w:rPr>
                <w:rFonts w:ascii="Arial" w:hAnsi="Arial" w:cs="Arial"/>
                <w:b/>
                <w:bCs/>
                <w:color w:val="000000"/>
                <w:sz w:val="16"/>
                <w:szCs w:val="16"/>
                <w:u w:val="single"/>
                <w:shd w:val="clear" w:color="auto" w:fill="FFFFFF"/>
              </w:rPr>
              <w:t>MOUSE</w:t>
            </w:r>
            <w:r w:rsidRPr="00BB308C">
              <w:rPr>
                <w:rFonts w:ascii="Arial" w:hAnsi="Arial" w:cs="Arial"/>
                <w:b/>
                <w:bCs/>
                <w:color w:val="000000"/>
                <w:sz w:val="16"/>
                <w:szCs w:val="16"/>
              </w:rPr>
              <w:br/>
            </w:r>
            <w:r w:rsidRPr="00BB308C">
              <w:rPr>
                <w:rFonts w:ascii="Arial" w:hAnsi="Arial" w:cs="Arial"/>
                <w:color w:val="000000"/>
                <w:sz w:val="16"/>
                <w:szCs w:val="16"/>
                <w:shd w:val="clear" w:color="auto" w:fill="FFFFFF"/>
              </w:rPr>
              <w:t xml:space="preserve">Tipo óptico; </w:t>
            </w:r>
            <w:r w:rsidRPr="00BB308C">
              <w:rPr>
                <w:rFonts w:ascii="Arial" w:hAnsi="Arial" w:cs="Arial"/>
                <w:color w:val="000000"/>
                <w:sz w:val="16"/>
                <w:szCs w:val="16"/>
              </w:rPr>
              <w:br/>
            </w:r>
            <w:r w:rsidRPr="00BB308C">
              <w:rPr>
                <w:rFonts w:ascii="Arial" w:hAnsi="Arial" w:cs="Arial"/>
                <w:color w:val="000000"/>
                <w:sz w:val="16"/>
                <w:szCs w:val="16"/>
                <w:shd w:val="clear" w:color="auto" w:fill="FFFFFF"/>
              </w:rPr>
              <w:t xml:space="preserve">Resolução de, no mínimo, 1000 </w:t>
            </w:r>
            <w:proofErr w:type="spellStart"/>
            <w:r w:rsidRPr="00BB308C">
              <w:rPr>
                <w:rFonts w:ascii="Arial" w:hAnsi="Arial" w:cs="Arial"/>
                <w:color w:val="000000"/>
                <w:sz w:val="16"/>
                <w:szCs w:val="16"/>
                <w:shd w:val="clear" w:color="auto" w:fill="FFFFFF"/>
              </w:rPr>
              <w:t>dpi</w:t>
            </w:r>
            <w:proofErr w:type="spellEnd"/>
            <w:r w:rsidRPr="00BB308C">
              <w:rPr>
                <w:rFonts w:ascii="Arial" w:hAnsi="Arial" w:cs="Arial"/>
                <w:color w:val="000000"/>
                <w:sz w:val="16"/>
                <w:szCs w:val="16"/>
                <w:shd w:val="clear" w:color="auto" w:fill="FFFFFF"/>
              </w:rPr>
              <w:t>;</w:t>
            </w:r>
            <w:r w:rsidRPr="00BB308C">
              <w:rPr>
                <w:rFonts w:ascii="Arial" w:hAnsi="Arial" w:cs="Arial"/>
                <w:color w:val="000000"/>
                <w:sz w:val="16"/>
                <w:szCs w:val="16"/>
              </w:rPr>
              <w:br/>
            </w:r>
            <w:r w:rsidRPr="00BB308C">
              <w:rPr>
                <w:rFonts w:ascii="Arial" w:hAnsi="Arial" w:cs="Arial"/>
                <w:color w:val="000000"/>
                <w:sz w:val="16"/>
                <w:szCs w:val="16"/>
                <w:shd w:val="clear" w:color="auto" w:fill="FFFFFF"/>
              </w:rPr>
              <w:t>O conector deverá ser USB;</w:t>
            </w:r>
            <w:r w:rsidRPr="00BB308C">
              <w:rPr>
                <w:rFonts w:ascii="Arial" w:hAnsi="Arial" w:cs="Arial"/>
                <w:color w:val="000000"/>
                <w:sz w:val="16"/>
                <w:szCs w:val="16"/>
              </w:rPr>
              <w:br/>
            </w:r>
            <w:r w:rsidRPr="00BB308C">
              <w:rPr>
                <w:rFonts w:ascii="Arial" w:hAnsi="Arial" w:cs="Arial"/>
                <w:color w:val="000000"/>
                <w:sz w:val="16"/>
                <w:szCs w:val="16"/>
                <w:shd w:val="clear" w:color="auto" w:fill="FFFFFF"/>
              </w:rPr>
              <w:t>Possuir no mínimo 02 (dois) botões para seleção (click) e um botão de rolagem (scroll);</w:t>
            </w:r>
          </w:p>
        </w:tc>
        <w:tc>
          <w:tcPr>
            <w:tcW w:w="620" w:type="dxa"/>
          </w:tcPr>
          <w:p w:rsidR="008619CF" w:rsidRDefault="008619CF" w:rsidP="008B1873">
            <w:pPr>
              <w:rPr>
                <w:rFonts w:ascii="Arial" w:hAnsi="Arial" w:cs="Arial"/>
                <w:b/>
                <w:sz w:val="22"/>
                <w:szCs w:val="22"/>
              </w:rPr>
            </w:pPr>
          </w:p>
          <w:p w:rsidR="008619CF" w:rsidRPr="008B1873" w:rsidRDefault="008619CF" w:rsidP="008B1873">
            <w:pPr>
              <w:rPr>
                <w:b/>
                <w:sz w:val="22"/>
                <w:szCs w:val="22"/>
              </w:rPr>
            </w:pPr>
            <w:proofErr w:type="spellStart"/>
            <w:r w:rsidRPr="008B1873">
              <w:rPr>
                <w:rFonts w:ascii="Arial" w:hAnsi="Arial" w:cs="Arial"/>
                <w:b/>
                <w:sz w:val="22"/>
                <w:szCs w:val="22"/>
              </w:rPr>
              <w:t>und</w:t>
            </w:r>
            <w:proofErr w:type="spellEnd"/>
          </w:p>
        </w:tc>
        <w:tc>
          <w:tcPr>
            <w:tcW w:w="492" w:type="dxa"/>
          </w:tcPr>
          <w:p w:rsidR="008619CF" w:rsidRDefault="008619CF" w:rsidP="008B1873">
            <w:pPr>
              <w:rPr>
                <w:rFonts w:ascii="Arial" w:hAnsi="Arial" w:cs="Arial"/>
                <w:b/>
                <w:sz w:val="22"/>
                <w:szCs w:val="22"/>
              </w:rPr>
            </w:pPr>
          </w:p>
          <w:p w:rsidR="008619CF" w:rsidRPr="008B1873" w:rsidRDefault="008619CF" w:rsidP="008B1873">
            <w:pPr>
              <w:rPr>
                <w:rFonts w:ascii="Arial" w:hAnsi="Arial" w:cs="Arial"/>
                <w:b/>
                <w:sz w:val="22"/>
                <w:szCs w:val="22"/>
              </w:rPr>
            </w:pPr>
            <w:r w:rsidRPr="008B1873">
              <w:rPr>
                <w:rFonts w:ascii="Arial" w:hAnsi="Arial" w:cs="Arial"/>
                <w:b/>
                <w:sz w:val="22"/>
                <w:szCs w:val="22"/>
              </w:rPr>
              <w:t>10</w:t>
            </w:r>
          </w:p>
        </w:tc>
        <w:tc>
          <w:tcPr>
            <w:tcW w:w="785" w:type="dxa"/>
            <w:vAlign w:val="center"/>
          </w:tcPr>
          <w:p w:rsidR="008619CF" w:rsidRPr="007814A4" w:rsidRDefault="008619CF" w:rsidP="00941FD0">
            <w:pPr>
              <w:jc w:val="center"/>
              <w:rPr>
                <w:rFonts w:ascii="Arial" w:hAnsi="Arial" w:cs="Arial"/>
                <w:sz w:val="16"/>
                <w:szCs w:val="16"/>
              </w:rPr>
            </w:pPr>
          </w:p>
        </w:tc>
        <w:tc>
          <w:tcPr>
            <w:tcW w:w="917" w:type="dxa"/>
          </w:tcPr>
          <w:p w:rsidR="008619CF" w:rsidRDefault="008619CF" w:rsidP="00941FD0">
            <w:pPr>
              <w:rPr>
                <w:rFonts w:ascii="Arial" w:hAnsi="Arial" w:cs="Arial"/>
                <w:b/>
                <w:sz w:val="18"/>
                <w:szCs w:val="18"/>
              </w:rPr>
            </w:pPr>
          </w:p>
          <w:p w:rsidR="008619CF" w:rsidRPr="008619CF" w:rsidRDefault="008619CF" w:rsidP="00941FD0">
            <w:pPr>
              <w:rPr>
                <w:rFonts w:ascii="Arial" w:hAnsi="Arial" w:cs="Arial"/>
                <w:b/>
                <w:sz w:val="18"/>
                <w:szCs w:val="18"/>
              </w:rPr>
            </w:pPr>
            <w:r>
              <w:rPr>
                <w:rFonts w:ascii="Arial" w:hAnsi="Arial" w:cs="Arial"/>
                <w:b/>
                <w:sz w:val="18"/>
                <w:szCs w:val="18"/>
              </w:rPr>
              <w:t>22,85</w:t>
            </w:r>
          </w:p>
        </w:tc>
        <w:tc>
          <w:tcPr>
            <w:tcW w:w="1017" w:type="dxa"/>
          </w:tcPr>
          <w:p w:rsidR="008619CF" w:rsidRDefault="008619CF" w:rsidP="00941FD0">
            <w:pPr>
              <w:rPr>
                <w:rFonts w:ascii="Arial" w:hAnsi="Arial" w:cs="Arial"/>
                <w:b/>
                <w:sz w:val="18"/>
                <w:szCs w:val="18"/>
              </w:rPr>
            </w:pPr>
          </w:p>
          <w:p w:rsidR="008619CF" w:rsidRPr="008619CF" w:rsidRDefault="008619CF" w:rsidP="00941FD0">
            <w:pPr>
              <w:rPr>
                <w:rFonts w:ascii="Arial" w:hAnsi="Arial" w:cs="Arial"/>
                <w:b/>
                <w:sz w:val="18"/>
                <w:szCs w:val="18"/>
              </w:rPr>
            </w:pPr>
            <w:r>
              <w:rPr>
                <w:rFonts w:ascii="Arial" w:hAnsi="Arial" w:cs="Arial"/>
                <w:b/>
                <w:sz w:val="18"/>
                <w:szCs w:val="18"/>
              </w:rPr>
              <w:t>228,50</w:t>
            </w:r>
          </w:p>
        </w:tc>
      </w:tr>
      <w:tr w:rsidR="008619CF" w:rsidRPr="007814A4" w:rsidTr="008619CF">
        <w:trPr>
          <w:trHeight w:val="346"/>
          <w:jc w:val="center"/>
        </w:trPr>
        <w:tc>
          <w:tcPr>
            <w:tcW w:w="546" w:type="dxa"/>
            <w:noWrap/>
            <w:vAlign w:val="center"/>
          </w:tcPr>
          <w:p w:rsidR="008619CF" w:rsidRPr="008B1873" w:rsidRDefault="008619CF" w:rsidP="008B1873">
            <w:pPr>
              <w:jc w:val="center"/>
              <w:rPr>
                <w:rFonts w:ascii="Arial" w:hAnsi="Arial" w:cs="Arial"/>
                <w:b/>
                <w:sz w:val="22"/>
                <w:szCs w:val="22"/>
              </w:rPr>
            </w:pPr>
            <w:r w:rsidRPr="008B1873">
              <w:rPr>
                <w:rFonts w:ascii="Arial" w:hAnsi="Arial" w:cs="Arial"/>
                <w:b/>
                <w:sz w:val="22"/>
                <w:szCs w:val="22"/>
              </w:rPr>
              <w:t>06</w:t>
            </w:r>
          </w:p>
        </w:tc>
        <w:tc>
          <w:tcPr>
            <w:tcW w:w="5353" w:type="dxa"/>
            <w:noWrap/>
          </w:tcPr>
          <w:p w:rsidR="008619CF" w:rsidRPr="00BB308C" w:rsidRDefault="008619CF" w:rsidP="00941FD0">
            <w:pPr>
              <w:tabs>
                <w:tab w:val="num" w:pos="360"/>
              </w:tabs>
              <w:rPr>
                <w:rFonts w:ascii="Arial" w:hAnsi="Arial" w:cs="Arial"/>
                <w:b/>
                <w:bCs/>
                <w:sz w:val="16"/>
                <w:szCs w:val="16"/>
                <w:u w:val="single"/>
              </w:rPr>
            </w:pPr>
            <w:r w:rsidRPr="00BB308C">
              <w:rPr>
                <w:rFonts w:ascii="Arial" w:hAnsi="Arial" w:cs="Arial"/>
                <w:color w:val="222222"/>
                <w:sz w:val="16"/>
                <w:szCs w:val="16"/>
              </w:rPr>
              <w:t>Cabo USB 2.0 Impressora A/B 1,8m</w:t>
            </w:r>
          </w:p>
        </w:tc>
        <w:tc>
          <w:tcPr>
            <w:tcW w:w="620" w:type="dxa"/>
            <w:vAlign w:val="center"/>
          </w:tcPr>
          <w:p w:rsidR="008619CF" w:rsidRPr="008B1873" w:rsidRDefault="008619CF" w:rsidP="008B1873">
            <w:pPr>
              <w:jc w:val="center"/>
              <w:rPr>
                <w:rFonts w:ascii="Arial" w:hAnsi="Arial" w:cs="Arial"/>
                <w:b/>
                <w:sz w:val="22"/>
                <w:szCs w:val="22"/>
              </w:rPr>
            </w:pPr>
            <w:proofErr w:type="spellStart"/>
            <w:r w:rsidRPr="008B1873">
              <w:rPr>
                <w:rFonts w:ascii="Arial" w:hAnsi="Arial" w:cs="Arial"/>
                <w:b/>
                <w:sz w:val="22"/>
                <w:szCs w:val="22"/>
              </w:rPr>
              <w:t>und</w:t>
            </w:r>
            <w:proofErr w:type="spellEnd"/>
          </w:p>
        </w:tc>
        <w:tc>
          <w:tcPr>
            <w:tcW w:w="492" w:type="dxa"/>
            <w:vAlign w:val="center"/>
          </w:tcPr>
          <w:p w:rsidR="008619CF" w:rsidRPr="008B1873" w:rsidRDefault="008619CF" w:rsidP="008B1873">
            <w:pPr>
              <w:jc w:val="center"/>
              <w:rPr>
                <w:rFonts w:ascii="Arial" w:hAnsi="Arial" w:cs="Arial"/>
                <w:b/>
                <w:sz w:val="22"/>
                <w:szCs w:val="22"/>
              </w:rPr>
            </w:pPr>
            <w:r w:rsidRPr="008B1873">
              <w:rPr>
                <w:rFonts w:ascii="Arial" w:hAnsi="Arial" w:cs="Arial"/>
                <w:b/>
                <w:sz w:val="22"/>
                <w:szCs w:val="22"/>
              </w:rPr>
              <w:t>15</w:t>
            </w:r>
          </w:p>
        </w:tc>
        <w:tc>
          <w:tcPr>
            <w:tcW w:w="785" w:type="dxa"/>
            <w:vAlign w:val="center"/>
          </w:tcPr>
          <w:p w:rsidR="008619CF" w:rsidRPr="007814A4" w:rsidRDefault="008619CF" w:rsidP="00941FD0">
            <w:pPr>
              <w:jc w:val="center"/>
              <w:rPr>
                <w:rFonts w:ascii="Arial" w:hAnsi="Arial" w:cs="Arial"/>
                <w:sz w:val="16"/>
                <w:szCs w:val="16"/>
              </w:rPr>
            </w:pPr>
          </w:p>
        </w:tc>
        <w:tc>
          <w:tcPr>
            <w:tcW w:w="917" w:type="dxa"/>
          </w:tcPr>
          <w:p w:rsidR="008619CF" w:rsidRDefault="008619CF" w:rsidP="008619CF">
            <w:pPr>
              <w:rPr>
                <w:rFonts w:ascii="Arial" w:hAnsi="Arial" w:cs="Arial"/>
                <w:b/>
                <w:sz w:val="18"/>
                <w:szCs w:val="18"/>
              </w:rPr>
            </w:pPr>
          </w:p>
          <w:p w:rsidR="008619CF" w:rsidRPr="008619CF" w:rsidRDefault="008619CF" w:rsidP="008619CF">
            <w:pPr>
              <w:rPr>
                <w:rFonts w:ascii="Arial" w:hAnsi="Arial" w:cs="Arial"/>
                <w:b/>
                <w:sz w:val="18"/>
                <w:szCs w:val="18"/>
              </w:rPr>
            </w:pPr>
            <w:r>
              <w:rPr>
                <w:rFonts w:ascii="Arial" w:hAnsi="Arial" w:cs="Arial"/>
                <w:b/>
                <w:sz w:val="18"/>
                <w:szCs w:val="18"/>
              </w:rPr>
              <w:t>17,38</w:t>
            </w:r>
          </w:p>
        </w:tc>
        <w:tc>
          <w:tcPr>
            <w:tcW w:w="1017" w:type="dxa"/>
          </w:tcPr>
          <w:p w:rsidR="008619CF" w:rsidRDefault="008619CF" w:rsidP="008619CF">
            <w:pPr>
              <w:rPr>
                <w:rFonts w:ascii="Arial" w:hAnsi="Arial" w:cs="Arial"/>
                <w:b/>
                <w:sz w:val="18"/>
                <w:szCs w:val="18"/>
              </w:rPr>
            </w:pPr>
          </w:p>
          <w:p w:rsidR="008619CF" w:rsidRPr="008619CF" w:rsidRDefault="008619CF" w:rsidP="008619CF">
            <w:pPr>
              <w:rPr>
                <w:rFonts w:ascii="Arial" w:hAnsi="Arial" w:cs="Arial"/>
                <w:b/>
                <w:sz w:val="18"/>
                <w:szCs w:val="18"/>
              </w:rPr>
            </w:pPr>
            <w:r>
              <w:rPr>
                <w:rFonts w:ascii="Arial" w:hAnsi="Arial" w:cs="Arial"/>
                <w:b/>
                <w:sz w:val="18"/>
                <w:szCs w:val="18"/>
              </w:rPr>
              <w:t>260,70</w:t>
            </w:r>
          </w:p>
        </w:tc>
      </w:tr>
      <w:tr w:rsidR="008619CF" w:rsidRPr="007814A4" w:rsidTr="008619CF">
        <w:trPr>
          <w:trHeight w:val="408"/>
          <w:jc w:val="center"/>
        </w:trPr>
        <w:tc>
          <w:tcPr>
            <w:tcW w:w="546" w:type="dxa"/>
            <w:noWrap/>
            <w:vAlign w:val="center"/>
          </w:tcPr>
          <w:p w:rsidR="00BB308C" w:rsidRPr="008B1873" w:rsidRDefault="00BB308C" w:rsidP="008B1873">
            <w:pPr>
              <w:jc w:val="center"/>
              <w:rPr>
                <w:rFonts w:ascii="Arial" w:hAnsi="Arial" w:cs="Arial"/>
                <w:b/>
                <w:sz w:val="22"/>
                <w:szCs w:val="22"/>
              </w:rPr>
            </w:pPr>
            <w:r w:rsidRPr="008B1873">
              <w:rPr>
                <w:rFonts w:ascii="Arial" w:hAnsi="Arial" w:cs="Arial"/>
                <w:b/>
                <w:sz w:val="22"/>
                <w:szCs w:val="22"/>
              </w:rPr>
              <w:t>07</w:t>
            </w:r>
          </w:p>
        </w:tc>
        <w:tc>
          <w:tcPr>
            <w:tcW w:w="5353" w:type="dxa"/>
            <w:noWrap/>
          </w:tcPr>
          <w:p w:rsidR="00BB308C" w:rsidRPr="00BB308C" w:rsidRDefault="00BB308C" w:rsidP="00941FD0">
            <w:pPr>
              <w:tabs>
                <w:tab w:val="num" w:pos="360"/>
              </w:tabs>
              <w:rPr>
                <w:rFonts w:ascii="Arial" w:hAnsi="Arial" w:cs="Arial"/>
                <w:color w:val="222222"/>
                <w:sz w:val="16"/>
                <w:szCs w:val="16"/>
              </w:rPr>
            </w:pPr>
            <w:r w:rsidRPr="00BB308C">
              <w:rPr>
                <w:rFonts w:ascii="Arial" w:hAnsi="Arial" w:cs="Arial"/>
                <w:color w:val="222222"/>
                <w:sz w:val="16"/>
                <w:szCs w:val="16"/>
              </w:rPr>
              <w:t>Cabo Força Nbr14136 10a 3x0,75mm 1.8m</w:t>
            </w:r>
          </w:p>
        </w:tc>
        <w:tc>
          <w:tcPr>
            <w:tcW w:w="620" w:type="dxa"/>
            <w:vAlign w:val="center"/>
          </w:tcPr>
          <w:p w:rsidR="00BB308C" w:rsidRPr="008B1873" w:rsidRDefault="008B1873" w:rsidP="008B1873">
            <w:pPr>
              <w:jc w:val="center"/>
              <w:rPr>
                <w:rFonts w:ascii="Arial" w:hAnsi="Arial" w:cs="Arial"/>
                <w:b/>
                <w:sz w:val="22"/>
                <w:szCs w:val="22"/>
              </w:rPr>
            </w:pPr>
            <w:proofErr w:type="spellStart"/>
            <w:r>
              <w:rPr>
                <w:rFonts w:ascii="Arial" w:hAnsi="Arial" w:cs="Arial"/>
                <w:b/>
                <w:sz w:val="22"/>
                <w:szCs w:val="22"/>
              </w:rPr>
              <w:t>u</w:t>
            </w:r>
            <w:r w:rsidR="00BB308C" w:rsidRPr="008B1873">
              <w:rPr>
                <w:rFonts w:ascii="Arial" w:hAnsi="Arial" w:cs="Arial"/>
                <w:b/>
                <w:sz w:val="22"/>
                <w:szCs w:val="22"/>
              </w:rPr>
              <w:t>nd</w:t>
            </w:r>
            <w:proofErr w:type="spellEnd"/>
          </w:p>
        </w:tc>
        <w:tc>
          <w:tcPr>
            <w:tcW w:w="492" w:type="dxa"/>
            <w:vAlign w:val="center"/>
          </w:tcPr>
          <w:p w:rsidR="00BB308C" w:rsidRPr="008B1873" w:rsidRDefault="00BB308C" w:rsidP="008B1873">
            <w:pPr>
              <w:jc w:val="center"/>
              <w:rPr>
                <w:rFonts w:ascii="Arial" w:hAnsi="Arial" w:cs="Arial"/>
                <w:b/>
                <w:sz w:val="22"/>
                <w:szCs w:val="22"/>
              </w:rPr>
            </w:pPr>
            <w:r w:rsidRPr="008B1873">
              <w:rPr>
                <w:rFonts w:ascii="Arial" w:hAnsi="Arial" w:cs="Arial"/>
                <w:b/>
                <w:sz w:val="22"/>
                <w:szCs w:val="22"/>
              </w:rPr>
              <w:t>25</w:t>
            </w:r>
          </w:p>
        </w:tc>
        <w:tc>
          <w:tcPr>
            <w:tcW w:w="785" w:type="dxa"/>
            <w:vAlign w:val="center"/>
          </w:tcPr>
          <w:p w:rsidR="00BB308C" w:rsidRPr="007814A4" w:rsidRDefault="00BB308C" w:rsidP="00941FD0">
            <w:pPr>
              <w:jc w:val="center"/>
              <w:rPr>
                <w:rFonts w:ascii="Arial" w:hAnsi="Arial" w:cs="Arial"/>
                <w:sz w:val="16"/>
                <w:szCs w:val="16"/>
              </w:rPr>
            </w:pPr>
          </w:p>
        </w:tc>
        <w:tc>
          <w:tcPr>
            <w:tcW w:w="917" w:type="dxa"/>
            <w:vAlign w:val="center"/>
          </w:tcPr>
          <w:p w:rsidR="00BB308C" w:rsidRPr="008619CF" w:rsidRDefault="008619CF" w:rsidP="008619CF">
            <w:pPr>
              <w:rPr>
                <w:rFonts w:ascii="Arial" w:hAnsi="Arial" w:cs="Arial"/>
                <w:b/>
                <w:sz w:val="18"/>
                <w:szCs w:val="18"/>
              </w:rPr>
            </w:pPr>
            <w:r w:rsidRPr="008619CF">
              <w:rPr>
                <w:rFonts w:ascii="Arial" w:hAnsi="Arial" w:cs="Arial"/>
                <w:b/>
                <w:sz w:val="18"/>
                <w:szCs w:val="18"/>
              </w:rPr>
              <w:t>21,54</w:t>
            </w:r>
          </w:p>
        </w:tc>
        <w:tc>
          <w:tcPr>
            <w:tcW w:w="1017" w:type="dxa"/>
            <w:vAlign w:val="center"/>
          </w:tcPr>
          <w:p w:rsidR="00BB308C" w:rsidRPr="008619CF" w:rsidRDefault="008619CF" w:rsidP="008619CF">
            <w:pPr>
              <w:rPr>
                <w:rFonts w:ascii="Arial" w:hAnsi="Arial" w:cs="Arial"/>
                <w:b/>
                <w:sz w:val="18"/>
                <w:szCs w:val="18"/>
              </w:rPr>
            </w:pPr>
            <w:r w:rsidRPr="008619CF">
              <w:rPr>
                <w:rFonts w:ascii="Arial" w:hAnsi="Arial" w:cs="Arial"/>
                <w:b/>
                <w:sz w:val="18"/>
                <w:szCs w:val="18"/>
              </w:rPr>
              <w:t>538,50</w:t>
            </w:r>
          </w:p>
        </w:tc>
      </w:tr>
      <w:tr w:rsidR="008619CF" w:rsidRPr="007814A4" w:rsidTr="008619CF">
        <w:trPr>
          <w:trHeight w:val="427"/>
          <w:jc w:val="center"/>
        </w:trPr>
        <w:tc>
          <w:tcPr>
            <w:tcW w:w="546" w:type="dxa"/>
            <w:noWrap/>
            <w:vAlign w:val="center"/>
          </w:tcPr>
          <w:p w:rsidR="00BB308C" w:rsidRPr="008B1873" w:rsidRDefault="00BB308C" w:rsidP="008B1873">
            <w:pPr>
              <w:jc w:val="center"/>
              <w:rPr>
                <w:rFonts w:ascii="Arial" w:hAnsi="Arial" w:cs="Arial"/>
                <w:b/>
                <w:sz w:val="22"/>
                <w:szCs w:val="22"/>
              </w:rPr>
            </w:pPr>
            <w:r w:rsidRPr="008B1873">
              <w:rPr>
                <w:rFonts w:ascii="Arial" w:hAnsi="Arial" w:cs="Arial"/>
                <w:b/>
                <w:sz w:val="22"/>
                <w:szCs w:val="22"/>
              </w:rPr>
              <w:t>08</w:t>
            </w:r>
          </w:p>
        </w:tc>
        <w:tc>
          <w:tcPr>
            <w:tcW w:w="5353" w:type="dxa"/>
            <w:noWrap/>
          </w:tcPr>
          <w:p w:rsidR="00BB308C" w:rsidRPr="00BB308C" w:rsidRDefault="00BB308C" w:rsidP="00941FD0">
            <w:pPr>
              <w:tabs>
                <w:tab w:val="num" w:pos="360"/>
              </w:tabs>
              <w:rPr>
                <w:rFonts w:ascii="Arial" w:hAnsi="Arial" w:cs="Arial"/>
                <w:color w:val="222222"/>
                <w:sz w:val="16"/>
                <w:szCs w:val="16"/>
              </w:rPr>
            </w:pPr>
            <w:r w:rsidRPr="00BB308C">
              <w:rPr>
                <w:rFonts w:ascii="Arial" w:hAnsi="Arial" w:cs="Arial"/>
                <w:color w:val="222222"/>
                <w:sz w:val="16"/>
                <w:szCs w:val="16"/>
              </w:rPr>
              <w:t xml:space="preserve">Cabo Força Bipolar 2 Pinos </w:t>
            </w:r>
            <w:proofErr w:type="spellStart"/>
            <w:r w:rsidRPr="00BB308C">
              <w:rPr>
                <w:rFonts w:ascii="Arial" w:hAnsi="Arial" w:cs="Arial"/>
                <w:color w:val="222222"/>
                <w:sz w:val="16"/>
                <w:szCs w:val="16"/>
              </w:rPr>
              <w:t>Plug</w:t>
            </w:r>
            <w:proofErr w:type="spellEnd"/>
            <w:r w:rsidRPr="00BB308C">
              <w:rPr>
                <w:rFonts w:ascii="Arial" w:hAnsi="Arial" w:cs="Arial"/>
                <w:color w:val="222222"/>
                <w:sz w:val="16"/>
                <w:szCs w:val="16"/>
              </w:rPr>
              <w:t xml:space="preserve"> 8 2x0,50mm 1.8m novo padrão brasileiro</w:t>
            </w:r>
          </w:p>
        </w:tc>
        <w:tc>
          <w:tcPr>
            <w:tcW w:w="620" w:type="dxa"/>
            <w:vAlign w:val="center"/>
          </w:tcPr>
          <w:p w:rsidR="00BB308C" w:rsidRPr="008B1873" w:rsidRDefault="00BB308C" w:rsidP="008B1873">
            <w:pPr>
              <w:jc w:val="center"/>
              <w:rPr>
                <w:rFonts w:ascii="Arial" w:hAnsi="Arial" w:cs="Arial"/>
                <w:b/>
                <w:sz w:val="22"/>
                <w:szCs w:val="22"/>
              </w:rPr>
            </w:pPr>
            <w:proofErr w:type="spellStart"/>
            <w:r w:rsidRPr="008B1873">
              <w:rPr>
                <w:rFonts w:ascii="Arial" w:hAnsi="Arial" w:cs="Arial"/>
                <w:b/>
                <w:sz w:val="22"/>
                <w:szCs w:val="22"/>
              </w:rPr>
              <w:t>und</w:t>
            </w:r>
            <w:proofErr w:type="spellEnd"/>
          </w:p>
        </w:tc>
        <w:tc>
          <w:tcPr>
            <w:tcW w:w="492" w:type="dxa"/>
            <w:vAlign w:val="center"/>
          </w:tcPr>
          <w:p w:rsidR="00BB308C" w:rsidRPr="008B1873" w:rsidRDefault="00BB308C" w:rsidP="008B1873">
            <w:pPr>
              <w:jc w:val="center"/>
              <w:rPr>
                <w:rFonts w:ascii="Arial" w:hAnsi="Arial" w:cs="Arial"/>
                <w:b/>
                <w:sz w:val="22"/>
                <w:szCs w:val="22"/>
              </w:rPr>
            </w:pPr>
            <w:r w:rsidRPr="008B1873">
              <w:rPr>
                <w:rFonts w:ascii="Arial" w:hAnsi="Arial" w:cs="Arial"/>
                <w:b/>
                <w:sz w:val="22"/>
                <w:szCs w:val="22"/>
              </w:rPr>
              <w:t>10</w:t>
            </w:r>
          </w:p>
        </w:tc>
        <w:tc>
          <w:tcPr>
            <w:tcW w:w="785" w:type="dxa"/>
            <w:vAlign w:val="center"/>
          </w:tcPr>
          <w:p w:rsidR="00BB308C" w:rsidRPr="007814A4" w:rsidRDefault="00BB308C" w:rsidP="00941FD0">
            <w:pPr>
              <w:jc w:val="center"/>
              <w:rPr>
                <w:rFonts w:ascii="Arial" w:hAnsi="Arial" w:cs="Arial"/>
                <w:sz w:val="16"/>
                <w:szCs w:val="16"/>
              </w:rPr>
            </w:pPr>
          </w:p>
        </w:tc>
        <w:tc>
          <w:tcPr>
            <w:tcW w:w="917" w:type="dxa"/>
            <w:vAlign w:val="center"/>
          </w:tcPr>
          <w:p w:rsidR="00BB308C" w:rsidRPr="008619CF" w:rsidRDefault="008619CF" w:rsidP="008619CF">
            <w:pPr>
              <w:rPr>
                <w:rFonts w:ascii="Arial" w:hAnsi="Arial" w:cs="Arial"/>
                <w:b/>
                <w:sz w:val="18"/>
                <w:szCs w:val="18"/>
              </w:rPr>
            </w:pPr>
            <w:r w:rsidRPr="008619CF">
              <w:rPr>
                <w:rFonts w:ascii="Arial" w:hAnsi="Arial" w:cs="Arial"/>
                <w:b/>
                <w:sz w:val="18"/>
                <w:szCs w:val="18"/>
              </w:rPr>
              <w:t>17,50</w:t>
            </w:r>
          </w:p>
        </w:tc>
        <w:tc>
          <w:tcPr>
            <w:tcW w:w="1017" w:type="dxa"/>
            <w:vAlign w:val="center"/>
          </w:tcPr>
          <w:p w:rsidR="00BB308C" w:rsidRPr="008619CF" w:rsidRDefault="008619CF" w:rsidP="008619CF">
            <w:pPr>
              <w:rPr>
                <w:rFonts w:ascii="Arial" w:hAnsi="Arial" w:cs="Arial"/>
                <w:b/>
                <w:sz w:val="18"/>
                <w:szCs w:val="18"/>
              </w:rPr>
            </w:pPr>
            <w:r w:rsidRPr="008619CF">
              <w:rPr>
                <w:rFonts w:ascii="Arial" w:hAnsi="Arial" w:cs="Arial"/>
                <w:b/>
                <w:sz w:val="18"/>
                <w:szCs w:val="18"/>
              </w:rPr>
              <w:t>175,00</w:t>
            </w:r>
          </w:p>
        </w:tc>
      </w:tr>
    </w:tbl>
    <w:p w:rsidR="00884A78" w:rsidRPr="00691E7C" w:rsidRDefault="00884A78" w:rsidP="00884A78">
      <w:pPr>
        <w:pStyle w:val="TextosemFormatao"/>
        <w:jc w:val="both"/>
        <w:rPr>
          <w:rFonts w:ascii="Arial" w:hAnsi="Arial" w:cs="Arial"/>
          <w:sz w:val="20"/>
          <w:szCs w:val="20"/>
          <w:u w:val="single"/>
        </w:rPr>
      </w:pPr>
      <w:r w:rsidRPr="00691E7C">
        <w:rPr>
          <w:rFonts w:ascii="Arial" w:hAnsi="Arial" w:cs="Arial"/>
          <w:b/>
          <w:bCs/>
          <w:sz w:val="20"/>
          <w:szCs w:val="20"/>
          <w:u w:val="single"/>
        </w:rPr>
        <w:t>A garantia técnica dos equipamentos será provida exclusivamente pelo fabricante.</w:t>
      </w:r>
    </w:p>
    <w:p w:rsidR="00C756B3" w:rsidRDefault="00C756B3" w:rsidP="00AD7752">
      <w:pPr>
        <w:spacing w:line="276" w:lineRule="auto"/>
        <w:ind w:left="142" w:right="-1"/>
        <w:jc w:val="center"/>
        <w:rPr>
          <w:rFonts w:ascii="Arial" w:hAnsi="Arial" w:cs="Arial"/>
          <w:b/>
          <w:sz w:val="19"/>
          <w:szCs w:val="19"/>
        </w:rPr>
      </w:pPr>
    </w:p>
    <w:p w:rsidR="00C756B3" w:rsidRDefault="00C756B3" w:rsidP="00AD7752">
      <w:pPr>
        <w:spacing w:line="276" w:lineRule="auto"/>
        <w:ind w:left="142" w:right="-1"/>
        <w:jc w:val="center"/>
        <w:rPr>
          <w:rFonts w:ascii="Arial" w:hAnsi="Arial" w:cs="Arial"/>
          <w:b/>
          <w:sz w:val="19"/>
          <w:szCs w:val="19"/>
        </w:rPr>
      </w:pPr>
    </w:p>
    <w:p w:rsidR="00AD7752" w:rsidRPr="0024722E" w:rsidRDefault="00AD7752" w:rsidP="00AD7752">
      <w:pPr>
        <w:spacing w:line="276" w:lineRule="auto"/>
        <w:ind w:left="142" w:right="-1"/>
        <w:jc w:val="center"/>
        <w:rPr>
          <w:rFonts w:ascii="Arial" w:hAnsi="Arial" w:cs="Arial"/>
          <w:b/>
          <w:sz w:val="19"/>
          <w:szCs w:val="19"/>
        </w:rPr>
      </w:pPr>
      <w:r w:rsidRPr="0024722E">
        <w:rPr>
          <w:rFonts w:ascii="Arial" w:hAnsi="Arial" w:cs="Arial"/>
          <w:b/>
          <w:sz w:val="19"/>
          <w:szCs w:val="19"/>
        </w:rPr>
        <w:t>ANEXO X</w:t>
      </w:r>
    </w:p>
    <w:p w:rsidR="00AD7752" w:rsidRPr="0024722E" w:rsidRDefault="00AD7752" w:rsidP="00AD7752">
      <w:pPr>
        <w:spacing w:line="276" w:lineRule="auto"/>
        <w:ind w:left="142" w:right="-1"/>
        <w:jc w:val="center"/>
        <w:rPr>
          <w:rFonts w:ascii="Arial" w:hAnsi="Arial" w:cs="Arial"/>
          <w:b/>
          <w:sz w:val="19"/>
          <w:szCs w:val="19"/>
        </w:rPr>
      </w:pPr>
    </w:p>
    <w:p w:rsidR="00AD7752" w:rsidRPr="0024722E" w:rsidRDefault="00AD7752" w:rsidP="00AD7752">
      <w:pPr>
        <w:autoSpaceDE w:val="0"/>
        <w:autoSpaceDN w:val="0"/>
        <w:adjustRightInd w:val="0"/>
        <w:jc w:val="center"/>
        <w:rPr>
          <w:rFonts w:ascii="Arial" w:hAnsi="Arial" w:cs="Arial"/>
          <w:b/>
          <w:bCs/>
          <w:sz w:val="19"/>
          <w:szCs w:val="19"/>
        </w:rPr>
      </w:pPr>
      <w:r w:rsidRPr="0024722E">
        <w:rPr>
          <w:rFonts w:ascii="Arial" w:hAnsi="Arial" w:cs="Arial"/>
          <w:b/>
          <w:bCs/>
          <w:sz w:val="19"/>
          <w:szCs w:val="19"/>
        </w:rPr>
        <w:t>MINUTA DA ATA DE REGISTRO DE PREÇO</w:t>
      </w:r>
    </w:p>
    <w:p w:rsidR="00AD7752" w:rsidRPr="0024722E" w:rsidRDefault="00AD7752" w:rsidP="00AD7752">
      <w:pPr>
        <w:autoSpaceDE w:val="0"/>
        <w:autoSpaceDN w:val="0"/>
        <w:adjustRightInd w:val="0"/>
        <w:rPr>
          <w:rFonts w:ascii="Arial" w:hAnsi="Arial" w:cs="Arial"/>
          <w:b/>
          <w:bCs/>
          <w:sz w:val="19"/>
          <w:szCs w:val="19"/>
        </w:rPr>
      </w:pPr>
    </w:p>
    <w:p w:rsidR="00AD7752" w:rsidRPr="0024722E" w:rsidRDefault="00AD7752" w:rsidP="00AD7752">
      <w:pPr>
        <w:autoSpaceDE w:val="0"/>
        <w:autoSpaceDN w:val="0"/>
        <w:adjustRightInd w:val="0"/>
        <w:rPr>
          <w:rFonts w:ascii="Arial" w:hAnsi="Arial" w:cs="Arial"/>
          <w:b/>
          <w:bCs/>
          <w:sz w:val="19"/>
          <w:szCs w:val="19"/>
        </w:rPr>
      </w:pPr>
      <w:r w:rsidRPr="0024722E">
        <w:rPr>
          <w:rFonts w:ascii="Arial" w:hAnsi="Arial" w:cs="Arial"/>
          <w:b/>
          <w:bCs/>
          <w:sz w:val="19"/>
          <w:szCs w:val="19"/>
        </w:rPr>
        <w:t>ATA DE REGISTRO DE PREÇOS Nº ____/</w:t>
      </w:r>
      <w:r w:rsidR="005E5E4D">
        <w:rPr>
          <w:rFonts w:ascii="Arial" w:hAnsi="Arial" w:cs="Arial"/>
          <w:b/>
          <w:bCs/>
          <w:sz w:val="19"/>
          <w:szCs w:val="19"/>
        </w:rPr>
        <w:t>2019</w:t>
      </w:r>
    </w:p>
    <w:p w:rsidR="00AD7752" w:rsidRPr="0024722E" w:rsidRDefault="00AD7752" w:rsidP="00AD7752">
      <w:pPr>
        <w:autoSpaceDE w:val="0"/>
        <w:autoSpaceDN w:val="0"/>
        <w:adjustRightInd w:val="0"/>
        <w:rPr>
          <w:rFonts w:ascii="Arial" w:hAnsi="Arial" w:cs="Arial"/>
          <w:b/>
          <w:bCs/>
          <w:sz w:val="19"/>
          <w:szCs w:val="19"/>
        </w:rPr>
      </w:pPr>
      <w:r w:rsidRPr="0024722E">
        <w:rPr>
          <w:rFonts w:ascii="Arial" w:hAnsi="Arial" w:cs="Arial"/>
          <w:b/>
          <w:bCs/>
          <w:sz w:val="19"/>
          <w:szCs w:val="19"/>
        </w:rPr>
        <w:t>PREGÃO Nº ***/</w:t>
      </w:r>
      <w:r w:rsidR="005E5E4D">
        <w:rPr>
          <w:rFonts w:ascii="Arial" w:hAnsi="Arial" w:cs="Arial"/>
          <w:b/>
          <w:bCs/>
          <w:sz w:val="19"/>
          <w:szCs w:val="19"/>
        </w:rPr>
        <w:t>2019</w:t>
      </w:r>
    </w:p>
    <w:p w:rsidR="00AD7752" w:rsidRPr="0024722E" w:rsidRDefault="00AD7752" w:rsidP="00AD7752">
      <w:pPr>
        <w:autoSpaceDE w:val="0"/>
        <w:autoSpaceDN w:val="0"/>
        <w:adjustRightInd w:val="0"/>
        <w:rPr>
          <w:rFonts w:ascii="Arial" w:hAnsi="Arial" w:cs="Arial"/>
          <w:b/>
          <w:bCs/>
          <w:sz w:val="19"/>
          <w:szCs w:val="19"/>
        </w:rPr>
      </w:pPr>
      <w:r w:rsidRPr="0024722E">
        <w:rPr>
          <w:rFonts w:ascii="Arial" w:hAnsi="Arial" w:cs="Arial"/>
          <w:b/>
          <w:bCs/>
          <w:sz w:val="19"/>
          <w:szCs w:val="19"/>
        </w:rPr>
        <w:t>PROCESSO Nº ***/</w:t>
      </w:r>
      <w:r w:rsidR="005E5E4D">
        <w:rPr>
          <w:rFonts w:ascii="Arial" w:hAnsi="Arial" w:cs="Arial"/>
          <w:b/>
          <w:bCs/>
          <w:sz w:val="19"/>
          <w:szCs w:val="19"/>
        </w:rPr>
        <w:t>2019</w:t>
      </w: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VALIDADE: 12 (DOZE) MESES</w:t>
      </w:r>
    </w:p>
    <w:p w:rsidR="00AD7752" w:rsidRPr="0024722E" w:rsidRDefault="00AD7752" w:rsidP="00AD7752">
      <w:pPr>
        <w:autoSpaceDE w:val="0"/>
        <w:autoSpaceDN w:val="0"/>
        <w:adjustRightInd w:val="0"/>
        <w:ind w:left="4395"/>
        <w:jc w:val="both"/>
        <w:rPr>
          <w:rFonts w:ascii="Arial" w:hAnsi="Arial" w:cs="Arial"/>
          <w:sz w:val="19"/>
          <w:szCs w:val="19"/>
        </w:rPr>
      </w:pPr>
      <w:r w:rsidRPr="0024722E">
        <w:rPr>
          <w:rFonts w:ascii="Arial" w:hAnsi="Arial" w:cs="Arial"/>
          <w:sz w:val="19"/>
          <w:szCs w:val="19"/>
        </w:rPr>
        <w:t xml:space="preserve">ATA DE REGISTRO DE PREÇOS QUE ENTRE SI CELEBRAM A CÂMARA MUNICIPAL E A (S) EMPRESA (S) ABAIXO RELACIONADA (S), </w:t>
      </w:r>
      <w:r w:rsidR="00EB2641" w:rsidRPr="00EB2641">
        <w:rPr>
          <w:rFonts w:ascii="Arial" w:hAnsi="Arial" w:cs="Arial"/>
          <w:b/>
          <w:bCs/>
          <w:sz w:val="19"/>
          <w:szCs w:val="19"/>
        </w:rPr>
        <w:t>REGISTRO DE PREÇOS PARA EVENTUAL AQUISIÇÃO DE EQUIPAMENTOS E SUPRIMENTOS DE INFORMÁTICA, PARA ATENDER ÀS NECESSIDADES DA CÂMARA MUNICIPAL DO CABO DE SANTO AGOSTINHO</w:t>
      </w:r>
      <w:r w:rsidRPr="0024722E">
        <w:rPr>
          <w:rFonts w:ascii="Arial" w:hAnsi="Arial" w:cs="Arial"/>
          <w:b/>
          <w:bCs/>
          <w:sz w:val="19"/>
          <w:szCs w:val="19"/>
        </w:rPr>
        <w:t>,</w:t>
      </w:r>
      <w:r w:rsidRPr="0024722E">
        <w:rPr>
          <w:rFonts w:ascii="Arial" w:hAnsi="Arial" w:cs="Arial"/>
          <w:sz w:val="19"/>
          <w:szCs w:val="19"/>
        </w:rPr>
        <w:t xml:space="preserve"> CONFORME SEGUE:</w:t>
      </w:r>
    </w:p>
    <w:p w:rsidR="00AD7752" w:rsidRPr="0024722E" w:rsidRDefault="00AD7752" w:rsidP="00AD7752">
      <w:pPr>
        <w:autoSpaceDE w:val="0"/>
        <w:autoSpaceDN w:val="0"/>
        <w:adjustRightInd w:val="0"/>
        <w:ind w:left="4678"/>
        <w:jc w:val="both"/>
        <w:rPr>
          <w:rFonts w:ascii="Arial" w:hAnsi="Arial" w:cs="Arial"/>
          <w:sz w:val="19"/>
          <w:szCs w:val="19"/>
        </w:rPr>
      </w:pPr>
    </w:p>
    <w:p w:rsidR="00AD7752" w:rsidRPr="0024722E" w:rsidRDefault="00AD7752" w:rsidP="00AD7752">
      <w:pPr>
        <w:pStyle w:val="Cabealho"/>
        <w:jc w:val="both"/>
        <w:rPr>
          <w:rFonts w:ascii="Arial" w:hAnsi="Arial" w:cs="Arial"/>
          <w:b/>
          <w:sz w:val="19"/>
          <w:szCs w:val="19"/>
        </w:rPr>
      </w:pPr>
      <w:r w:rsidRPr="0024722E">
        <w:rPr>
          <w:rFonts w:ascii="Arial" w:hAnsi="Arial" w:cs="Arial"/>
          <w:sz w:val="19"/>
          <w:szCs w:val="19"/>
        </w:rPr>
        <w:t xml:space="preserve">Pela presente ATA DE REGISTRO DE PREÇOS, de um lado a </w:t>
      </w:r>
      <w:r w:rsidRPr="0024722E">
        <w:rPr>
          <w:rFonts w:ascii="Arial" w:hAnsi="Arial" w:cs="Arial"/>
          <w:b/>
          <w:bCs/>
          <w:sz w:val="19"/>
          <w:szCs w:val="19"/>
        </w:rPr>
        <w:t>CÂMARA MUNICIPAL DO CABO DE SANTO AGOSTINHO</w:t>
      </w:r>
      <w:r w:rsidRPr="0024722E">
        <w:rPr>
          <w:rFonts w:ascii="Arial" w:hAnsi="Arial" w:cs="Arial"/>
          <w:sz w:val="19"/>
          <w:szCs w:val="19"/>
        </w:rPr>
        <w:t xml:space="preserve">, pessoa jurídica de direito público interno, inscrita no CNPJ sob nº 08.147.415/0001-02, com sede à Rua Tenente </w:t>
      </w:r>
      <w:r w:rsidR="0001010A">
        <w:rPr>
          <w:rFonts w:ascii="Arial" w:hAnsi="Arial" w:cs="Arial"/>
        </w:rPr>
        <w:t>Manu</w:t>
      </w:r>
      <w:r w:rsidR="0001010A" w:rsidRPr="00D45A05">
        <w:rPr>
          <w:rFonts w:ascii="Arial" w:hAnsi="Arial" w:cs="Arial"/>
        </w:rPr>
        <w:t>el Barbosa</w:t>
      </w:r>
      <w:r w:rsidR="0001010A">
        <w:rPr>
          <w:rFonts w:ascii="Arial" w:hAnsi="Arial" w:cs="Arial"/>
        </w:rPr>
        <w:t xml:space="preserve"> da Silva</w:t>
      </w:r>
      <w:r w:rsidRPr="0024722E">
        <w:rPr>
          <w:rFonts w:ascii="Arial" w:hAnsi="Arial" w:cs="Arial"/>
          <w:sz w:val="19"/>
          <w:szCs w:val="19"/>
        </w:rPr>
        <w:t xml:space="preserve">, nº 131, Cabo de Santo Agostinho/PE, neste ato representado legalmente por seu Presidente </w:t>
      </w:r>
      <w:r w:rsidR="001A7428">
        <w:rPr>
          <w:rFonts w:ascii="Arial" w:hAnsi="Arial" w:cs="Arial"/>
          <w:sz w:val="19"/>
          <w:szCs w:val="19"/>
        </w:rPr>
        <w:t>Vicente Mendes Silva Neto</w:t>
      </w:r>
      <w:r w:rsidRPr="0024722E">
        <w:rPr>
          <w:rFonts w:ascii="Arial" w:hAnsi="Arial" w:cs="Arial"/>
          <w:sz w:val="19"/>
          <w:szCs w:val="19"/>
        </w:rPr>
        <w:t>, residente e domiciliado à Rua XXXXXXXXXXXXXXXX PE, brasileiro, portador da Cédula de Identidade nº XXXXXXXXXXX, inscrito no CPF/MF sob o nº XXXXXXXXXXXXX, neste ato denominado simplesmente ÓRGÃO GERENCIADOR e, de outro lado, a empresa: ____________</w:t>
      </w: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_________________________________________</w:t>
      </w:r>
      <w:r w:rsidRPr="0024722E">
        <w:rPr>
          <w:rFonts w:ascii="Arial" w:hAnsi="Arial" w:cs="Arial"/>
          <w:b/>
          <w:bCs/>
          <w:sz w:val="19"/>
          <w:szCs w:val="19"/>
        </w:rPr>
        <w:t xml:space="preserve">, </w:t>
      </w:r>
      <w:r w:rsidRPr="0024722E">
        <w:rPr>
          <w:rFonts w:ascii="Arial" w:hAnsi="Arial" w:cs="Arial"/>
          <w:sz w:val="19"/>
          <w:szCs w:val="19"/>
        </w:rPr>
        <w:t>pessoa jurídica de direito privado, inscrita no CNPJ/MF sob nº ______________________, com sede na Rua _________________, nº ___, na cidade de _____________, neste ato representada pelo Senhor (a) _________________________, portador (a) da Cédula de Identidade, RG nº _______________ e inscrito (a) no CPF/MF nº ______________________, residente e domiciliado a Rua ________, na cidade de _________, CEP ____________, com os preços dos itens abaixo relacionados:</w:t>
      </w:r>
    </w:p>
    <w:p w:rsidR="00AD7752" w:rsidRPr="0024722E" w:rsidRDefault="00AD7752" w:rsidP="00AD7752">
      <w:pPr>
        <w:autoSpaceDE w:val="0"/>
        <w:autoSpaceDN w:val="0"/>
        <w:adjustRightInd w:val="0"/>
        <w:jc w:val="both"/>
        <w:rPr>
          <w:rFonts w:ascii="Arial" w:hAnsi="Arial" w:cs="Arial"/>
          <w:sz w:val="19"/>
          <w:szCs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1"/>
        <w:gridCol w:w="1664"/>
        <w:gridCol w:w="1278"/>
        <w:gridCol w:w="1557"/>
        <w:gridCol w:w="1842"/>
        <w:gridCol w:w="2127"/>
      </w:tblGrid>
      <w:tr w:rsidR="00AD7752" w:rsidRPr="0024722E" w:rsidTr="008B1873">
        <w:tc>
          <w:tcPr>
            <w:tcW w:w="1171" w:type="dxa"/>
          </w:tcPr>
          <w:p w:rsidR="00AD7752" w:rsidRPr="0024722E" w:rsidRDefault="00AD7752" w:rsidP="00A11B96">
            <w:pPr>
              <w:autoSpaceDE w:val="0"/>
              <w:autoSpaceDN w:val="0"/>
              <w:adjustRightInd w:val="0"/>
              <w:jc w:val="both"/>
              <w:rPr>
                <w:rFonts w:ascii="Arial" w:hAnsi="Arial" w:cs="Arial"/>
                <w:sz w:val="19"/>
                <w:szCs w:val="19"/>
              </w:rPr>
            </w:pPr>
            <w:r w:rsidRPr="0024722E">
              <w:rPr>
                <w:rFonts w:ascii="Arial" w:hAnsi="Arial" w:cs="Arial"/>
                <w:sz w:val="19"/>
                <w:szCs w:val="19"/>
              </w:rPr>
              <w:t>ITEM</w:t>
            </w:r>
          </w:p>
        </w:tc>
        <w:tc>
          <w:tcPr>
            <w:tcW w:w="1664" w:type="dxa"/>
          </w:tcPr>
          <w:p w:rsidR="00AD7752" w:rsidRPr="0024722E" w:rsidRDefault="00AD7752" w:rsidP="00A11B96">
            <w:pPr>
              <w:autoSpaceDE w:val="0"/>
              <w:autoSpaceDN w:val="0"/>
              <w:adjustRightInd w:val="0"/>
              <w:jc w:val="both"/>
              <w:rPr>
                <w:rFonts w:ascii="Arial" w:hAnsi="Arial" w:cs="Arial"/>
                <w:sz w:val="19"/>
                <w:szCs w:val="19"/>
              </w:rPr>
            </w:pPr>
            <w:r w:rsidRPr="0024722E">
              <w:rPr>
                <w:rFonts w:ascii="Arial" w:hAnsi="Arial" w:cs="Arial"/>
                <w:sz w:val="19"/>
                <w:szCs w:val="19"/>
              </w:rPr>
              <w:t>QUANT.</w:t>
            </w:r>
          </w:p>
        </w:tc>
        <w:tc>
          <w:tcPr>
            <w:tcW w:w="1278" w:type="dxa"/>
          </w:tcPr>
          <w:p w:rsidR="00AD7752" w:rsidRPr="0024722E" w:rsidRDefault="00AD7752" w:rsidP="00A11B96">
            <w:pPr>
              <w:autoSpaceDE w:val="0"/>
              <w:autoSpaceDN w:val="0"/>
              <w:adjustRightInd w:val="0"/>
              <w:jc w:val="both"/>
              <w:rPr>
                <w:rFonts w:ascii="Arial" w:hAnsi="Arial" w:cs="Arial"/>
                <w:sz w:val="19"/>
                <w:szCs w:val="19"/>
              </w:rPr>
            </w:pPr>
            <w:r w:rsidRPr="0024722E">
              <w:rPr>
                <w:rFonts w:ascii="Arial" w:hAnsi="Arial" w:cs="Arial"/>
                <w:sz w:val="19"/>
                <w:szCs w:val="19"/>
              </w:rPr>
              <w:t>UNID.</w:t>
            </w:r>
          </w:p>
        </w:tc>
        <w:tc>
          <w:tcPr>
            <w:tcW w:w="1557" w:type="dxa"/>
          </w:tcPr>
          <w:p w:rsidR="00AD7752" w:rsidRPr="0024722E" w:rsidRDefault="00AD7752" w:rsidP="00A11B96">
            <w:pPr>
              <w:autoSpaceDE w:val="0"/>
              <w:autoSpaceDN w:val="0"/>
              <w:adjustRightInd w:val="0"/>
              <w:jc w:val="both"/>
              <w:rPr>
                <w:rFonts w:ascii="Arial" w:hAnsi="Arial" w:cs="Arial"/>
                <w:sz w:val="19"/>
                <w:szCs w:val="19"/>
              </w:rPr>
            </w:pPr>
            <w:r w:rsidRPr="0024722E">
              <w:rPr>
                <w:rFonts w:ascii="Arial" w:hAnsi="Arial" w:cs="Arial"/>
                <w:sz w:val="19"/>
                <w:szCs w:val="19"/>
              </w:rPr>
              <w:t>MARCA</w:t>
            </w:r>
          </w:p>
        </w:tc>
        <w:tc>
          <w:tcPr>
            <w:tcW w:w="1842" w:type="dxa"/>
          </w:tcPr>
          <w:p w:rsidR="00AD7752" w:rsidRPr="0024722E" w:rsidRDefault="00AD7752" w:rsidP="00A11B96">
            <w:pPr>
              <w:autoSpaceDE w:val="0"/>
              <w:autoSpaceDN w:val="0"/>
              <w:adjustRightInd w:val="0"/>
              <w:jc w:val="both"/>
              <w:rPr>
                <w:rFonts w:ascii="Arial" w:hAnsi="Arial" w:cs="Arial"/>
                <w:sz w:val="19"/>
                <w:szCs w:val="19"/>
              </w:rPr>
            </w:pPr>
            <w:r w:rsidRPr="0024722E">
              <w:rPr>
                <w:rFonts w:ascii="Arial" w:hAnsi="Arial" w:cs="Arial"/>
                <w:sz w:val="19"/>
                <w:szCs w:val="19"/>
              </w:rPr>
              <w:t>VALOR UNIT.</w:t>
            </w:r>
          </w:p>
        </w:tc>
        <w:tc>
          <w:tcPr>
            <w:tcW w:w="2127" w:type="dxa"/>
          </w:tcPr>
          <w:p w:rsidR="00AD7752" w:rsidRPr="0024722E" w:rsidRDefault="00AD7752" w:rsidP="00A11B96">
            <w:pPr>
              <w:autoSpaceDE w:val="0"/>
              <w:autoSpaceDN w:val="0"/>
              <w:adjustRightInd w:val="0"/>
              <w:jc w:val="both"/>
              <w:rPr>
                <w:rFonts w:ascii="Arial" w:hAnsi="Arial" w:cs="Arial"/>
                <w:sz w:val="19"/>
                <w:szCs w:val="19"/>
              </w:rPr>
            </w:pPr>
            <w:r w:rsidRPr="0024722E">
              <w:rPr>
                <w:rFonts w:ascii="Arial" w:hAnsi="Arial" w:cs="Arial"/>
                <w:sz w:val="19"/>
                <w:szCs w:val="19"/>
              </w:rPr>
              <w:t>VALOR TOTAL</w:t>
            </w:r>
          </w:p>
        </w:tc>
      </w:tr>
    </w:tbl>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b/>
          <w:bCs/>
          <w:sz w:val="19"/>
          <w:szCs w:val="19"/>
        </w:rPr>
      </w:pPr>
      <w:r w:rsidRPr="0024722E">
        <w:rPr>
          <w:rFonts w:ascii="Arial" w:hAnsi="Arial" w:cs="Arial"/>
          <w:sz w:val="19"/>
          <w:szCs w:val="19"/>
        </w:rPr>
        <w:t>Doravante denominados FORNECEDORES, resolvem registrar os preços, com integral observância da Lei nº 8.666, de 21 de junho de 1993, com as alterações posteriores e Decreto Municipal nº 1.089, de 12 de abril de 2003, mediante cláusulas e condições seguintes:</w:t>
      </w:r>
    </w:p>
    <w:p w:rsidR="00AD7752" w:rsidRPr="0024722E" w:rsidRDefault="00AD7752" w:rsidP="00AD7752">
      <w:pPr>
        <w:autoSpaceDE w:val="0"/>
        <w:autoSpaceDN w:val="0"/>
        <w:adjustRightInd w:val="0"/>
        <w:rPr>
          <w:rFonts w:ascii="Arial" w:hAnsi="Arial" w:cs="Arial"/>
          <w:b/>
          <w:sz w:val="19"/>
          <w:szCs w:val="19"/>
        </w:rPr>
      </w:pPr>
    </w:p>
    <w:p w:rsidR="00AD7752" w:rsidRPr="0024722E" w:rsidRDefault="00AD7752" w:rsidP="00AD7752">
      <w:pPr>
        <w:autoSpaceDE w:val="0"/>
        <w:autoSpaceDN w:val="0"/>
        <w:adjustRightInd w:val="0"/>
        <w:rPr>
          <w:rFonts w:ascii="Arial" w:hAnsi="Arial" w:cs="Arial"/>
          <w:b/>
          <w:sz w:val="19"/>
          <w:szCs w:val="19"/>
        </w:rPr>
      </w:pPr>
      <w:r w:rsidRPr="0024722E">
        <w:rPr>
          <w:rFonts w:ascii="Arial" w:hAnsi="Arial" w:cs="Arial"/>
          <w:b/>
          <w:sz w:val="19"/>
          <w:szCs w:val="19"/>
        </w:rPr>
        <w:t>CLÁUSULA PRIMEIRA – DO OBJETO</w:t>
      </w:r>
    </w:p>
    <w:p w:rsidR="00AD7752" w:rsidRPr="0024722E" w:rsidRDefault="00AD7752" w:rsidP="00AD7752">
      <w:pPr>
        <w:autoSpaceDE w:val="0"/>
        <w:autoSpaceDN w:val="0"/>
        <w:adjustRightInd w:val="0"/>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 xml:space="preserve">O objeto desta ATA é o </w:t>
      </w:r>
      <w:r w:rsidR="00EB2641" w:rsidRPr="00EB2641">
        <w:rPr>
          <w:rFonts w:ascii="Arial" w:hAnsi="Arial" w:cs="Arial"/>
          <w:b/>
          <w:bCs/>
          <w:color w:val="000000"/>
        </w:rPr>
        <w:t xml:space="preserve">REGISTRO DE PREÇOS PARA EVENTUAL </w:t>
      </w:r>
      <w:r w:rsidR="00EB2641" w:rsidRPr="00EB2641">
        <w:rPr>
          <w:rFonts w:ascii="Arial" w:hAnsi="Arial"/>
          <w:b/>
        </w:rPr>
        <w:t>AQUISIÇÃO DE EQUIPAMENTOS E SUPRIMENTOS DE INFORMÁTICA, PARA ATENDER ÀS NECESSIDADES DA CÂMARA MUNICIPAL DO CABO DE SANTO AGOSTINHO</w:t>
      </w:r>
      <w:r w:rsidRPr="0024722E">
        <w:rPr>
          <w:rFonts w:ascii="Arial" w:hAnsi="Arial" w:cs="Arial"/>
          <w:b/>
          <w:sz w:val="19"/>
          <w:szCs w:val="19"/>
        </w:rPr>
        <w:t>,</w:t>
      </w:r>
      <w:r w:rsidRPr="0024722E">
        <w:rPr>
          <w:rFonts w:ascii="Arial" w:hAnsi="Arial" w:cs="Arial"/>
          <w:b/>
          <w:bCs/>
          <w:sz w:val="19"/>
          <w:szCs w:val="19"/>
        </w:rPr>
        <w:t xml:space="preserve"> </w:t>
      </w:r>
      <w:r w:rsidRPr="0024722E">
        <w:rPr>
          <w:rFonts w:ascii="Arial" w:hAnsi="Arial" w:cs="Arial"/>
          <w:sz w:val="19"/>
          <w:szCs w:val="19"/>
        </w:rPr>
        <w:t>para o período de 12 (doze) meses</w:t>
      </w:r>
      <w:r w:rsidRPr="0024722E">
        <w:rPr>
          <w:rFonts w:ascii="Arial" w:hAnsi="Arial" w:cs="Arial"/>
          <w:b/>
          <w:bCs/>
          <w:sz w:val="19"/>
          <w:szCs w:val="19"/>
        </w:rPr>
        <w:t xml:space="preserve">, </w:t>
      </w:r>
      <w:r w:rsidRPr="0024722E">
        <w:rPr>
          <w:rFonts w:ascii="Arial" w:hAnsi="Arial" w:cs="Arial"/>
          <w:sz w:val="19"/>
          <w:szCs w:val="19"/>
        </w:rPr>
        <w:t>de conformidade com as especificações previstas no Anexo I e propostas apresentadas na licitação Pregão Presencial nº ***/</w:t>
      </w:r>
      <w:r w:rsidR="005E5E4D">
        <w:rPr>
          <w:rFonts w:ascii="Arial" w:hAnsi="Arial" w:cs="Arial"/>
          <w:sz w:val="19"/>
          <w:szCs w:val="19"/>
        </w:rPr>
        <w:t>2019</w:t>
      </w:r>
      <w:r w:rsidRPr="0024722E">
        <w:rPr>
          <w:rFonts w:ascii="Arial" w:hAnsi="Arial" w:cs="Arial"/>
          <w:sz w:val="19"/>
          <w:szCs w:val="19"/>
        </w:rPr>
        <w:t xml:space="preserve"> e Processo Administrativo nº ***/</w:t>
      </w:r>
      <w:r w:rsidR="005E5E4D">
        <w:rPr>
          <w:rFonts w:ascii="Arial" w:hAnsi="Arial" w:cs="Arial"/>
          <w:sz w:val="19"/>
          <w:szCs w:val="19"/>
        </w:rPr>
        <w:t>2019</w:t>
      </w:r>
      <w:r w:rsidRPr="0024722E">
        <w:rPr>
          <w:rFonts w:ascii="Arial" w:hAnsi="Arial" w:cs="Arial"/>
          <w:sz w:val="19"/>
          <w:szCs w:val="19"/>
        </w:rPr>
        <w:t>, que integram este instrumento.</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rPr>
          <w:rFonts w:ascii="Arial" w:hAnsi="Arial" w:cs="Arial"/>
          <w:b/>
          <w:sz w:val="19"/>
          <w:szCs w:val="19"/>
        </w:rPr>
      </w:pPr>
      <w:r w:rsidRPr="0024722E">
        <w:rPr>
          <w:rFonts w:ascii="Arial" w:hAnsi="Arial" w:cs="Arial"/>
          <w:b/>
          <w:sz w:val="19"/>
          <w:szCs w:val="19"/>
        </w:rPr>
        <w:t>CLÁUSULA SEGUNDA – VALIDADE DO REGISTRO DE PREÇOS</w:t>
      </w:r>
    </w:p>
    <w:p w:rsidR="00AD7752" w:rsidRPr="0024722E" w:rsidRDefault="00AD7752" w:rsidP="00AD7752">
      <w:pPr>
        <w:autoSpaceDE w:val="0"/>
        <w:autoSpaceDN w:val="0"/>
        <w:adjustRightInd w:val="0"/>
        <w:rPr>
          <w:rFonts w:ascii="Arial" w:hAnsi="Arial" w:cs="Arial"/>
          <w:b/>
          <w:sz w:val="19"/>
          <w:szCs w:val="19"/>
        </w:rPr>
      </w:pPr>
    </w:p>
    <w:p w:rsidR="00AD7752" w:rsidRPr="0024722E" w:rsidRDefault="00AD7752" w:rsidP="00AD7752">
      <w:pPr>
        <w:autoSpaceDE w:val="0"/>
        <w:autoSpaceDN w:val="0"/>
        <w:adjustRightInd w:val="0"/>
        <w:ind w:right="-57"/>
        <w:jc w:val="both"/>
        <w:rPr>
          <w:rFonts w:ascii="Arial" w:hAnsi="Arial" w:cs="Arial"/>
          <w:sz w:val="19"/>
          <w:szCs w:val="19"/>
        </w:rPr>
      </w:pPr>
      <w:r w:rsidRPr="0024722E">
        <w:rPr>
          <w:rFonts w:ascii="Arial" w:hAnsi="Arial" w:cs="Arial"/>
          <w:sz w:val="19"/>
          <w:szCs w:val="19"/>
        </w:rPr>
        <w:t xml:space="preserve">A presente Ata de Registro de Preços terá validade improrrogável de </w:t>
      </w:r>
      <w:r w:rsidRPr="0024722E">
        <w:rPr>
          <w:rFonts w:ascii="Arial" w:hAnsi="Arial" w:cs="Arial"/>
          <w:b/>
          <w:bCs/>
          <w:sz w:val="19"/>
          <w:szCs w:val="19"/>
        </w:rPr>
        <w:t>12 (doze) meses</w:t>
      </w:r>
      <w:r w:rsidRPr="0024722E">
        <w:rPr>
          <w:rFonts w:ascii="Arial" w:hAnsi="Arial" w:cs="Arial"/>
          <w:sz w:val="19"/>
          <w:szCs w:val="19"/>
        </w:rPr>
        <w:t>, contados a partir da data de sua assinatura.</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sz w:val="19"/>
          <w:szCs w:val="19"/>
        </w:rPr>
        <w:t xml:space="preserve">CLÁUSULA TERCEIRA – DA SOLICITAÇÃO DOS </w:t>
      </w:r>
      <w:r w:rsidR="00A3422D">
        <w:rPr>
          <w:rFonts w:ascii="Arial" w:hAnsi="Arial" w:cs="Arial"/>
          <w:b/>
          <w:sz w:val="19"/>
          <w:szCs w:val="19"/>
        </w:rPr>
        <w:t xml:space="preserve">EQUIPAMENTOS </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ind w:right="-57"/>
        <w:jc w:val="both"/>
        <w:rPr>
          <w:rFonts w:ascii="Arial" w:hAnsi="Arial" w:cs="Arial"/>
          <w:sz w:val="19"/>
          <w:szCs w:val="19"/>
        </w:rPr>
      </w:pPr>
      <w:r w:rsidRPr="0024722E">
        <w:rPr>
          <w:rFonts w:ascii="Arial" w:hAnsi="Arial" w:cs="Arial"/>
          <w:sz w:val="19"/>
          <w:szCs w:val="19"/>
        </w:rPr>
        <w:t xml:space="preserve">Os objetos descritos nesta Ata de Registro de Preços serão solicitados de ACORDO COM AS NECESSIDADES da Câmara Municipal, mediante emissão de </w:t>
      </w:r>
      <w:r w:rsidRPr="0024722E">
        <w:rPr>
          <w:rFonts w:ascii="Arial" w:hAnsi="Arial" w:cs="Arial"/>
          <w:b/>
          <w:bCs/>
          <w:sz w:val="19"/>
          <w:szCs w:val="19"/>
        </w:rPr>
        <w:t>Autorização do Fornecimento</w:t>
      </w:r>
      <w:r w:rsidRPr="0024722E">
        <w:rPr>
          <w:rFonts w:ascii="Arial" w:hAnsi="Arial" w:cs="Arial"/>
          <w:sz w:val="19"/>
          <w:szCs w:val="19"/>
        </w:rPr>
        <w:t xml:space="preserve">, os quais deverão ser entregues </w:t>
      </w:r>
      <w:r w:rsidRPr="0024722E">
        <w:rPr>
          <w:rFonts w:ascii="Arial" w:hAnsi="Arial" w:cs="Arial"/>
          <w:iCs/>
          <w:sz w:val="19"/>
          <w:szCs w:val="19"/>
        </w:rPr>
        <w:t>no local determinado na Nota Fiscal</w:t>
      </w:r>
      <w:r w:rsidRPr="0024722E">
        <w:rPr>
          <w:rFonts w:ascii="Arial" w:hAnsi="Arial" w:cs="Arial"/>
          <w:bCs/>
          <w:sz w:val="19"/>
          <w:szCs w:val="19"/>
        </w:rPr>
        <w:t>,</w:t>
      </w:r>
      <w:r w:rsidRPr="0024722E">
        <w:rPr>
          <w:rFonts w:ascii="Arial" w:hAnsi="Arial" w:cs="Arial"/>
          <w:b/>
          <w:bCs/>
          <w:sz w:val="19"/>
          <w:szCs w:val="19"/>
        </w:rPr>
        <w:t xml:space="preserve"> </w:t>
      </w:r>
      <w:r w:rsidRPr="0024722E">
        <w:rPr>
          <w:rFonts w:ascii="Arial" w:hAnsi="Arial" w:cs="Arial"/>
          <w:sz w:val="19"/>
          <w:szCs w:val="19"/>
        </w:rPr>
        <w:t>durante a vigência da respectiva Ata de Registro de Preços.</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sz w:val="19"/>
          <w:szCs w:val="19"/>
        </w:rPr>
        <w:t xml:space="preserve">CLÁUSULA QUARTA – </w:t>
      </w:r>
      <w:r w:rsidR="001E0FA8" w:rsidRPr="001E0FA8">
        <w:rPr>
          <w:rFonts w:ascii="Arial" w:hAnsi="Arial" w:cs="Arial"/>
          <w:b/>
          <w:sz w:val="19"/>
          <w:szCs w:val="19"/>
        </w:rPr>
        <w:t>FORMA E LOCAL</w:t>
      </w:r>
      <w:r w:rsidR="001E0FA8" w:rsidRPr="00D45A05">
        <w:rPr>
          <w:rFonts w:ascii="Arial" w:hAnsi="Arial" w:cs="Arial"/>
          <w:b/>
        </w:rPr>
        <w:t xml:space="preserve"> </w:t>
      </w:r>
      <w:r w:rsidR="001A7428" w:rsidRPr="0024722E">
        <w:rPr>
          <w:rFonts w:ascii="Arial" w:hAnsi="Arial" w:cs="Arial"/>
          <w:b/>
          <w:sz w:val="19"/>
          <w:szCs w:val="19"/>
        </w:rPr>
        <w:t>DE RECEBIMENTO</w:t>
      </w:r>
    </w:p>
    <w:p w:rsidR="00AD7752" w:rsidRPr="0024722E" w:rsidRDefault="00AD7752" w:rsidP="00AD7752">
      <w:pPr>
        <w:autoSpaceDE w:val="0"/>
        <w:autoSpaceDN w:val="0"/>
        <w:adjustRightInd w:val="0"/>
        <w:jc w:val="both"/>
        <w:rPr>
          <w:rFonts w:ascii="Arial" w:hAnsi="Arial" w:cs="Arial"/>
          <w:b/>
          <w:sz w:val="19"/>
          <w:szCs w:val="19"/>
        </w:rPr>
      </w:pPr>
    </w:p>
    <w:p w:rsidR="001A7428" w:rsidRPr="003746D4" w:rsidRDefault="00AD7752" w:rsidP="001A7428">
      <w:pPr>
        <w:autoSpaceDE w:val="0"/>
        <w:jc w:val="both"/>
        <w:rPr>
          <w:rFonts w:ascii="Arial" w:hAnsi="Arial" w:cs="Arial"/>
        </w:rPr>
      </w:pPr>
      <w:r w:rsidRPr="0024722E">
        <w:rPr>
          <w:rFonts w:ascii="Arial" w:hAnsi="Arial" w:cs="Arial"/>
          <w:sz w:val="19"/>
          <w:szCs w:val="19"/>
        </w:rPr>
        <w:lastRenderedPageBreak/>
        <w:t xml:space="preserve">I </w:t>
      </w:r>
      <w:r w:rsidR="001A7428">
        <w:rPr>
          <w:rFonts w:ascii="Arial" w:hAnsi="Arial" w:cs="Arial"/>
          <w:sz w:val="19"/>
          <w:szCs w:val="19"/>
        </w:rPr>
        <w:t>-</w:t>
      </w:r>
      <w:r w:rsidR="001A7428">
        <w:rPr>
          <w:rFonts w:ascii="Arial" w:hAnsi="Arial" w:cs="Arial"/>
        </w:rPr>
        <w:t xml:space="preserve"> </w:t>
      </w:r>
      <w:r w:rsidR="001A7428" w:rsidRPr="003746D4">
        <w:rPr>
          <w:rFonts w:ascii="Arial" w:hAnsi="Arial" w:cs="Arial"/>
        </w:rPr>
        <w:t xml:space="preserve">A entrega </w:t>
      </w:r>
      <w:r w:rsidR="001A7428" w:rsidRPr="003746D4">
        <w:rPr>
          <w:rFonts w:ascii="Arial" w:hAnsi="Arial" w:cs="Arial"/>
          <w:b/>
          <w:bCs/>
        </w:rPr>
        <w:t xml:space="preserve">será de até 30 (trinta) dias corridos, </w:t>
      </w:r>
      <w:r w:rsidR="001A7428" w:rsidRPr="003746D4">
        <w:rPr>
          <w:rFonts w:ascii="Arial" w:hAnsi="Arial" w:cs="Arial"/>
          <w:bCs/>
        </w:rPr>
        <w:t xml:space="preserve">a contar da data de recebimento da Autorização de Fornecimento </w:t>
      </w:r>
      <w:r w:rsidR="001A7428" w:rsidRPr="003746D4">
        <w:rPr>
          <w:rFonts w:ascii="Arial" w:hAnsi="Arial" w:cs="Arial"/>
        </w:rPr>
        <w:t>expedida pela Gerência de Informática, entregue no local determinado, acompanhado da Nota Fiscal Eletrônica.</w:t>
      </w:r>
    </w:p>
    <w:p w:rsidR="001A7428" w:rsidRPr="00950A65" w:rsidRDefault="001A7428" w:rsidP="001A7428">
      <w:pPr>
        <w:pStyle w:val="PargrafodaLista"/>
        <w:autoSpaceDE w:val="0"/>
        <w:ind w:left="420"/>
        <w:jc w:val="both"/>
        <w:rPr>
          <w:rFonts w:ascii="Arial" w:hAnsi="Arial" w:cs="Arial"/>
        </w:rPr>
      </w:pPr>
    </w:p>
    <w:p w:rsidR="001A7428" w:rsidRPr="003746D4" w:rsidRDefault="001A7428" w:rsidP="001A7428">
      <w:pPr>
        <w:autoSpaceDE w:val="0"/>
        <w:autoSpaceDN w:val="0"/>
        <w:adjustRightInd w:val="0"/>
        <w:jc w:val="both"/>
        <w:rPr>
          <w:rFonts w:ascii="Arial" w:hAnsi="Arial" w:cs="Arial"/>
        </w:rPr>
      </w:pPr>
      <w:r>
        <w:rPr>
          <w:rFonts w:ascii="Arial" w:hAnsi="Arial" w:cs="Arial"/>
        </w:rPr>
        <w:t xml:space="preserve">II - </w:t>
      </w:r>
      <w:r w:rsidRPr="003746D4">
        <w:rPr>
          <w:rFonts w:ascii="Arial" w:hAnsi="Arial" w:cs="Arial"/>
        </w:rPr>
        <w:t>Os materiais serão fornecidos conforme proposta da empresa vencedora e especificações constantes no subitem 3 do Termo de Referência.</w:t>
      </w:r>
    </w:p>
    <w:p w:rsidR="001A7428" w:rsidRPr="00D45A05" w:rsidRDefault="001A7428" w:rsidP="001A7428">
      <w:pPr>
        <w:ind w:right="-1"/>
        <w:jc w:val="both"/>
        <w:rPr>
          <w:rFonts w:ascii="Arial" w:hAnsi="Arial" w:cs="Arial"/>
          <w:b/>
        </w:rPr>
      </w:pPr>
    </w:p>
    <w:p w:rsidR="001A7428" w:rsidRPr="00D45A05" w:rsidRDefault="001A7428" w:rsidP="001A7428">
      <w:pPr>
        <w:ind w:right="-1"/>
        <w:jc w:val="both"/>
        <w:rPr>
          <w:rFonts w:ascii="Arial" w:hAnsi="Arial" w:cs="Arial"/>
        </w:rPr>
      </w:pPr>
      <w:r>
        <w:rPr>
          <w:rFonts w:ascii="Arial" w:hAnsi="Arial" w:cs="Arial"/>
        </w:rPr>
        <w:t>III -</w:t>
      </w:r>
      <w:r w:rsidRPr="00D45A05">
        <w:rPr>
          <w:rFonts w:ascii="Arial" w:hAnsi="Arial" w:cs="Arial"/>
        </w:rPr>
        <w:t xml:space="preserve"> </w:t>
      </w:r>
      <w:r w:rsidRPr="00950A65">
        <w:rPr>
          <w:rFonts w:ascii="Arial" w:hAnsi="Arial" w:cs="Arial"/>
          <w:b/>
        </w:rPr>
        <w:t>Os produtos somente serão recebidos pela Gerência de Informática, se estiverem acompanhados de Nota Fiscal Eletrônica</w:t>
      </w:r>
      <w:r w:rsidRPr="00D45A05">
        <w:rPr>
          <w:rFonts w:ascii="Arial" w:hAnsi="Arial" w:cs="Arial"/>
        </w:rPr>
        <w:t>, em perfeitas condições de uso, conforme as especificações técnicas exigidas e as propostas apresentadas, no Almoxarifado, localizado na Rua Tenente Man</w:t>
      </w:r>
      <w:r>
        <w:rPr>
          <w:rFonts w:ascii="Arial" w:hAnsi="Arial" w:cs="Arial"/>
        </w:rPr>
        <w:t>u</w:t>
      </w:r>
      <w:r w:rsidRPr="00D45A05">
        <w:rPr>
          <w:rFonts w:ascii="Arial" w:hAnsi="Arial" w:cs="Arial"/>
        </w:rPr>
        <w:t>el Barbos</w:t>
      </w:r>
      <w:r>
        <w:rPr>
          <w:rFonts w:ascii="Arial" w:hAnsi="Arial" w:cs="Arial"/>
        </w:rPr>
        <w:t>a da Silva</w:t>
      </w:r>
      <w:r w:rsidRPr="00D45A05">
        <w:rPr>
          <w:rFonts w:ascii="Arial" w:hAnsi="Arial" w:cs="Arial"/>
        </w:rPr>
        <w:t>, nº 131, Cabo de Santo Agostinho – PE, no horário das 8h às 14h.</w:t>
      </w:r>
    </w:p>
    <w:p w:rsidR="001A7428" w:rsidRDefault="001A7428" w:rsidP="001A7428">
      <w:pPr>
        <w:ind w:right="-1"/>
        <w:jc w:val="both"/>
        <w:rPr>
          <w:rFonts w:ascii="Arial" w:hAnsi="Arial" w:cs="Arial"/>
        </w:rPr>
      </w:pPr>
    </w:p>
    <w:p w:rsidR="001A7428" w:rsidRDefault="001A7428" w:rsidP="001A7428">
      <w:pPr>
        <w:ind w:right="-1"/>
        <w:jc w:val="both"/>
        <w:rPr>
          <w:rFonts w:ascii="Arial" w:hAnsi="Arial" w:cs="Arial"/>
          <w:u w:val="single"/>
        </w:rPr>
      </w:pPr>
      <w:r>
        <w:rPr>
          <w:rFonts w:ascii="Arial" w:hAnsi="Arial" w:cs="Arial"/>
          <w:u w:val="single"/>
        </w:rPr>
        <w:t>IV -</w:t>
      </w:r>
      <w:r w:rsidRPr="00D45A05">
        <w:rPr>
          <w:rFonts w:ascii="Arial" w:hAnsi="Arial" w:cs="Arial"/>
          <w:u w:val="single"/>
        </w:rPr>
        <w:t xml:space="preserve"> Os produtos deverão ter garantia de fábrica de pelo menos 12 meses. Havendo qualquer problema com o equipamento a CONTRATADA comprometer-se-á a reparar os danos causados, efetuando a manutenção e/ou troca das peças ou produtos danificadas. O atendimento ao chamado da </w:t>
      </w:r>
      <w:r>
        <w:rPr>
          <w:rFonts w:ascii="Arial" w:hAnsi="Arial" w:cs="Arial"/>
          <w:u w:val="single"/>
        </w:rPr>
        <w:t xml:space="preserve">Gerencia de Informática </w:t>
      </w:r>
      <w:r w:rsidRPr="00D45A05">
        <w:rPr>
          <w:rFonts w:ascii="Arial" w:hAnsi="Arial" w:cs="Arial"/>
          <w:u w:val="single"/>
        </w:rPr>
        <w:t>deverá ser realizado em até 24 (vinte e quatro) horas, a contar da solicitação.</w:t>
      </w:r>
    </w:p>
    <w:p w:rsidR="001A7428" w:rsidRDefault="001A7428" w:rsidP="001A7428">
      <w:pPr>
        <w:ind w:right="-1"/>
        <w:jc w:val="both"/>
        <w:rPr>
          <w:rFonts w:ascii="Arial" w:hAnsi="Arial" w:cs="Arial"/>
          <w:u w:val="single"/>
        </w:rPr>
      </w:pPr>
    </w:p>
    <w:p w:rsidR="001A7428" w:rsidRPr="00D45A05" w:rsidRDefault="001A7428" w:rsidP="001A7428">
      <w:pPr>
        <w:autoSpaceDE w:val="0"/>
        <w:jc w:val="both"/>
        <w:rPr>
          <w:rFonts w:ascii="Arial" w:hAnsi="Arial" w:cs="Arial"/>
        </w:rPr>
      </w:pPr>
      <w:r>
        <w:rPr>
          <w:rFonts w:ascii="Arial" w:hAnsi="Arial" w:cs="Arial"/>
        </w:rPr>
        <w:t>V -</w:t>
      </w:r>
      <w:r w:rsidRPr="00D45A05">
        <w:rPr>
          <w:rFonts w:ascii="Arial" w:hAnsi="Arial" w:cs="Arial"/>
        </w:rPr>
        <w:t xml:space="preserve"> O material deverá ser entregue em perfeito estado, em plenas condições de uso, e será recebido:</w:t>
      </w:r>
    </w:p>
    <w:p w:rsidR="001A7428" w:rsidRPr="00D45A05" w:rsidRDefault="001A7428" w:rsidP="001A7428">
      <w:pPr>
        <w:ind w:right="-61"/>
        <w:jc w:val="both"/>
        <w:rPr>
          <w:rFonts w:ascii="Arial" w:hAnsi="Arial" w:cs="Arial"/>
        </w:rPr>
      </w:pPr>
    </w:p>
    <w:p w:rsidR="001A7428" w:rsidRPr="00D45A05" w:rsidRDefault="001A7428" w:rsidP="001A7428">
      <w:pPr>
        <w:autoSpaceDE w:val="0"/>
        <w:ind w:left="500" w:right="-61"/>
        <w:jc w:val="both"/>
        <w:rPr>
          <w:rFonts w:ascii="Arial" w:hAnsi="Arial" w:cs="Arial"/>
        </w:rPr>
      </w:pPr>
      <w:r w:rsidRPr="00D45A05">
        <w:rPr>
          <w:rFonts w:ascii="Arial" w:hAnsi="Arial" w:cs="Arial"/>
          <w:b/>
          <w:bCs/>
        </w:rPr>
        <w:t>a) Provisoriamente</w:t>
      </w:r>
      <w:r w:rsidRPr="00D45A05">
        <w:rPr>
          <w:rFonts w:ascii="Arial" w:hAnsi="Arial" w:cs="Arial"/>
        </w:rPr>
        <w:t xml:space="preserve">, </w:t>
      </w:r>
      <w:r w:rsidRPr="006F34F3">
        <w:rPr>
          <w:rFonts w:ascii="Arial" w:hAnsi="Arial" w:cs="Arial"/>
        </w:rPr>
        <w:t>pela Diretoria de Informática do CONTRATANTE, para efeito de posterior verificação de conformidade dos serviços prestados com as especificações</w:t>
      </w:r>
      <w:r>
        <w:rPr>
          <w:rFonts w:ascii="Arial" w:hAnsi="Arial" w:cs="Arial"/>
        </w:rPr>
        <w:t>.</w:t>
      </w:r>
    </w:p>
    <w:p w:rsidR="001A7428" w:rsidRPr="00D45A05" w:rsidRDefault="001A7428" w:rsidP="001A7428">
      <w:pPr>
        <w:autoSpaceDE w:val="0"/>
        <w:ind w:left="500" w:right="-61"/>
        <w:jc w:val="both"/>
        <w:rPr>
          <w:rFonts w:ascii="Arial" w:hAnsi="Arial" w:cs="Arial"/>
        </w:rPr>
      </w:pPr>
    </w:p>
    <w:p w:rsidR="001A7428" w:rsidRPr="006F34F3" w:rsidRDefault="001A7428" w:rsidP="001A7428">
      <w:pPr>
        <w:autoSpaceDE w:val="0"/>
        <w:ind w:left="500" w:right="-61"/>
        <w:jc w:val="both"/>
        <w:rPr>
          <w:rFonts w:ascii="Arial" w:hAnsi="Arial" w:cs="Arial"/>
        </w:rPr>
      </w:pPr>
      <w:r w:rsidRPr="00D45A05">
        <w:rPr>
          <w:rFonts w:ascii="Arial" w:hAnsi="Arial" w:cs="Arial"/>
          <w:b/>
          <w:bCs/>
        </w:rPr>
        <w:t xml:space="preserve">b) Definitivamente, </w:t>
      </w:r>
      <w:r>
        <w:rPr>
          <w:rFonts w:ascii="Arial" w:hAnsi="Arial" w:cs="Arial"/>
          <w:bCs/>
        </w:rPr>
        <w:t>pela Diretoria de Informática do CONTRATANTE, após a conferência, verificação da qualidade e da conformidade dos serviços prestados com a proposta apresentada.</w:t>
      </w:r>
    </w:p>
    <w:p w:rsidR="001A7428" w:rsidRPr="00D45A05" w:rsidRDefault="001A7428" w:rsidP="001A7428">
      <w:pPr>
        <w:autoSpaceDE w:val="0"/>
        <w:ind w:left="567"/>
        <w:rPr>
          <w:rFonts w:ascii="Arial" w:hAnsi="Arial" w:cs="Arial"/>
        </w:rPr>
      </w:pPr>
    </w:p>
    <w:p w:rsidR="001A7428" w:rsidRPr="00D45A05" w:rsidRDefault="001A7428" w:rsidP="001A7428">
      <w:pPr>
        <w:autoSpaceDE w:val="0"/>
        <w:ind w:left="500"/>
        <w:jc w:val="both"/>
        <w:rPr>
          <w:rFonts w:ascii="Arial" w:hAnsi="Arial" w:cs="Arial"/>
        </w:rPr>
      </w:pPr>
      <w:r w:rsidRPr="00D45A05">
        <w:rPr>
          <w:rFonts w:ascii="Arial" w:hAnsi="Arial" w:cs="Arial"/>
          <w:b/>
          <w:bCs/>
        </w:rPr>
        <w:t xml:space="preserve">c) </w:t>
      </w:r>
      <w:r w:rsidRPr="00D45A05">
        <w:rPr>
          <w:rFonts w:ascii="Arial" w:hAnsi="Arial" w:cs="Arial"/>
        </w:rPr>
        <w:t xml:space="preserve">serão rejeitados no recebimento, os objetos fornecidos com especificações diferentes das constantes neste instrumento e das </w:t>
      </w:r>
      <w:r w:rsidRPr="00D45A05">
        <w:rPr>
          <w:rFonts w:ascii="Arial" w:hAnsi="Arial" w:cs="Arial"/>
          <w:b/>
          <w:bCs/>
        </w:rPr>
        <w:t xml:space="preserve">MARCAS </w:t>
      </w:r>
      <w:r w:rsidRPr="00D45A05">
        <w:rPr>
          <w:rFonts w:ascii="Arial" w:hAnsi="Arial" w:cs="Arial"/>
        </w:rPr>
        <w:t>apresentadas na proposta, devendo a sua substituição ocorrer na forma e prazos definidos no TR.</w:t>
      </w:r>
    </w:p>
    <w:p w:rsidR="001A7428" w:rsidRPr="00D45A05" w:rsidRDefault="001A7428" w:rsidP="001A7428">
      <w:pPr>
        <w:autoSpaceDE w:val="0"/>
        <w:ind w:left="500"/>
        <w:jc w:val="both"/>
        <w:rPr>
          <w:rFonts w:ascii="Arial" w:hAnsi="Arial" w:cs="Arial"/>
        </w:rPr>
      </w:pPr>
    </w:p>
    <w:p w:rsidR="001A7428" w:rsidRPr="00D45A05" w:rsidRDefault="001A7428" w:rsidP="001A7428">
      <w:pPr>
        <w:autoSpaceDE w:val="0"/>
        <w:jc w:val="both"/>
        <w:rPr>
          <w:rFonts w:ascii="Arial" w:hAnsi="Arial" w:cs="Arial"/>
        </w:rPr>
      </w:pPr>
      <w:r>
        <w:rPr>
          <w:rFonts w:ascii="Arial" w:hAnsi="Arial" w:cs="Arial"/>
        </w:rPr>
        <w:t>VI -</w:t>
      </w:r>
      <w:r w:rsidRPr="00D45A05">
        <w:rPr>
          <w:rFonts w:ascii="Arial" w:hAnsi="Arial" w:cs="Arial"/>
        </w:rPr>
        <w:t xml:space="preserve"> Caso o (s) objeto (s) sejam considerados </w:t>
      </w:r>
      <w:r w:rsidRPr="00D45A05">
        <w:rPr>
          <w:rFonts w:ascii="Arial" w:hAnsi="Arial" w:cs="Arial"/>
          <w:b/>
          <w:bCs/>
        </w:rPr>
        <w:t>INSATISFATÓRIOS</w:t>
      </w:r>
      <w:r w:rsidRPr="00D45A05">
        <w:rPr>
          <w:rFonts w:ascii="Arial" w:hAnsi="Arial" w:cs="Arial"/>
        </w:rPr>
        <w:t xml:space="preserve">, será lavrado </w:t>
      </w:r>
      <w:r w:rsidRPr="00D45A05">
        <w:rPr>
          <w:rFonts w:ascii="Arial" w:hAnsi="Arial" w:cs="Arial"/>
          <w:b/>
          <w:bCs/>
        </w:rPr>
        <w:t>termo de recusa</w:t>
      </w:r>
      <w:r w:rsidRPr="00D45A05">
        <w:rPr>
          <w:rFonts w:ascii="Arial" w:hAnsi="Arial" w:cs="Arial"/>
        </w:rPr>
        <w:t>, no qual se consignará as desconformidades verificadas, devendo ser substituído, no prazo máximo abaixo fixado:</w:t>
      </w:r>
    </w:p>
    <w:p w:rsidR="001A7428" w:rsidRPr="00D45A05" w:rsidRDefault="001A7428" w:rsidP="001A7428">
      <w:pPr>
        <w:autoSpaceDE w:val="0"/>
        <w:jc w:val="both"/>
        <w:rPr>
          <w:rFonts w:ascii="Arial" w:hAnsi="Arial" w:cs="Arial"/>
        </w:rPr>
      </w:pPr>
    </w:p>
    <w:p w:rsidR="001A7428" w:rsidRPr="001B04CB" w:rsidRDefault="001A7428" w:rsidP="001A7428">
      <w:pPr>
        <w:autoSpaceDE w:val="0"/>
        <w:jc w:val="both"/>
        <w:rPr>
          <w:rFonts w:ascii="Arial" w:hAnsi="Arial" w:cs="Arial"/>
        </w:rPr>
      </w:pPr>
      <w:r w:rsidRPr="00D45A05">
        <w:rPr>
          <w:rFonts w:ascii="Arial" w:hAnsi="Arial" w:cs="Arial"/>
          <w:b/>
          <w:bCs/>
        </w:rPr>
        <w:t xml:space="preserve">a) </w:t>
      </w:r>
      <w:r w:rsidRPr="00D45A05">
        <w:rPr>
          <w:rFonts w:ascii="Arial" w:hAnsi="Arial" w:cs="Arial"/>
        </w:rPr>
        <w:t xml:space="preserve">se disser respeito à especificação, rejeitá-lo no todo, determinando sua substituição ou rescindindo a </w:t>
      </w:r>
      <w:r w:rsidRPr="001B04CB">
        <w:rPr>
          <w:rFonts w:ascii="Arial" w:hAnsi="Arial" w:cs="Arial"/>
        </w:rPr>
        <w:t>contratação, sem prejuízo das penalidades cabíveis;</w:t>
      </w:r>
    </w:p>
    <w:p w:rsidR="001A7428" w:rsidRPr="001B04CB" w:rsidRDefault="001A7428" w:rsidP="001A7428">
      <w:pPr>
        <w:autoSpaceDE w:val="0"/>
        <w:ind w:left="567"/>
        <w:jc w:val="both"/>
        <w:rPr>
          <w:rFonts w:ascii="Arial" w:hAnsi="Arial" w:cs="Arial"/>
          <w:b/>
          <w:bCs/>
        </w:rPr>
      </w:pPr>
    </w:p>
    <w:p w:rsidR="001A7428" w:rsidRPr="001B04CB" w:rsidRDefault="001A7428" w:rsidP="001A7428">
      <w:pPr>
        <w:autoSpaceDE w:val="0"/>
        <w:jc w:val="both"/>
        <w:rPr>
          <w:rFonts w:ascii="Arial" w:hAnsi="Arial" w:cs="Arial"/>
        </w:rPr>
      </w:pPr>
      <w:r w:rsidRPr="001B04CB">
        <w:rPr>
          <w:rFonts w:ascii="Arial" w:hAnsi="Arial" w:cs="Arial"/>
          <w:b/>
          <w:bCs/>
        </w:rPr>
        <w:t xml:space="preserve">a.1) </w:t>
      </w:r>
      <w:r w:rsidRPr="001B04CB">
        <w:rPr>
          <w:rFonts w:ascii="Arial" w:hAnsi="Arial" w:cs="Arial"/>
        </w:rPr>
        <w:t xml:space="preserve">na hipótese de substituição, a Contratada deverá fazê-la em conformidade com a indicação da Administração, no prazo de </w:t>
      </w:r>
      <w:r w:rsidRPr="001B04CB">
        <w:rPr>
          <w:rFonts w:ascii="Arial" w:hAnsi="Arial" w:cs="Arial"/>
          <w:u w:val="single"/>
        </w:rPr>
        <w:t>07 (sete) dias</w:t>
      </w:r>
      <w:r w:rsidRPr="001B04CB">
        <w:rPr>
          <w:rFonts w:ascii="Arial" w:hAnsi="Arial" w:cs="Arial"/>
        </w:rPr>
        <w:t>, contados da notificação por escrito, mantido o preço inicialmente contratado;</w:t>
      </w:r>
    </w:p>
    <w:p w:rsidR="001A7428" w:rsidRPr="001B04CB" w:rsidRDefault="001A7428" w:rsidP="001A7428">
      <w:pPr>
        <w:autoSpaceDE w:val="0"/>
        <w:ind w:left="567"/>
        <w:jc w:val="both"/>
        <w:rPr>
          <w:rFonts w:ascii="Arial" w:hAnsi="Arial" w:cs="Arial"/>
          <w:b/>
          <w:bCs/>
        </w:rPr>
      </w:pPr>
    </w:p>
    <w:p w:rsidR="001A7428" w:rsidRPr="001B04CB" w:rsidRDefault="001A7428" w:rsidP="001A7428">
      <w:pPr>
        <w:autoSpaceDE w:val="0"/>
        <w:jc w:val="both"/>
        <w:rPr>
          <w:rFonts w:ascii="Arial" w:hAnsi="Arial" w:cs="Arial"/>
        </w:rPr>
      </w:pPr>
      <w:r w:rsidRPr="001B04CB">
        <w:rPr>
          <w:rFonts w:ascii="Arial" w:hAnsi="Arial" w:cs="Arial"/>
          <w:b/>
          <w:bCs/>
        </w:rPr>
        <w:t xml:space="preserve">b) </w:t>
      </w:r>
      <w:r w:rsidRPr="001B04CB">
        <w:rPr>
          <w:rFonts w:ascii="Arial" w:hAnsi="Arial" w:cs="Arial"/>
        </w:rPr>
        <w:t>se disser respeito à diferença das características do objeto, determinar sua complementação ou rescindir a contratação, sem prejuízo das penalidades cabíveis;</w:t>
      </w:r>
    </w:p>
    <w:p w:rsidR="001A7428" w:rsidRPr="001B04CB" w:rsidRDefault="001A7428" w:rsidP="001A7428">
      <w:pPr>
        <w:autoSpaceDE w:val="0"/>
        <w:jc w:val="both"/>
        <w:rPr>
          <w:rFonts w:ascii="Arial" w:hAnsi="Arial" w:cs="Arial"/>
        </w:rPr>
      </w:pPr>
    </w:p>
    <w:p w:rsidR="001A7428" w:rsidRPr="001B04CB" w:rsidRDefault="001A7428" w:rsidP="001A7428">
      <w:pPr>
        <w:autoSpaceDE w:val="0"/>
        <w:jc w:val="both"/>
        <w:rPr>
          <w:rFonts w:ascii="Arial" w:hAnsi="Arial" w:cs="Arial"/>
        </w:rPr>
      </w:pPr>
      <w:r w:rsidRPr="001B04CB">
        <w:rPr>
          <w:rFonts w:ascii="Arial" w:hAnsi="Arial" w:cs="Arial"/>
          <w:b/>
          <w:bCs/>
        </w:rPr>
        <w:t xml:space="preserve">b.1) </w:t>
      </w:r>
      <w:r w:rsidRPr="001B04CB">
        <w:rPr>
          <w:rFonts w:ascii="Arial" w:hAnsi="Arial" w:cs="Arial"/>
        </w:rPr>
        <w:t>na hipótese de complementação, a Contratada deverá fazê-la em conformidade com a indicação da Contratante, no prazo máximo de 07 (sete) dias corridos, contados da notificação por escrito, mantido o preço inicialmente contratado.</w:t>
      </w:r>
    </w:p>
    <w:p w:rsidR="001A7428" w:rsidRPr="00A9592C" w:rsidRDefault="001A7428" w:rsidP="001A7428">
      <w:pPr>
        <w:autoSpaceDE w:val="0"/>
        <w:ind w:left="567" w:right="-61"/>
        <w:jc w:val="both"/>
        <w:rPr>
          <w:rFonts w:ascii="Arial" w:hAnsi="Arial" w:cs="Arial"/>
          <w:b/>
          <w:bCs/>
          <w:color w:val="FF0000"/>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sz w:val="19"/>
          <w:szCs w:val="19"/>
        </w:rPr>
        <w:t xml:space="preserve">CLÁUSULA </w:t>
      </w:r>
      <w:r w:rsidR="001A7428" w:rsidRPr="0024722E">
        <w:rPr>
          <w:rFonts w:ascii="Arial" w:hAnsi="Arial" w:cs="Arial"/>
          <w:b/>
          <w:sz w:val="19"/>
          <w:szCs w:val="19"/>
        </w:rPr>
        <w:t xml:space="preserve">QUINTA </w:t>
      </w:r>
      <w:r w:rsidRPr="0024722E">
        <w:rPr>
          <w:rFonts w:ascii="Arial" w:hAnsi="Arial" w:cs="Arial"/>
          <w:b/>
          <w:sz w:val="19"/>
          <w:szCs w:val="19"/>
        </w:rPr>
        <w:t>– DOS PREÇOS</w:t>
      </w:r>
    </w:p>
    <w:p w:rsidR="00AD7752" w:rsidRPr="0024722E" w:rsidRDefault="00AD7752" w:rsidP="00AD7752">
      <w:pPr>
        <w:autoSpaceDE w:val="0"/>
        <w:autoSpaceDN w:val="0"/>
        <w:adjustRightInd w:val="0"/>
        <w:jc w:val="both"/>
        <w:rPr>
          <w:rFonts w:ascii="Arial" w:hAnsi="Arial" w:cs="Arial"/>
          <w:b/>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I – Os preços ajustados para a execução do objeto deste Pregão são os constantes da Ata de Registro de Preços e serão fixos ou irreajustáveis.</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II – O preço deverá ser fixo, equivalente ao de mercado na data da apresentação da proposta, para pagamento na forma prevista no Edital.</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III – Deverão estar incluídas no preço, todas as despesas necessárias à entrega do objeto desta licitação, sem quaisquer ônus para a Administração, tais como frete, tributos etc.</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sz w:val="19"/>
          <w:szCs w:val="19"/>
        </w:rPr>
        <w:lastRenderedPageBreak/>
        <w:t xml:space="preserve">CLÁUSULA </w:t>
      </w:r>
      <w:r w:rsidR="001E0FA8">
        <w:rPr>
          <w:rFonts w:ascii="Arial" w:hAnsi="Arial" w:cs="Arial"/>
          <w:b/>
          <w:sz w:val="19"/>
          <w:szCs w:val="19"/>
        </w:rPr>
        <w:t>SEXTA</w:t>
      </w:r>
      <w:r w:rsidRPr="0024722E">
        <w:rPr>
          <w:rFonts w:ascii="Arial" w:hAnsi="Arial" w:cs="Arial"/>
          <w:b/>
          <w:sz w:val="19"/>
          <w:szCs w:val="19"/>
        </w:rPr>
        <w:t xml:space="preserve"> – DA PREVISÃO DE REVISÃO E REAJUSTAMENTO</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I – Durante a vigência da Ata de Registro de Preços, os preços registrados serão fixos e passíveis de recomposição e reajuste, desde que comprovadas a ocorrência de situação prevista na alínea “d” do inciso II do artigo 65, bem como § 8º do artigo 65 da Lei 8.666/93, respectivamente, ou de redução dos preços praticados no mercado.</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II - Ocorrendo a variação de preços, na hipótese acima citada, o beneficiário do registro poderá solicitar a atualização dos preços, através de pedido formal endereçado a Câmara Municipal, instruído com documentos que comprovem a procedência do pedido, tais como: lista de preços dos fabricantes, com Notas Fiscais de compra imediatamente anteriores e posteriores à variação alegada à aquisição dos produtos, matérias-primas, componentes ou de outros documentos.</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III – Mesmo comprovada às ocorrências das hipóteses previstas na alínea “d” do inciso II do artigo 65, bem como § 8º do artigo 65 da Lei 8.666/93, a Administração, se julgar conveniente, poderá optar por cancelar a Ata e iniciar outro processo licitatório.</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 xml:space="preserve">IV – Comprovada a redução dos preços praticados no mercado nas mesmas condições do registro e, definido o novo preço máximo a ser pago pela Administração, o fornecedor registrado será convocado pela Câmara Municipal para a alteração, por aditamento, do preço da Ata de Registro de Preços, sendo que o novo preço fixado será válido a partir da publicação no Diário Oficial do Município do Cabo de Santo Agostinho. </w:t>
      </w:r>
    </w:p>
    <w:p w:rsidR="00AD7752" w:rsidRPr="0024722E" w:rsidRDefault="00AD7752" w:rsidP="00AD7752">
      <w:pPr>
        <w:autoSpaceDE w:val="0"/>
        <w:autoSpaceDN w:val="0"/>
        <w:adjustRightInd w:val="0"/>
        <w:rPr>
          <w:rFonts w:ascii="Arial" w:hAnsi="Arial" w:cs="Arial"/>
          <w:b/>
          <w:sz w:val="19"/>
          <w:szCs w:val="19"/>
        </w:rPr>
      </w:pPr>
    </w:p>
    <w:p w:rsidR="00AD7752" w:rsidRPr="0024722E" w:rsidRDefault="00AD7752" w:rsidP="00AD7752">
      <w:pPr>
        <w:autoSpaceDE w:val="0"/>
        <w:autoSpaceDN w:val="0"/>
        <w:adjustRightInd w:val="0"/>
        <w:rPr>
          <w:rFonts w:ascii="Arial" w:hAnsi="Arial" w:cs="Arial"/>
          <w:b/>
          <w:sz w:val="19"/>
          <w:szCs w:val="19"/>
        </w:rPr>
      </w:pPr>
      <w:r w:rsidRPr="0024722E">
        <w:rPr>
          <w:rFonts w:ascii="Arial" w:hAnsi="Arial" w:cs="Arial"/>
          <w:b/>
          <w:sz w:val="19"/>
          <w:szCs w:val="19"/>
        </w:rPr>
        <w:t xml:space="preserve">CLÁUSULA </w:t>
      </w:r>
      <w:r w:rsidR="001E0FA8">
        <w:rPr>
          <w:rFonts w:ascii="Arial" w:hAnsi="Arial" w:cs="Arial"/>
          <w:b/>
          <w:sz w:val="19"/>
          <w:szCs w:val="19"/>
        </w:rPr>
        <w:t>SÉTIMA</w:t>
      </w:r>
      <w:r w:rsidRPr="0024722E">
        <w:rPr>
          <w:rFonts w:ascii="Arial" w:hAnsi="Arial" w:cs="Arial"/>
          <w:b/>
          <w:sz w:val="19"/>
          <w:szCs w:val="19"/>
        </w:rPr>
        <w:t xml:space="preserve"> – DAS CONDIÇÕES DE PAGAMENTO</w:t>
      </w:r>
    </w:p>
    <w:p w:rsidR="00AD7752" w:rsidRPr="0024722E" w:rsidRDefault="00AD7752" w:rsidP="00AD7752">
      <w:pPr>
        <w:autoSpaceDE w:val="0"/>
        <w:autoSpaceDN w:val="0"/>
        <w:adjustRightInd w:val="0"/>
        <w:rPr>
          <w:rFonts w:ascii="Arial" w:hAnsi="Arial" w:cs="Arial"/>
          <w:sz w:val="19"/>
          <w:szCs w:val="19"/>
        </w:rPr>
      </w:pPr>
    </w:p>
    <w:p w:rsidR="00AD7752" w:rsidRPr="0024722E" w:rsidRDefault="00AD7752" w:rsidP="00AD7752">
      <w:pPr>
        <w:tabs>
          <w:tab w:val="left" w:pos="9356"/>
        </w:tabs>
        <w:spacing w:line="276" w:lineRule="auto"/>
        <w:ind w:right="222"/>
        <w:jc w:val="both"/>
        <w:rPr>
          <w:rFonts w:ascii="Arial" w:hAnsi="Arial" w:cs="Arial"/>
          <w:sz w:val="19"/>
          <w:szCs w:val="19"/>
        </w:rPr>
      </w:pPr>
      <w:r w:rsidRPr="0024722E">
        <w:rPr>
          <w:rFonts w:ascii="Arial" w:hAnsi="Arial" w:cs="Arial"/>
          <w:sz w:val="19"/>
          <w:szCs w:val="19"/>
        </w:rPr>
        <w:t>I - O pagamento será realizado em até em até 30 (trinta) dias após a apresentação da Nota Fiscal, devidamente atestada, pelo setor competente Câmara Municipal.</w:t>
      </w:r>
    </w:p>
    <w:p w:rsidR="00AD7752" w:rsidRPr="0024722E" w:rsidRDefault="00AD7752" w:rsidP="00AD7752">
      <w:pPr>
        <w:tabs>
          <w:tab w:val="left" w:pos="9356"/>
        </w:tabs>
        <w:ind w:right="222"/>
        <w:jc w:val="both"/>
        <w:rPr>
          <w:rFonts w:ascii="Arial" w:hAnsi="Arial" w:cs="Arial"/>
          <w:sz w:val="19"/>
          <w:szCs w:val="19"/>
        </w:rPr>
      </w:pPr>
    </w:p>
    <w:p w:rsidR="00AD7752" w:rsidRPr="0024722E" w:rsidRDefault="00AD7752" w:rsidP="00AD7752">
      <w:pPr>
        <w:tabs>
          <w:tab w:val="left" w:pos="9356"/>
        </w:tabs>
        <w:ind w:right="222"/>
        <w:jc w:val="both"/>
        <w:rPr>
          <w:rFonts w:ascii="Arial" w:hAnsi="Arial" w:cs="Arial"/>
          <w:sz w:val="19"/>
          <w:szCs w:val="19"/>
        </w:rPr>
      </w:pPr>
      <w:r w:rsidRPr="0024722E">
        <w:rPr>
          <w:rFonts w:ascii="Arial" w:hAnsi="Arial" w:cs="Arial"/>
          <w:sz w:val="19"/>
          <w:szCs w:val="19"/>
        </w:rPr>
        <w:t>II - A fatura referente ao serviço será encaminhada ao setor competente da Câmara Municipal, para as providências relativas à conferência e verificação da sua compatibilidade com o atesto emitido pelo Servidor ou Comissão de Recebimento.</w:t>
      </w:r>
    </w:p>
    <w:p w:rsidR="00AD7752" w:rsidRPr="0024722E" w:rsidRDefault="00AD7752" w:rsidP="00AD7752">
      <w:pPr>
        <w:tabs>
          <w:tab w:val="left" w:pos="9356"/>
        </w:tabs>
        <w:ind w:right="222"/>
        <w:jc w:val="both"/>
        <w:rPr>
          <w:rFonts w:ascii="Arial" w:hAnsi="Arial" w:cs="Arial"/>
          <w:sz w:val="19"/>
          <w:szCs w:val="19"/>
        </w:rPr>
      </w:pPr>
    </w:p>
    <w:p w:rsidR="00AD7752" w:rsidRPr="0024722E" w:rsidRDefault="00AD7752" w:rsidP="00AD7752">
      <w:pPr>
        <w:spacing w:before="120"/>
        <w:ind w:right="79"/>
        <w:jc w:val="both"/>
        <w:rPr>
          <w:rFonts w:ascii="Arial" w:hAnsi="Arial" w:cs="Arial"/>
          <w:sz w:val="19"/>
          <w:szCs w:val="19"/>
        </w:rPr>
      </w:pPr>
      <w:r w:rsidRPr="0024722E">
        <w:rPr>
          <w:rFonts w:ascii="Arial" w:hAnsi="Arial" w:cs="Arial"/>
          <w:sz w:val="19"/>
          <w:szCs w:val="19"/>
        </w:rPr>
        <w:t xml:space="preserve">III - </w:t>
      </w:r>
      <w:r w:rsidRPr="0024722E">
        <w:rPr>
          <w:rFonts w:ascii="Arial" w:hAnsi="Arial" w:cs="Arial"/>
          <w:color w:val="000000"/>
          <w:sz w:val="19"/>
          <w:szCs w:val="19"/>
        </w:rPr>
        <w:t>É condição contratual a manutenção, por parte da contratada, das condições de habilitação, inclusive quanto:</w:t>
      </w:r>
    </w:p>
    <w:p w:rsidR="00AD7752" w:rsidRPr="0024722E" w:rsidRDefault="00AD7752" w:rsidP="00AD7752">
      <w:pPr>
        <w:spacing w:before="100" w:beforeAutospacing="1"/>
        <w:ind w:left="567"/>
        <w:jc w:val="both"/>
        <w:rPr>
          <w:rFonts w:ascii="Arial" w:hAnsi="Arial" w:cs="Arial"/>
          <w:color w:val="000000"/>
          <w:sz w:val="19"/>
          <w:szCs w:val="19"/>
        </w:rPr>
      </w:pPr>
      <w:r w:rsidRPr="0024722E">
        <w:rPr>
          <w:rFonts w:ascii="Arial" w:hAnsi="Arial" w:cs="Arial"/>
          <w:color w:val="000000"/>
          <w:sz w:val="19"/>
          <w:szCs w:val="19"/>
        </w:rPr>
        <w:t>a) Existência de qualquer débito para com a Contratante, até que seja efetivamente pago ou descontado de eventuais créditos que a contratada tenha perante a Câmara;</w:t>
      </w:r>
    </w:p>
    <w:p w:rsidR="00AD7752" w:rsidRPr="0024722E" w:rsidRDefault="00AD7752" w:rsidP="00AD7752">
      <w:pPr>
        <w:spacing w:before="100" w:beforeAutospacing="1"/>
        <w:ind w:left="567"/>
        <w:jc w:val="both"/>
        <w:rPr>
          <w:rFonts w:ascii="Arial" w:hAnsi="Arial" w:cs="Arial"/>
          <w:color w:val="000000"/>
          <w:sz w:val="19"/>
          <w:szCs w:val="19"/>
        </w:rPr>
      </w:pPr>
      <w:r w:rsidRPr="0024722E">
        <w:rPr>
          <w:rFonts w:ascii="Arial" w:hAnsi="Arial" w:cs="Arial"/>
          <w:color w:val="000000"/>
          <w:sz w:val="19"/>
          <w:szCs w:val="19"/>
        </w:rPr>
        <w:t> b) Existência de débitos de obrigações trabalhistas, inclusive contribuições previdenciárias e depósitos do FGTS, decorrentes da execução dos serviços objeto do contrato, até a sua regularização perante os órgãos competentes;</w:t>
      </w:r>
    </w:p>
    <w:p w:rsidR="00AD7752" w:rsidRPr="0024722E" w:rsidRDefault="00AD7752" w:rsidP="00AD7752">
      <w:pPr>
        <w:spacing w:before="100" w:beforeAutospacing="1"/>
        <w:ind w:left="567"/>
        <w:jc w:val="both"/>
        <w:rPr>
          <w:rFonts w:ascii="Arial" w:hAnsi="Arial" w:cs="Arial"/>
          <w:color w:val="000000"/>
          <w:sz w:val="19"/>
          <w:szCs w:val="19"/>
        </w:rPr>
      </w:pPr>
      <w:r w:rsidRPr="0024722E">
        <w:rPr>
          <w:rFonts w:ascii="Arial" w:hAnsi="Arial" w:cs="Arial"/>
          <w:color w:val="000000"/>
          <w:sz w:val="19"/>
          <w:szCs w:val="19"/>
        </w:rPr>
        <w:t> c) Existência de débitos de natureza fiscal para com as fazendas federal, estadual e municipal;</w:t>
      </w:r>
    </w:p>
    <w:p w:rsidR="00AD7752" w:rsidRDefault="00AD7752" w:rsidP="00AD7752">
      <w:pPr>
        <w:spacing w:before="100" w:beforeAutospacing="1"/>
        <w:jc w:val="both"/>
        <w:rPr>
          <w:rFonts w:ascii="Arial" w:hAnsi="Arial" w:cs="Arial"/>
          <w:color w:val="000000"/>
          <w:sz w:val="19"/>
          <w:szCs w:val="19"/>
        </w:rPr>
      </w:pPr>
      <w:r w:rsidRPr="0024722E">
        <w:rPr>
          <w:rFonts w:ascii="Arial" w:hAnsi="Arial" w:cs="Arial"/>
          <w:color w:val="000000"/>
          <w:sz w:val="19"/>
          <w:szCs w:val="19"/>
        </w:rPr>
        <w:t>IV - A Contratante poderá sustar o pagamento da nota fiscal/fatura, nos seguintes casos:</w:t>
      </w:r>
    </w:p>
    <w:p w:rsidR="008B1873" w:rsidRDefault="008B1873" w:rsidP="008B1873">
      <w:pPr>
        <w:ind w:left="567"/>
        <w:jc w:val="both"/>
        <w:rPr>
          <w:rFonts w:ascii="Arial" w:hAnsi="Arial" w:cs="Arial"/>
          <w:color w:val="000000"/>
          <w:sz w:val="19"/>
          <w:szCs w:val="19"/>
        </w:rPr>
      </w:pPr>
    </w:p>
    <w:p w:rsidR="00AD7752" w:rsidRPr="0024722E" w:rsidRDefault="00AD7752" w:rsidP="008B1873">
      <w:pPr>
        <w:ind w:left="567"/>
        <w:jc w:val="both"/>
        <w:rPr>
          <w:rFonts w:ascii="Arial" w:hAnsi="Arial" w:cs="Arial"/>
          <w:color w:val="000000"/>
          <w:sz w:val="19"/>
          <w:szCs w:val="19"/>
        </w:rPr>
      </w:pPr>
      <w:r w:rsidRPr="0024722E">
        <w:rPr>
          <w:rFonts w:ascii="Arial" w:hAnsi="Arial" w:cs="Arial"/>
          <w:color w:val="000000"/>
          <w:sz w:val="19"/>
          <w:szCs w:val="19"/>
        </w:rPr>
        <w:t>a) Paralisação dos serviços por parte da contratada, até o seu reinício;</w:t>
      </w:r>
    </w:p>
    <w:p w:rsidR="00AD7752" w:rsidRPr="0024722E" w:rsidRDefault="00AD7752" w:rsidP="008B1873">
      <w:pPr>
        <w:ind w:left="567"/>
        <w:jc w:val="both"/>
        <w:rPr>
          <w:rFonts w:ascii="Arial" w:hAnsi="Arial" w:cs="Arial"/>
          <w:color w:val="000000"/>
          <w:sz w:val="19"/>
          <w:szCs w:val="19"/>
        </w:rPr>
      </w:pPr>
      <w:r w:rsidRPr="0024722E">
        <w:rPr>
          <w:rFonts w:ascii="Arial" w:hAnsi="Arial" w:cs="Arial"/>
          <w:color w:val="000000"/>
          <w:sz w:val="19"/>
          <w:szCs w:val="19"/>
        </w:rPr>
        <w:t>b) Execução defeituosa dos serviços até que sejam refeitos ou reparados;</w:t>
      </w:r>
    </w:p>
    <w:p w:rsidR="00AD7752" w:rsidRPr="0024722E" w:rsidRDefault="00AD7752" w:rsidP="008B1873">
      <w:pPr>
        <w:ind w:left="567"/>
        <w:jc w:val="both"/>
        <w:rPr>
          <w:rFonts w:ascii="Arial" w:hAnsi="Arial" w:cs="Arial"/>
          <w:color w:val="000000"/>
          <w:sz w:val="19"/>
          <w:szCs w:val="19"/>
        </w:rPr>
      </w:pPr>
      <w:r w:rsidRPr="0024722E">
        <w:rPr>
          <w:rFonts w:ascii="Arial" w:hAnsi="Arial" w:cs="Arial"/>
          <w:color w:val="000000"/>
          <w:sz w:val="19"/>
          <w:szCs w:val="19"/>
        </w:rPr>
        <w:t>c) Existência de valores comprovadamente pagos a menor do que o estipulado no detalhamento de sua Proposta de Preços, referentes a taxas e imposto, até a correção dos valores;</w:t>
      </w:r>
    </w:p>
    <w:p w:rsidR="00AD7752" w:rsidRPr="0024722E" w:rsidRDefault="00AD7752" w:rsidP="008B1873">
      <w:pPr>
        <w:ind w:left="567"/>
        <w:jc w:val="both"/>
        <w:rPr>
          <w:rFonts w:ascii="Arial" w:hAnsi="Arial" w:cs="Arial"/>
          <w:color w:val="000000"/>
          <w:sz w:val="19"/>
          <w:szCs w:val="19"/>
        </w:rPr>
      </w:pPr>
      <w:r w:rsidRPr="0024722E">
        <w:rPr>
          <w:rFonts w:ascii="Arial" w:hAnsi="Arial" w:cs="Arial"/>
          <w:color w:val="000000"/>
          <w:sz w:val="19"/>
          <w:szCs w:val="19"/>
        </w:rPr>
        <w:t>d) Não atendimento de qualquer obrigação contratual ou exigências da fiscalização.</w:t>
      </w:r>
    </w:p>
    <w:p w:rsidR="00AD7752" w:rsidRPr="0024722E" w:rsidRDefault="00AD7752" w:rsidP="00AD7752">
      <w:pPr>
        <w:tabs>
          <w:tab w:val="left" w:pos="9356"/>
        </w:tabs>
        <w:ind w:right="222"/>
        <w:jc w:val="both"/>
        <w:rPr>
          <w:rFonts w:ascii="Arial" w:hAnsi="Arial" w:cs="Arial"/>
          <w:sz w:val="19"/>
          <w:szCs w:val="19"/>
        </w:rPr>
      </w:pPr>
    </w:p>
    <w:p w:rsidR="00AD7752" w:rsidRPr="0024722E" w:rsidRDefault="00AD7752" w:rsidP="00AD7752">
      <w:pPr>
        <w:tabs>
          <w:tab w:val="left" w:pos="8647"/>
          <w:tab w:val="left" w:pos="9356"/>
        </w:tabs>
        <w:spacing w:line="276" w:lineRule="auto"/>
        <w:ind w:right="-57"/>
        <w:jc w:val="both"/>
        <w:rPr>
          <w:rFonts w:ascii="Arial" w:hAnsi="Arial" w:cs="Arial"/>
          <w:sz w:val="19"/>
          <w:szCs w:val="19"/>
        </w:rPr>
      </w:pPr>
      <w:r w:rsidRPr="0024722E">
        <w:rPr>
          <w:rFonts w:ascii="Arial" w:hAnsi="Arial" w:cs="Arial"/>
          <w:sz w:val="19"/>
          <w:szCs w:val="19"/>
        </w:rPr>
        <w:t>V - A contratada é responsável pelos pagamentos de quaisquer tributos, sejam eles sociais, trabalhistas, previdenciários, fiscais, comerciais ou de qualquer outra natureza resultantes da execução do contrato.</w:t>
      </w:r>
    </w:p>
    <w:p w:rsidR="00AD7752" w:rsidRPr="0024722E" w:rsidRDefault="00AD7752" w:rsidP="00AD7752">
      <w:pPr>
        <w:spacing w:line="276" w:lineRule="auto"/>
        <w:ind w:right="648"/>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sz w:val="19"/>
          <w:szCs w:val="19"/>
        </w:rPr>
        <w:t xml:space="preserve">CLÁUSULA </w:t>
      </w:r>
      <w:r w:rsidR="001E0FA8">
        <w:rPr>
          <w:rFonts w:ascii="Arial" w:hAnsi="Arial" w:cs="Arial"/>
          <w:b/>
          <w:sz w:val="19"/>
          <w:szCs w:val="19"/>
        </w:rPr>
        <w:t>OITAVA</w:t>
      </w:r>
      <w:r w:rsidRPr="0024722E">
        <w:rPr>
          <w:rFonts w:ascii="Arial" w:hAnsi="Arial" w:cs="Arial"/>
          <w:b/>
          <w:sz w:val="19"/>
          <w:szCs w:val="19"/>
        </w:rPr>
        <w:t xml:space="preserve"> – DAS OBRIGAÇÕES</w:t>
      </w:r>
    </w:p>
    <w:p w:rsidR="00AD7752" w:rsidRPr="0024722E" w:rsidRDefault="00AD7752" w:rsidP="00AD7752">
      <w:pPr>
        <w:autoSpaceDE w:val="0"/>
        <w:autoSpaceDN w:val="0"/>
        <w:adjustRightInd w:val="0"/>
        <w:jc w:val="both"/>
        <w:rPr>
          <w:rFonts w:ascii="Arial" w:hAnsi="Arial" w:cs="Arial"/>
          <w:b/>
          <w:sz w:val="19"/>
          <w:szCs w:val="19"/>
        </w:rPr>
      </w:pPr>
    </w:p>
    <w:p w:rsidR="00AD7752" w:rsidRPr="0024722E" w:rsidRDefault="00AD7752" w:rsidP="00AD7752">
      <w:pPr>
        <w:autoSpaceDE w:val="0"/>
        <w:autoSpaceDN w:val="0"/>
        <w:adjustRightInd w:val="0"/>
        <w:jc w:val="both"/>
        <w:rPr>
          <w:rFonts w:ascii="Arial" w:hAnsi="Arial" w:cs="Arial"/>
          <w:b/>
          <w:bCs/>
          <w:sz w:val="19"/>
          <w:szCs w:val="19"/>
        </w:rPr>
      </w:pPr>
      <w:r w:rsidRPr="0024722E">
        <w:rPr>
          <w:rFonts w:ascii="Arial" w:hAnsi="Arial" w:cs="Arial"/>
          <w:b/>
          <w:bCs/>
          <w:sz w:val="19"/>
          <w:szCs w:val="19"/>
        </w:rPr>
        <w:t>I - Da Contratada:</w:t>
      </w:r>
    </w:p>
    <w:p w:rsidR="00AD7752" w:rsidRPr="0024722E" w:rsidRDefault="00AD7752" w:rsidP="00AD7752">
      <w:pPr>
        <w:autoSpaceDE w:val="0"/>
        <w:autoSpaceDN w:val="0"/>
        <w:adjustRightInd w:val="0"/>
        <w:jc w:val="both"/>
        <w:rPr>
          <w:rFonts w:ascii="Arial" w:hAnsi="Arial" w:cs="Arial"/>
          <w:b/>
          <w:bCs/>
          <w:sz w:val="19"/>
          <w:szCs w:val="19"/>
          <w:highlight w:val="yellow"/>
        </w:rPr>
      </w:pPr>
    </w:p>
    <w:p w:rsidR="00AD7752" w:rsidRPr="0024722E" w:rsidRDefault="00AD7752" w:rsidP="00AD7752">
      <w:pPr>
        <w:pStyle w:val="Default"/>
        <w:jc w:val="both"/>
        <w:rPr>
          <w:rFonts w:ascii="Arial" w:hAnsi="Arial" w:cs="Arial"/>
          <w:sz w:val="19"/>
          <w:szCs w:val="19"/>
        </w:rPr>
      </w:pPr>
      <w:r w:rsidRPr="0024722E">
        <w:rPr>
          <w:rFonts w:ascii="Arial" w:hAnsi="Arial" w:cs="Arial"/>
          <w:sz w:val="19"/>
          <w:szCs w:val="19"/>
        </w:rPr>
        <w:t xml:space="preserve">a) Arcar, exclusivamente, com todas as despesas diretas e indiretas decorrentes da execução do objeto, bem como tributos, fretes, tarifas e as demais despesas, que deverão estar inclusas no preço proposto, e em hipótese alguma poderão ser destacadas quando da emissão da nota fiscal/fatura, não transferindo à Secretaria Demandante a responsabilidade por seu pagamento, nem poderá onerar, sob qualquer pretexto o objeto do contrato; </w:t>
      </w:r>
    </w:p>
    <w:p w:rsidR="00AD7752" w:rsidRDefault="00AD7752" w:rsidP="00AD7752">
      <w:pPr>
        <w:pStyle w:val="Default"/>
        <w:jc w:val="both"/>
        <w:rPr>
          <w:rFonts w:ascii="Arial" w:hAnsi="Arial" w:cs="Arial"/>
          <w:sz w:val="19"/>
          <w:szCs w:val="19"/>
        </w:rPr>
      </w:pPr>
      <w:r w:rsidRPr="0024722E">
        <w:rPr>
          <w:rFonts w:ascii="Arial" w:hAnsi="Arial" w:cs="Arial"/>
          <w:sz w:val="19"/>
          <w:szCs w:val="19"/>
        </w:rPr>
        <w:br/>
        <w:t xml:space="preserve">b) Responsabilizar-se pelos encargos trabalhistas, previdenciários, fiscais e comerciais resultantes da execução contratual. A Inadimplência da </w:t>
      </w:r>
      <w:r w:rsidRPr="0024722E">
        <w:rPr>
          <w:rFonts w:ascii="Arial" w:hAnsi="Arial" w:cs="Arial"/>
          <w:b/>
          <w:bCs/>
          <w:sz w:val="19"/>
          <w:szCs w:val="19"/>
        </w:rPr>
        <w:t xml:space="preserve">CONTRATADA </w:t>
      </w:r>
      <w:r w:rsidRPr="0024722E">
        <w:rPr>
          <w:rFonts w:ascii="Arial" w:hAnsi="Arial" w:cs="Arial"/>
          <w:sz w:val="19"/>
          <w:szCs w:val="19"/>
        </w:rPr>
        <w:t xml:space="preserve">com referência aos encargos trabalhista, fiscais e comerciais não transfere ao </w:t>
      </w:r>
      <w:r w:rsidRPr="0024722E">
        <w:rPr>
          <w:rFonts w:ascii="Arial" w:hAnsi="Arial" w:cs="Arial"/>
          <w:b/>
          <w:bCs/>
          <w:sz w:val="19"/>
          <w:szCs w:val="19"/>
        </w:rPr>
        <w:t xml:space="preserve">CONTRATANTE </w:t>
      </w:r>
      <w:r w:rsidRPr="0024722E">
        <w:rPr>
          <w:rFonts w:ascii="Arial" w:hAnsi="Arial" w:cs="Arial"/>
          <w:sz w:val="19"/>
          <w:szCs w:val="19"/>
        </w:rPr>
        <w:t xml:space="preserve">a responsabilidade por seu pagamento. </w:t>
      </w:r>
    </w:p>
    <w:p w:rsidR="001E0FA8" w:rsidRPr="0024722E" w:rsidRDefault="001E0FA8" w:rsidP="00AD7752">
      <w:pPr>
        <w:pStyle w:val="Default"/>
        <w:jc w:val="both"/>
        <w:rPr>
          <w:rFonts w:ascii="Arial" w:hAnsi="Arial" w:cs="Arial"/>
          <w:sz w:val="19"/>
          <w:szCs w:val="19"/>
        </w:rPr>
      </w:pPr>
    </w:p>
    <w:p w:rsidR="00AD7752" w:rsidRPr="0024722E" w:rsidRDefault="00AD7752" w:rsidP="00AD7752">
      <w:pPr>
        <w:pStyle w:val="Default"/>
        <w:jc w:val="both"/>
        <w:rPr>
          <w:rFonts w:ascii="Arial" w:hAnsi="Arial" w:cs="Arial"/>
          <w:sz w:val="19"/>
          <w:szCs w:val="19"/>
        </w:rPr>
      </w:pPr>
      <w:r w:rsidRPr="0024722E">
        <w:rPr>
          <w:rFonts w:ascii="Arial" w:hAnsi="Arial" w:cs="Arial"/>
          <w:sz w:val="19"/>
          <w:szCs w:val="19"/>
        </w:rPr>
        <w:t xml:space="preserve">c) Prestar as informações e os esclarecimentos que venham a ser solicitados pelo </w:t>
      </w:r>
      <w:r w:rsidRPr="0024722E">
        <w:rPr>
          <w:rFonts w:ascii="Arial" w:hAnsi="Arial" w:cs="Arial"/>
          <w:b/>
          <w:bCs/>
          <w:sz w:val="19"/>
          <w:szCs w:val="19"/>
        </w:rPr>
        <w:t>CONTRATANTE</w:t>
      </w:r>
      <w:r w:rsidRPr="0024722E">
        <w:rPr>
          <w:rFonts w:ascii="Arial" w:hAnsi="Arial" w:cs="Arial"/>
          <w:sz w:val="19"/>
          <w:szCs w:val="19"/>
        </w:rPr>
        <w:t xml:space="preserve">; </w:t>
      </w:r>
    </w:p>
    <w:p w:rsidR="00AD7752" w:rsidRPr="0024722E" w:rsidRDefault="00AD7752" w:rsidP="00AD7752">
      <w:pPr>
        <w:pStyle w:val="Default"/>
        <w:jc w:val="both"/>
        <w:rPr>
          <w:rFonts w:ascii="Arial" w:hAnsi="Arial" w:cs="Arial"/>
          <w:sz w:val="19"/>
          <w:szCs w:val="19"/>
        </w:rPr>
      </w:pPr>
    </w:p>
    <w:p w:rsidR="00AD7752" w:rsidRPr="0024722E" w:rsidRDefault="00AD7752" w:rsidP="00AD7752">
      <w:pPr>
        <w:pStyle w:val="Default"/>
        <w:jc w:val="both"/>
        <w:rPr>
          <w:rFonts w:ascii="Arial" w:hAnsi="Arial" w:cs="Arial"/>
          <w:sz w:val="19"/>
          <w:szCs w:val="19"/>
        </w:rPr>
      </w:pPr>
      <w:r w:rsidRPr="0024722E">
        <w:rPr>
          <w:rFonts w:ascii="Arial" w:hAnsi="Arial" w:cs="Arial"/>
          <w:sz w:val="19"/>
          <w:szCs w:val="19"/>
        </w:rPr>
        <w:t xml:space="preserve">d) Fornecer todas as informações julgadas relevantes pelo </w:t>
      </w:r>
      <w:r w:rsidRPr="0024722E">
        <w:rPr>
          <w:rFonts w:ascii="Arial" w:hAnsi="Arial" w:cs="Arial"/>
          <w:b/>
          <w:bCs/>
          <w:sz w:val="19"/>
          <w:szCs w:val="19"/>
        </w:rPr>
        <w:t>CONTRATANTE</w:t>
      </w:r>
      <w:r w:rsidRPr="0024722E">
        <w:rPr>
          <w:rFonts w:ascii="Arial" w:hAnsi="Arial" w:cs="Arial"/>
          <w:sz w:val="19"/>
          <w:szCs w:val="19"/>
        </w:rPr>
        <w:t xml:space="preserve">; </w:t>
      </w:r>
    </w:p>
    <w:p w:rsidR="00AD7752" w:rsidRPr="0024722E" w:rsidRDefault="00AD7752" w:rsidP="00AD7752">
      <w:pPr>
        <w:pStyle w:val="Default"/>
        <w:jc w:val="both"/>
        <w:rPr>
          <w:rFonts w:ascii="Arial" w:hAnsi="Arial" w:cs="Arial"/>
          <w:sz w:val="19"/>
          <w:szCs w:val="19"/>
        </w:rPr>
      </w:pPr>
    </w:p>
    <w:p w:rsidR="00AD7752" w:rsidRPr="0024722E" w:rsidRDefault="00AD7752" w:rsidP="00AD7752">
      <w:pPr>
        <w:pStyle w:val="Default"/>
        <w:jc w:val="both"/>
        <w:rPr>
          <w:rFonts w:ascii="Arial" w:hAnsi="Arial" w:cs="Arial"/>
          <w:sz w:val="19"/>
          <w:szCs w:val="19"/>
        </w:rPr>
      </w:pPr>
      <w:r w:rsidRPr="0024722E">
        <w:rPr>
          <w:rFonts w:ascii="Arial" w:hAnsi="Arial" w:cs="Arial"/>
          <w:sz w:val="19"/>
          <w:szCs w:val="19"/>
        </w:rPr>
        <w:t xml:space="preserve">e) Cumprir rigorosamente os prazos estabelecidos conforme especificados no edital, Termo de Referência e seus anexos, sujeitando-se às sanções estabelecidas no instrumento convocatório e nas Leis Federais </w:t>
      </w:r>
      <w:proofErr w:type="spellStart"/>
      <w:r w:rsidRPr="0024722E">
        <w:rPr>
          <w:rFonts w:ascii="Arial" w:hAnsi="Arial" w:cs="Arial"/>
          <w:sz w:val="19"/>
          <w:szCs w:val="19"/>
        </w:rPr>
        <w:t>nºs</w:t>
      </w:r>
      <w:proofErr w:type="spellEnd"/>
      <w:r w:rsidRPr="0024722E">
        <w:rPr>
          <w:rFonts w:ascii="Arial" w:hAnsi="Arial" w:cs="Arial"/>
          <w:sz w:val="19"/>
          <w:szCs w:val="19"/>
        </w:rPr>
        <w:t xml:space="preserve"> 8.666/93, 10.520/02 e demais legislações pertinentes. </w:t>
      </w:r>
    </w:p>
    <w:p w:rsidR="00AD7752" w:rsidRPr="0024722E" w:rsidRDefault="00AD7752" w:rsidP="00AD7752">
      <w:pPr>
        <w:pStyle w:val="Default"/>
        <w:jc w:val="both"/>
        <w:rPr>
          <w:rFonts w:ascii="Arial" w:hAnsi="Arial" w:cs="Arial"/>
          <w:sz w:val="19"/>
          <w:szCs w:val="19"/>
        </w:rPr>
      </w:pPr>
    </w:p>
    <w:p w:rsidR="00AD7752" w:rsidRPr="0024722E" w:rsidRDefault="00AD7752" w:rsidP="00AD7752">
      <w:pPr>
        <w:pStyle w:val="Default"/>
        <w:jc w:val="both"/>
        <w:rPr>
          <w:rFonts w:ascii="Arial" w:hAnsi="Arial" w:cs="Arial"/>
          <w:sz w:val="19"/>
          <w:szCs w:val="19"/>
        </w:rPr>
      </w:pPr>
      <w:r w:rsidRPr="0024722E">
        <w:rPr>
          <w:rFonts w:ascii="Arial" w:hAnsi="Arial" w:cs="Arial"/>
          <w:sz w:val="19"/>
          <w:szCs w:val="19"/>
        </w:rPr>
        <w:t xml:space="preserve">f) Comunicar ao </w:t>
      </w:r>
      <w:r w:rsidRPr="0024722E">
        <w:rPr>
          <w:rFonts w:ascii="Arial" w:hAnsi="Arial" w:cs="Arial"/>
          <w:b/>
          <w:bCs/>
          <w:sz w:val="19"/>
          <w:szCs w:val="19"/>
        </w:rPr>
        <w:t xml:space="preserve">CONTRATANTE </w:t>
      </w:r>
      <w:r w:rsidRPr="0024722E">
        <w:rPr>
          <w:rFonts w:ascii="Arial" w:hAnsi="Arial" w:cs="Arial"/>
          <w:sz w:val="19"/>
          <w:szCs w:val="19"/>
        </w:rPr>
        <w:t xml:space="preserve">qualquer anormalidade de caráter urgente e prestar os esclarecimentos julgados necessários; </w:t>
      </w:r>
    </w:p>
    <w:p w:rsidR="00AD7752" w:rsidRPr="0024722E" w:rsidRDefault="00AD7752" w:rsidP="00AD7752">
      <w:pPr>
        <w:pStyle w:val="Default"/>
        <w:jc w:val="both"/>
        <w:rPr>
          <w:rFonts w:ascii="Arial" w:hAnsi="Arial" w:cs="Arial"/>
          <w:sz w:val="19"/>
          <w:szCs w:val="19"/>
        </w:rPr>
      </w:pPr>
      <w:r w:rsidRPr="0024722E">
        <w:rPr>
          <w:rFonts w:ascii="Arial" w:hAnsi="Arial" w:cs="Arial"/>
          <w:sz w:val="19"/>
          <w:szCs w:val="19"/>
        </w:rPr>
        <w:t xml:space="preserve"> </w:t>
      </w:r>
    </w:p>
    <w:p w:rsidR="00AD7752" w:rsidRPr="0024722E" w:rsidRDefault="00AD7752" w:rsidP="00AD7752">
      <w:pPr>
        <w:pStyle w:val="Default"/>
        <w:jc w:val="both"/>
        <w:rPr>
          <w:rFonts w:ascii="Arial" w:hAnsi="Arial" w:cs="Arial"/>
          <w:sz w:val="19"/>
          <w:szCs w:val="19"/>
        </w:rPr>
      </w:pPr>
      <w:r w:rsidRPr="0024722E">
        <w:rPr>
          <w:rFonts w:ascii="Arial" w:hAnsi="Arial" w:cs="Arial"/>
          <w:sz w:val="19"/>
          <w:szCs w:val="19"/>
        </w:rPr>
        <w:t xml:space="preserve">g) Corrigir falhas na execução do serviço no prazo a ser fixado na intimação/notificação; </w:t>
      </w:r>
    </w:p>
    <w:p w:rsidR="00AD7752" w:rsidRPr="0024722E" w:rsidRDefault="00AD7752" w:rsidP="00AD7752">
      <w:pPr>
        <w:pStyle w:val="Default"/>
        <w:jc w:val="both"/>
        <w:rPr>
          <w:rFonts w:ascii="Arial" w:hAnsi="Arial" w:cs="Arial"/>
          <w:sz w:val="19"/>
          <w:szCs w:val="19"/>
        </w:rPr>
      </w:pPr>
    </w:p>
    <w:p w:rsidR="00AD7752" w:rsidRPr="0024722E" w:rsidRDefault="00AD7752" w:rsidP="00AD7752">
      <w:pPr>
        <w:pStyle w:val="Default"/>
        <w:jc w:val="both"/>
        <w:rPr>
          <w:rFonts w:ascii="Arial" w:hAnsi="Arial" w:cs="Arial"/>
          <w:sz w:val="19"/>
          <w:szCs w:val="19"/>
        </w:rPr>
      </w:pPr>
      <w:r w:rsidRPr="0024722E">
        <w:rPr>
          <w:rFonts w:ascii="Arial" w:hAnsi="Arial" w:cs="Arial"/>
          <w:sz w:val="19"/>
          <w:szCs w:val="19"/>
        </w:rPr>
        <w:t xml:space="preserve">h) Observar as rotinas administrativas do </w:t>
      </w:r>
      <w:r w:rsidRPr="0024722E">
        <w:rPr>
          <w:rFonts w:ascii="Arial" w:hAnsi="Arial" w:cs="Arial"/>
          <w:b/>
          <w:bCs/>
          <w:sz w:val="19"/>
          <w:szCs w:val="19"/>
        </w:rPr>
        <w:t>CONTRATANTE</w:t>
      </w:r>
      <w:r w:rsidRPr="0024722E">
        <w:rPr>
          <w:rFonts w:ascii="Arial" w:hAnsi="Arial" w:cs="Arial"/>
          <w:sz w:val="19"/>
          <w:szCs w:val="19"/>
        </w:rPr>
        <w:t xml:space="preserve">, durante o fornecimento do objeto, apesar da inexistência de vinculo empregatício com o órgão; </w:t>
      </w:r>
    </w:p>
    <w:p w:rsidR="00AD7752" w:rsidRPr="0024722E" w:rsidRDefault="00AD7752" w:rsidP="00AD7752">
      <w:pPr>
        <w:pStyle w:val="Default"/>
        <w:jc w:val="both"/>
        <w:rPr>
          <w:rFonts w:ascii="Arial" w:hAnsi="Arial" w:cs="Arial"/>
          <w:sz w:val="19"/>
          <w:szCs w:val="19"/>
        </w:rPr>
      </w:pPr>
    </w:p>
    <w:p w:rsidR="00AD7752" w:rsidRPr="0024722E" w:rsidRDefault="00AD7752" w:rsidP="00AD7752">
      <w:pPr>
        <w:pStyle w:val="Default"/>
        <w:jc w:val="both"/>
        <w:rPr>
          <w:rFonts w:ascii="Arial" w:hAnsi="Arial" w:cs="Arial"/>
          <w:sz w:val="19"/>
          <w:szCs w:val="19"/>
        </w:rPr>
      </w:pPr>
      <w:r w:rsidRPr="0024722E">
        <w:rPr>
          <w:rFonts w:ascii="Arial" w:hAnsi="Arial" w:cs="Arial"/>
          <w:sz w:val="19"/>
          <w:szCs w:val="19"/>
        </w:rPr>
        <w:t xml:space="preserve">i) Manter, durante todo período da contratação, todas as condições de habilitação e qualificação exigidas no edital e em seus anexos, incluindo a atualização de documentos de controle das arrecadações de tributos e contribuições federais/SRF, Dívida Ativa, FGTS, CND/INSS, e outras legalmente exigíveis junto a Administração; </w:t>
      </w:r>
    </w:p>
    <w:p w:rsidR="00AD7752" w:rsidRPr="0024722E" w:rsidRDefault="00AD7752" w:rsidP="00AD7752">
      <w:pPr>
        <w:pStyle w:val="Default"/>
        <w:jc w:val="both"/>
        <w:rPr>
          <w:rFonts w:ascii="Arial" w:hAnsi="Arial" w:cs="Arial"/>
          <w:sz w:val="19"/>
          <w:szCs w:val="19"/>
        </w:rPr>
      </w:pPr>
    </w:p>
    <w:p w:rsidR="00AD7752" w:rsidRPr="0024722E" w:rsidRDefault="00AD7752" w:rsidP="00AD7752">
      <w:pPr>
        <w:pStyle w:val="Default"/>
        <w:jc w:val="both"/>
        <w:rPr>
          <w:rFonts w:ascii="Arial" w:hAnsi="Arial" w:cs="Arial"/>
          <w:sz w:val="19"/>
          <w:szCs w:val="19"/>
        </w:rPr>
      </w:pPr>
      <w:r w:rsidRPr="0024722E">
        <w:rPr>
          <w:rFonts w:ascii="Arial" w:hAnsi="Arial" w:cs="Arial"/>
          <w:sz w:val="19"/>
          <w:szCs w:val="19"/>
        </w:rPr>
        <w:t xml:space="preserve">j) Arcar com seguros que decorram direta ou indiretamente da contratação, bem como oriundos de quaisquer acidentes e/ou danos causados ao </w:t>
      </w:r>
      <w:r w:rsidRPr="0024722E">
        <w:rPr>
          <w:rFonts w:ascii="Arial" w:hAnsi="Arial" w:cs="Arial"/>
          <w:b/>
          <w:bCs/>
          <w:sz w:val="19"/>
          <w:szCs w:val="19"/>
        </w:rPr>
        <w:t xml:space="preserve">CONTRATANTE </w:t>
      </w:r>
      <w:r w:rsidRPr="0024722E">
        <w:rPr>
          <w:rFonts w:ascii="Arial" w:hAnsi="Arial" w:cs="Arial"/>
          <w:sz w:val="19"/>
          <w:szCs w:val="19"/>
        </w:rPr>
        <w:t xml:space="preserve">e a terceiros; </w:t>
      </w:r>
    </w:p>
    <w:p w:rsidR="00AD7752" w:rsidRPr="0024722E" w:rsidRDefault="00AD7752" w:rsidP="00AD7752">
      <w:pPr>
        <w:pStyle w:val="Default"/>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bCs/>
          <w:sz w:val="19"/>
          <w:szCs w:val="19"/>
        </w:rPr>
        <w:t xml:space="preserve">k) </w:t>
      </w:r>
      <w:r w:rsidRPr="0024722E">
        <w:rPr>
          <w:rFonts w:ascii="Arial" w:hAnsi="Arial" w:cs="Arial"/>
          <w:b/>
          <w:sz w:val="19"/>
          <w:szCs w:val="19"/>
        </w:rPr>
        <w:t>Comunicar a Contratante, no prazo de 48 (quarenta e oito) horas a qualquer anormalidade que impeça o fornecimento dos produtos contratados;</w:t>
      </w: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bCs/>
          <w:sz w:val="19"/>
          <w:szCs w:val="19"/>
        </w:rPr>
        <w:br/>
        <w:t xml:space="preserve">l) </w:t>
      </w:r>
      <w:r w:rsidRPr="0024722E">
        <w:rPr>
          <w:rFonts w:ascii="Arial" w:hAnsi="Arial" w:cs="Arial"/>
          <w:b/>
          <w:sz w:val="19"/>
          <w:szCs w:val="19"/>
        </w:rPr>
        <w:t>Fornecer o objeto no prazo estabelecido na Câmara, acompanhadas de notas para conferência, a qual ocorrerá no ato da entrega e no local de recebimento;</w:t>
      </w: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bCs/>
          <w:sz w:val="19"/>
          <w:szCs w:val="19"/>
        </w:rPr>
        <w:br/>
        <w:t xml:space="preserve">m) </w:t>
      </w:r>
      <w:r w:rsidRPr="0024722E">
        <w:rPr>
          <w:rFonts w:ascii="Arial" w:hAnsi="Arial" w:cs="Arial"/>
          <w:b/>
          <w:sz w:val="19"/>
          <w:szCs w:val="19"/>
        </w:rPr>
        <w:t>Responder, nos termos do art. 18 e seguintes da Lei n.º 8.078/90 – Código de Defesa do Consumidor, pelos vícios de qualidade ou quantidade dos materiais adquiridos, que os tornem impróprios ou inadequados ao consumo a que se destinam ou lhes diminuam o valor, sem prejuízo das demais disposições do CDC;</w:t>
      </w:r>
    </w:p>
    <w:p w:rsidR="00AD7752" w:rsidRPr="0024722E" w:rsidRDefault="00AD7752" w:rsidP="00AD7752">
      <w:pPr>
        <w:autoSpaceDE w:val="0"/>
        <w:autoSpaceDN w:val="0"/>
        <w:adjustRightInd w:val="0"/>
        <w:jc w:val="both"/>
        <w:rPr>
          <w:rFonts w:ascii="Arial" w:hAnsi="Arial" w:cs="Arial"/>
          <w:b/>
          <w:sz w:val="19"/>
          <w:szCs w:val="19"/>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bCs/>
          <w:sz w:val="19"/>
          <w:szCs w:val="19"/>
        </w:rPr>
        <w:t xml:space="preserve">n) </w:t>
      </w:r>
      <w:r w:rsidRPr="0024722E">
        <w:rPr>
          <w:rFonts w:ascii="Arial" w:hAnsi="Arial" w:cs="Arial"/>
          <w:b/>
          <w:sz w:val="19"/>
          <w:szCs w:val="19"/>
        </w:rPr>
        <w:t>Responsabilizar-se por quaisquer compromissos assumidos com terceiros, ainda que vinculados à execução do presente contrato;</w:t>
      </w:r>
    </w:p>
    <w:p w:rsidR="00AD7752" w:rsidRPr="0024722E" w:rsidRDefault="00AD7752" w:rsidP="00AD7752">
      <w:pPr>
        <w:autoSpaceDE w:val="0"/>
        <w:autoSpaceDN w:val="0"/>
        <w:adjustRightInd w:val="0"/>
        <w:jc w:val="both"/>
        <w:rPr>
          <w:rFonts w:ascii="Arial" w:hAnsi="Arial" w:cs="Arial"/>
          <w:b/>
          <w:sz w:val="19"/>
          <w:szCs w:val="19"/>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bCs/>
          <w:sz w:val="19"/>
          <w:szCs w:val="19"/>
        </w:rPr>
        <w:t xml:space="preserve">o) </w:t>
      </w:r>
      <w:r w:rsidRPr="0024722E">
        <w:rPr>
          <w:rFonts w:ascii="Arial" w:hAnsi="Arial" w:cs="Arial"/>
          <w:b/>
          <w:sz w:val="19"/>
          <w:szCs w:val="19"/>
        </w:rPr>
        <w:t>Indicar o responsável que a responderá perante a Câmara por todos os atos e comunicações formais;</w:t>
      </w:r>
    </w:p>
    <w:p w:rsidR="00AD7752" w:rsidRPr="0024722E" w:rsidRDefault="00AD7752" w:rsidP="00AD7752">
      <w:pPr>
        <w:autoSpaceDE w:val="0"/>
        <w:autoSpaceDN w:val="0"/>
        <w:adjustRightInd w:val="0"/>
        <w:jc w:val="both"/>
        <w:rPr>
          <w:rFonts w:ascii="Arial" w:hAnsi="Arial" w:cs="Arial"/>
          <w:b/>
          <w:color w:val="000000"/>
          <w:sz w:val="19"/>
          <w:szCs w:val="19"/>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color w:val="000000"/>
          <w:sz w:val="19"/>
          <w:szCs w:val="19"/>
        </w:rPr>
        <w:t>p) Manter funcionário responsável por responder a toda e qualquer questão relativa ao fornecimento a Câmara, disponibilizando, para tanto, telefone fixo, telefone celular e e-mail para futuros contatos, sempre atualizados</w:t>
      </w: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bCs/>
          <w:sz w:val="19"/>
          <w:szCs w:val="19"/>
        </w:rPr>
        <w:br/>
        <w:t xml:space="preserve">q) </w:t>
      </w:r>
      <w:r w:rsidRPr="0024722E">
        <w:rPr>
          <w:rFonts w:ascii="Arial" w:hAnsi="Arial" w:cs="Arial"/>
          <w:b/>
          <w:sz w:val="19"/>
          <w:szCs w:val="19"/>
        </w:rPr>
        <w:t>Arcar com o pagamento de todos os tributos e encargos que incidam sobre o produto fornecido, bem como pelo seu transporte, até o local determinado para a sua entrega;</w:t>
      </w:r>
    </w:p>
    <w:p w:rsidR="00AD7752" w:rsidRPr="0024722E" w:rsidRDefault="00AD7752" w:rsidP="00AD7752">
      <w:pPr>
        <w:autoSpaceDE w:val="0"/>
        <w:autoSpaceDN w:val="0"/>
        <w:adjustRightInd w:val="0"/>
        <w:jc w:val="both"/>
        <w:rPr>
          <w:rFonts w:ascii="Arial" w:hAnsi="Arial" w:cs="Arial"/>
          <w:b/>
          <w:sz w:val="19"/>
          <w:szCs w:val="19"/>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bCs/>
          <w:sz w:val="19"/>
          <w:szCs w:val="19"/>
        </w:rPr>
        <w:t xml:space="preserve">r) </w:t>
      </w:r>
      <w:r w:rsidRPr="0024722E">
        <w:rPr>
          <w:rFonts w:ascii="Arial" w:hAnsi="Arial" w:cs="Arial"/>
          <w:b/>
          <w:sz w:val="19"/>
          <w:szCs w:val="19"/>
        </w:rPr>
        <w:t>Paralisar, por determinação da Câmara, qualquer fornecimento de produtos que estejam sob suspeita de contaminação, condenado por autoridade sanitária;</w:t>
      </w:r>
    </w:p>
    <w:p w:rsidR="00AD7752" w:rsidRPr="0024722E" w:rsidRDefault="00AD7752" w:rsidP="00AD7752">
      <w:pPr>
        <w:autoSpaceDE w:val="0"/>
        <w:autoSpaceDN w:val="0"/>
        <w:adjustRightInd w:val="0"/>
        <w:jc w:val="both"/>
        <w:rPr>
          <w:rFonts w:ascii="Arial" w:hAnsi="Arial" w:cs="Arial"/>
          <w:b/>
          <w:sz w:val="19"/>
          <w:szCs w:val="19"/>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bCs/>
          <w:sz w:val="19"/>
          <w:szCs w:val="19"/>
        </w:rPr>
        <w:t xml:space="preserve">s) </w:t>
      </w:r>
      <w:r w:rsidRPr="0024722E">
        <w:rPr>
          <w:rFonts w:ascii="Arial" w:hAnsi="Arial" w:cs="Arial"/>
          <w:b/>
          <w:sz w:val="19"/>
          <w:szCs w:val="19"/>
        </w:rPr>
        <w:t xml:space="preserve">Manter sempre atualizados os seus dados cadastrais, principalmente em caso de alteração de endereço, sob pena de infração contratual; </w:t>
      </w:r>
    </w:p>
    <w:p w:rsidR="00AD7752" w:rsidRPr="0024722E" w:rsidRDefault="00AD7752" w:rsidP="00AD7752">
      <w:pPr>
        <w:autoSpaceDE w:val="0"/>
        <w:autoSpaceDN w:val="0"/>
        <w:adjustRightInd w:val="0"/>
        <w:jc w:val="both"/>
        <w:rPr>
          <w:rFonts w:ascii="Arial" w:hAnsi="Arial" w:cs="Arial"/>
          <w:b/>
          <w:sz w:val="19"/>
          <w:szCs w:val="19"/>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bCs/>
          <w:sz w:val="19"/>
          <w:szCs w:val="19"/>
        </w:rPr>
        <w:t xml:space="preserve">t) </w:t>
      </w:r>
      <w:r w:rsidRPr="0024722E">
        <w:rPr>
          <w:rFonts w:ascii="Arial" w:hAnsi="Arial" w:cs="Arial"/>
          <w:b/>
          <w:sz w:val="19"/>
          <w:szCs w:val="19"/>
        </w:rPr>
        <w:t>Atender prontamente a todas as solicitações da CONTRATANTE ora previstas neste Termo de Referência.</w:t>
      </w:r>
    </w:p>
    <w:p w:rsidR="00AD7752" w:rsidRPr="0024722E" w:rsidRDefault="00AD7752" w:rsidP="00AD7752">
      <w:pPr>
        <w:autoSpaceDE w:val="0"/>
        <w:autoSpaceDN w:val="0"/>
        <w:adjustRightInd w:val="0"/>
        <w:jc w:val="both"/>
        <w:rPr>
          <w:rFonts w:ascii="Arial" w:hAnsi="Arial" w:cs="Arial"/>
          <w:b/>
          <w:sz w:val="19"/>
          <w:szCs w:val="19"/>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bCs/>
          <w:sz w:val="19"/>
          <w:szCs w:val="19"/>
        </w:rPr>
        <w:t xml:space="preserve">u) </w:t>
      </w:r>
      <w:r w:rsidRPr="0024722E">
        <w:rPr>
          <w:rFonts w:ascii="Arial" w:hAnsi="Arial" w:cs="Arial"/>
          <w:b/>
          <w:sz w:val="19"/>
          <w:szCs w:val="19"/>
        </w:rPr>
        <w:t>Cumprir todas as especificações previstas no instrumento convocatório que deu origem Ata de Registro de Preços.</w:t>
      </w:r>
    </w:p>
    <w:p w:rsidR="00AD7752" w:rsidRDefault="00AD7752" w:rsidP="00AD7752">
      <w:pPr>
        <w:autoSpaceDE w:val="0"/>
        <w:autoSpaceDN w:val="0"/>
        <w:adjustRightInd w:val="0"/>
        <w:jc w:val="both"/>
        <w:rPr>
          <w:rFonts w:ascii="Arial" w:hAnsi="Arial" w:cs="Arial"/>
          <w:b/>
          <w:bCs/>
          <w:sz w:val="19"/>
          <w:szCs w:val="19"/>
        </w:rPr>
      </w:pPr>
    </w:p>
    <w:p w:rsidR="005C23DB" w:rsidRPr="0024722E" w:rsidRDefault="005C23DB" w:rsidP="005C23DB">
      <w:pPr>
        <w:pStyle w:val="PargrafodaLista"/>
        <w:autoSpaceDE w:val="0"/>
        <w:autoSpaceDN w:val="0"/>
        <w:adjustRightInd w:val="0"/>
        <w:ind w:left="0"/>
        <w:contextualSpacing/>
        <w:jc w:val="both"/>
        <w:rPr>
          <w:rFonts w:ascii="Arial" w:hAnsi="Arial" w:cs="Arial"/>
          <w:b/>
          <w:sz w:val="19"/>
          <w:szCs w:val="19"/>
        </w:rPr>
      </w:pPr>
      <w:r>
        <w:rPr>
          <w:rFonts w:ascii="Arial" w:hAnsi="Arial" w:cs="Arial"/>
          <w:b/>
          <w:sz w:val="19"/>
          <w:szCs w:val="19"/>
        </w:rPr>
        <w:t>v</w:t>
      </w:r>
      <w:r w:rsidRPr="0024722E">
        <w:rPr>
          <w:rFonts w:ascii="Arial" w:hAnsi="Arial" w:cs="Arial"/>
          <w:b/>
          <w:sz w:val="19"/>
          <w:szCs w:val="19"/>
        </w:rPr>
        <w:t>)</w:t>
      </w:r>
      <w:r w:rsidRPr="0024722E">
        <w:rPr>
          <w:rFonts w:ascii="Arial" w:hAnsi="Arial" w:cs="Arial"/>
          <w:sz w:val="19"/>
          <w:szCs w:val="19"/>
        </w:rPr>
        <w:t xml:space="preserve"> </w:t>
      </w:r>
      <w:r w:rsidRPr="0024722E">
        <w:rPr>
          <w:rFonts w:ascii="Arial" w:hAnsi="Arial" w:cs="Arial"/>
          <w:b/>
          <w:sz w:val="19"/>
          <w:szCs w:val="19"/>
        </w:rPr>
        <w:t>Substituir os produtos que apresentem defeitos de fabricação ou prazo de validade inferior ao exigido no Edital e seus anexos, ou que desatendam às especificações do objeto, sempre que necessário, sem ônus adicionais para o CONTRATANTE, no prazo máximo de 5 (cinco) dias úteis, contados a partir do chamado da responsável pelo acompanhamento e fiscalização contratual do CONTRATANTE;</w:t>
      </w:r>
    </w:p>
    <w:p w:rsidR="005C23DB" w:rsidRPr="0024722E" w:rsidRDefault="005C23DB" w:rsidP="00AD7752">
      <w:pPr>
        <w:autoSpaceDE w:val="0"/>
        <w:autoSpaceDN w:val="0"/>
        <w:adjustRightInd w:val="0"/>
        <w:jc w:val="both"/>
        <w:rPr>
          <w:rFonts w:ascii="Arial" w:hAnsi="Arial" w:cs="Arial"/>
          <w:b/>
          <w:bCs/>
          <w:sz w:val="19"/>
          <w:szCs w:val="19"/>
        </w:rPr>
      </w:pPr>
    </w:p>
    <w:p w:rsidR="00AD7752" w:rsidRPr="0024722E" w:rsidRDefault="00AD7752" w:rsidP="00AD7752">
      <w:pPr>
        <w:autoSpaceDE w:val="0"/>
        <w:autoSpaceDN w:val="0"/>
        <w:adjustRightInd w:val="0"/>
        <w:jc w:val="both"/>
        <w:rPr>
          <w:rFonts w:ascii="Arial" w:hAnsi="Arial" w:cs="Arial"/>
          <w:b/>
          <w:bCs/>
          <w:sz w:val="19"/>
          <w:szCs w:val="19"/>
        </w:rPr>
      </w:pPr>
      <w:r w:rsidRPr="0024722E">
        <w:rPr>
          <w:rFonts w:ascii="Arial" w:hAnsi="Arial" w:cs="Arial"/>
          <w:b/>
          <w:bCs/>
          <w:sz w:val="19"/>
          <w:szCs w:val="19"/>
        </w:rPr>
        <w:t>II – Do Órgão Gerenciador:</w:t>
      </w:r>
    </w:p>
    <w:p w:rsidR="00AD7752" w:rsidRPr="0024722E" w:rsidRDefault="00AD7752" w:rsidP="00AD7752">
      <w:pPr>
        <w:autoSpaceDE w:val="0"/>
        <w:autoSpaceDN w:val="0"/>
        <w:adjustRightInd w:val="0"/>
        <w:jc w:val="both"/>
        <w:rPr>
          <w:rFonts w:ascii="Arial" w:hAnsi="Arial" w:cs="Arial"/>
          <w:b/>
          <w:bCs/>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bCs/>
          <w:sz w:val="19"/>
          <w:szCs w:val="19"/>
        </w:rPr>
        <w:t xml:space="preserve">a) </w:t>
      </w:r>
      <w:r w:rsidRPr="0024722E">
        <w:rPr>
          <w:rFonts w:ascii="Arial" w:hAnsi="Arial" w:cs="Arial"/>
          <w:sz w:val="19"/>
          <w:szCs w:val="19"/>
        </w:rPr>
        <w:t>Prestar à Contratada todos os esclarecimentos necessários para a execução da Ata de Registro de Preços;</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bCs/>
          <w:sz w:val="19"/>
          <w:szCs w:val="19"/>
        </w:rPr>
        <w:t xml:space="preserve">b) </w:t>
      </w:r>
      <w:r w:rsidRPr="0024722E">
        <w:rPr>
          <w:rFonts w:ascii="Arial" w:hAnsi="Arial" w:cs="Arial"/>
          <w:sz w:val="19"/>
          <w:szCs w:val="19"/>
        </w:rPr>
        <w:t>Promover o apontamento no dia do recebimento dos produtos, bem como efetuar os pagamentos devidos, nos prazos determinados;</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bCs/>
          <w:sz w:val="19"/>
          <w:szCs w:val="19"/>
        </w:rPr>
        <w:t xml:space="preserve">c) </w:t>
      </w:r>
      <w:r w:rsidRPr="0024722E">
        <w:rPr>
          <w:rFonts w:ascii="Arial" w:hAnsi="Arial" w:cs="Arial"/>
          <w:sz w:val="19"/>
          <w:szCs w:val="19"/>
        </w:rPr>
        <w:t>Elaborar e manter atualizada listagem de preços que contemple a relação de produtos para os fins previstos nesta Ata e na Autorização de Fornecimento;</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bCs/>
          <w:sz w:val="19"/>
          <w:szCs w:val="19"/>
        </w:rPr>
        <w:t xml:space="preserve">d) </w:t>
      </w:r>
      <w:r w:rsidRPr="0024722E">
        <w:rPr>
          <w:rFonts w:ascii="Arial" w:hAnsi="Arial" w:cs="Arial"/>
          <w:sz w:val="19"/>
          <w:szCs w:val="19"/>
        </w:rPr>
        <w:t>Notificar, formal e tempestivamente, a CONTRATADA sobre as irregularidades observadas no cumprimento da contratação;</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bCs/>
          <w:sz w:val="19"/>
          <w:szCs w:val="19"/>
        </w:rPr>
        <w:t xml:space="preserve">e) </w:t>
      </w:r>
      <w:r w:rsidRPr="0024722E">
        <w:rPr>
          <w:rFonts w:ascii="Arial" w:hAnsi="Arial" w:cs="Arial"/>
          <w:sz w:val="19"/>
          <w:szCs w:val="19"/>
        </w:rPr>
        <w:t>Notificar a CONTRATADA, por escrito e com antecedência, sobre multas, penalidades e quaisquer débitos de sua responsabilidade;</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bCs/>
          <w:sz w:val="19"/>
          <w:szCs w:val="19"/>
        </w:rPr>
        <w:t xml:space="preserve">f) </w:t>
      </w:r>
      <w:r w:rsidRPr="0024722E">
        <w:rPr>
          <w:rFonts w:ascii="Arial" w:hAnsi="Arial" w:cs="Arial"/>
          <w:sz w:val="19"/>
          <w:szCs w:val="19"/>
        </w:rPr>
        <w:t>Fiscalizar a execução da presente contratação por um representante da CONTRATANTE, ao qual competirá dirimir as dúvidas que surgirem no curso da prestação dos serviços e de tudo dará ciência à Administração, conforme Artigo 67 da Lei Federal n.º 8.666/93;</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bCs/>
          <w:sz w:val="19"/>
          <w:szCs w:val="19"/>
        </w:rPr>
        <w:t xml:space="preserve">g) </w:t>
      </w:r>
      <w:r w:rsidRPr="0024722E">
        <w:rPr>
          <w:rFonts w:ascii="Arial" w:hAnsi="Arial" w:cs="Arial"/>
          <w:sz w:val="19"/>
          <w:szCs w:val="19"/>
        </w:rPr>
        <w:t>A fiscalização de que trata o subitem acima não exclui nem reduz a responsabilidade da CONTRATADA pelos danos causados diretamente à CONTRATANTE ou a terceiros, decorrente de sua culpa ou dolo na execução da contratação em conformidade com o Artigo 70, da Lei Federal nº 8.666/93.</w:t>
      </w: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bCs/>
          <w:sz w:val="19"/>
          <w:szCs w:val="19"/>
        </w:rPr>
        <w:br/>
        <w:t>h) Indenizar a CONTRATADA em caso de avaria ou inutilização de um garrafão, cedido em comodato, com o valor correspondente ao evento, homologado no certame licitatório</w:t>
      </w:r>
      <w:r w:rsidRPr="0024722E">
        <w:rPr>
          <w:rFonts w:ascii="Arial" w:hAnsi="Arial" w:cs="Arial"/>
          <w:sz w:val="19"/>
          <w:szCs w:val="19"/>
        </w:rPr>
        <w:t>.</w:t>
      </w:r>
    </w:p>
    <w:p w:rsidR="00AD7752" w:rsidRPr="0024722E" w:rsidRDefault="00AD7752" w:rsidP="00AD7752">
      <w:pPr>
        <w:autoSpaceDE w:val="0"/>
        <w:autoSpaceDN w:val="0"/>
        <w:adjustRightInd w:val="0"/>
        <w:jc w:val="both"/>
        <w:rPr>
          <w:rFonts w:ascii="Arial" w:hAnsi="Arial" w:cs="Arial"/>
          <w:b/>
          <w:sz w:val="19"/>
          <w:szCs w:val="19"/>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sz w:val="19"/>
          <w:szCs w:val="19"/>
        </w:rPr>
        <w:t xml:space="preserve">CLÁUSULA </w:t>
      </w:r>
      <w:r w:rsidR="001E0FA8">
        <w:rPr>
          <w:rFonts w:ascii="Arial" w:hAnsi="Arial" w:cs="Arial"/>
          <w:b/>
          <w:sz w:val="19"/>
          <w:szCs w:val="19"/>
        </w:rPr>
        <w:t>NONA</w:t>
      </w:r>
      <w:r w:rsidRPr="0024722E">
        <w:rPr>
          <w:rFonts w:ascii="Arial" w:hAnsi="Arial" w:cs="Arial"/>
          <w:b/>
          <w:sz w:val="19"/>
          <w:szCs w:val="19"/>
        </w:rPr>
        <w:t xml:space="preserve"> – DA FISCALIZAÇÃO</w:t>
      </w:r>
    </w:p>
    <w:p w:rsidR="00AD7752" w:rsidRPr="0024722E" w:rsidRDefault="00AD7752" w:rsidP="00AD7752">
      <w:pPr>
        <w:autoSpaceDE w:val="0"/>
        <w:autoSpaceDN w:val="0"/>
        <w:adjustRightInd w:val="0"/>
        <w:jc w:val="both"/>
        <w:rPr>
          <w:rFonts w:ascii="Arial" w:hAnsi="Arial" w:cs="Arial"/>
          <w:b/>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Não obstante o fato de a vencedora ser única e exclusiva responsável pelo fornecimento, objeto desta Ata de Registro de Preços, a Câmara, através de sua própria equipe ou de prepostos formalmente designados, sem restringir a plenitude dessa responsabilidade, exercerá a mais ampla e completa fiscalização na sua execução.</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sz w:val="19"/>
          <w:szCs w:val="19"/>
        </w:rPr>
        <w:t>CLÁUSULA DÉCIMA</w:t>
      </w:r>
      <w:r w:rsidR="001E0FA8">
        <w:rPr>
          <w:rFonts w:ascii="Arial" w:hAnsi="Arial" w:cs="Arial"/>
          <w:b/>
          <w:sz w:val="19"/>
          <w:szCs w:val="19"/>
        </w:rPr>
        <w:t xml:space="preserve"> </w:t>
      </w:r>
      <w:r w:rsidRPr="0024722E">
        <w:rPr>
          <w:rFonts w:ascii="Arial" w:hAnsi="Arial" w:cs="Arial"/>
          <w:b/>
          <w:sz w:val="19"/>
          <w:szCs w:val="19"/>
        </w:rPr>
        <w:t>– DA RESCISÃO</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O fornecedor terá seu registro cancelado quando:</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numPr>
          <w:ilvl w:val="0"/>
          <w:numId w:val="16"/>
        </w:numPr>
        <w:autoSpaceDE w:val="0"/>
        <w:autoSpaceDN w:val="0"/>
        <w:adjustRightInd w:val="0"/>
        <w:ind w:hanging="436"/>
        <w:jc w:val="both"/>
        <w:rPr>
          <w:rFonts w:ascii="Arial" w:hAnsi="Arial" w:cs="Arial"/>
          <w:sz w:val="19"/>
          <w:szCs w:val="19"/>
        </w:rPr>
      </w:pPr>
      <w:r w:rsidRPr="0024722E">
        <w:rPr>
          <w:rFonts w:ascii="Arial" w:hAnsi="Arial" w:cs="Arial"/>
          <w:sz w:val="19"/>
          <w:szCs w:val="19"/>
        </w:rPr>
        <w:t>descumprir as condições da Ata de Registro de Preços;</w:t>
      </w:r>
    </w:p>
    <w:p w:rsidR="00AD7752" w:rsidRPr="0024722E" w:rsidRDefault="00AD7752" w:rsidP="00AD7752">
      <w:pPr>
        <w:numPr>
          <w:ilvl w:val="0"/>
          <w:numId w:val="16"/>
        </w:numPr>
        <w:autoSpaceDE w:val="0"/>
        <w:autoSpaceDN w:val="0"/>
        <w:adjustRightInd w:val="0"/>
        <w:ind w:left="284" w:firstLine="0"/>
        <w:jc w:val="both"/>
        <w:rPr>
          <w:rFonts w:ascii="Arial" w:hAnsi="Arial" w:cs="Arial"/>
          <w:sz w:val="19"/>
          <w:szCs w:val="19"/>
        </w:rPr>
      </w:pPr>
      <w:r w:rsidRPr="0024722E">
        <w:rPr>
          <w:rFonts w:ascii="Arial" w:hAnsi="Arial" w:cs="Arial"/>
          <w:sz w:val="19"/>
          <w:szCs w:val="19"/>
        </w:rPr>
        <w:t>não retirar a respectiva nota de empenho ou instrumento equivalente, no prazo estabelecido pela Administração, sem justificativa aceitável;</w:t>
      </w:r>
    </w:p>
    <w:p w:rsidR="00AD7752" w:rsidRPr="0024722E" w:rsidRDefault="00AD7752" w:rsidP="00AD7752">
      <w:pPr>
        <w:numPr>
          <w:ilvl w:val="0"/>
          <w:numId w:val="16"/>
        </w:numPr>
        <w:autoSpaceDE w:val="0"/>
        <w:autoSpaceDN w:val="0"/>
        <w:adjustRightInd w:val="0"/>
        <w:ind w:left="567" w:hanging="283"/>
        <w:jc w:val="both"/>
        <w:rPr>
          <w:rFonts w:ascii="Arial" w:hAnsi="Arial" w:cs="Arial"/>
          <w:sz w:val="19"/>
          <w:szCs w:val="19"/>
        </w:rPr>
      </w:pPr>
      <w:r w:rsidRPr="0024722E">
        <w:rPr>
          <w:rFonts w:ascii="Arial" w:hAnsi="Arial" w:cs="Arial"/>
          <w:sz w:val="19"/>
          <w:szCs w:val="19"/>
        </w:rPr>
        <w:t>não aceitar reduzir o seu preço registrado, na hipótese de este se tornar superior àqueles praticados no mercado; e</w:t>
      </w:r>
    </w:p>
    <w:p w:rsidR="00AD7752" w:rsidRPr="0024722E" w:rsidRDefault="00AD7752" w:rsidP="00AD7752">
      <w:pPr>
        <w:numPr>
          <w:ilvl w:val="0"/>
          <w:numId w:val="16"/>
        </w:numPr>
        <w:autoSpaceDE w:val="0"/>
        <w:autoSpaceDN w:val="0"/>
        <w:adjustRightInd w:val="0"/>
        <w:ind w:left="567" w:hanging="283"/>
        <w:jc w:val="both"/>
        <w:rPr>
          <w:rFonts w:ascii="Arial" w:hAnsi="Arial" w:cs="Arial"/>
          <w:sz w:val="19"/>
          <w:szCs w:val="19"/>
        </w:rPr>
      </w:pPr>
      <w:r w:rsidRPr="0024722E">
        <w:rPr>
          <w:rFonts w:ascii="Arial" w:hAnsi="Arial" w:cs="Arial"/>
          <w:sz w:val="19"/>
          <w:szCs w:val="19"/>
        </w:rPr>
        <w:t>tiver presentes razões de interesse público.</w:t>
      </w:r>
    </w:p>
    <w:p w:rsidR="00AD7752" w:rsidRPr="0024722E" w:rsidRDefault="00AD7752" w:rsidP="00AD7752">
      <w:pPr>
        <w:pStyle w:val="PargrafodaLista"/>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lastRenderedPageBreak/>
        <w:t>Parágrafo Primeiro. O cancelamento de registro, nas hipóteses previstas, assegurados o contraditório e a ampla defesa, será formalizado por despacho da autoridade competente do órgão gerenciador.</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Parágrafo Segundo. O fornecedor poderá solicitar o cancelamento do seu registro de preço na ocorrência de fato superveniente que venha comprometer a perfeita execução contratual, decorrentes de caso fortuito ou de força maior devidamente comprovados.</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Parágrafo Terceiro. Entende-se ainda como descumprimento das condições da Ata de Registro de Preços ensejador do seu cancelamento os seguintes casos:</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ind w:left="426"/>
        <w:jc w:val="both"/>
        <w:rPr>
          <w:rFonts w:ascii="Arial" w:hAnsi="Arial" w:cs="Arial"/>
          <w:sz w:val="19"/>
          <w:szCs w:val="19"/>
        </w:rPr>
      </w:pPr>
      <w:r w:rsidRPr="0024722E">
        <w:rPr>
          <w:rFonts w:ascii="Arial" w:hAnsi="Arial" w:cs="Arial"/>
          <w:sz w:val="19"/>
          <w:szCs w:val="19"/>
        </w:rPr>
        <w:t>a) Persistência de infrações após a aplicação das multas previstas na cláusula décima terceira;</w:t>
      </w:r>
    </w:p>
    <w:p w:rsidR="00AD7752" w:rsidRPr="0024722E" w:rsidRDefault="00AD7752" w:rsidP="00AD7752">
      <w:pPr>
        <w:autoSpaceDE w:val="0"/>
        <w:autoSpaceDN w:val="0"/>
        <w:adjustRightInd w:val="0"/>
        <w:ind w:left="426"/>
        <w:jc w:val="both"/>
        <w:rPr>
          <w:rFonts w:ascii="Arial" w:hAnsi="Arial" w:cs="Arial"/>
          <w:sz w:val="19"/>
          <w:szCs w:val="19"/>
        </w:rPr>
      </w:pPr>
    </w:p>
    <w:p w:rsidR="00AD7752" w:rsidRPr="0024722E" w:rsidRDefault="00AD7752" w:rsidP="00AD7752">
      <w:pPr>
        <w:autoSpaceDE w:val="0"/>
        <w:autoSpaceDN w:val="0"/>
        <w:adjustRightInd w:val="0"/>
        <w:ind w:left="426"/>
        <w:jc w:val="both"/>
        <w:rPr>
          <w:rFonts w:ascii="Arial" w:hAnsi="Arial" w:cs="Arial"/>
          <w:sz w:val="19"/>
          <w:szCs w:val="19"/>
        </w:rPr>
      </w:pPr>
      <w:r w:rsidRPr="0024722E">
        <w:rPr>
          <w:rFonts w:ascii="Arial" w:hAnsi="Arial" w:cs="Arial"/>
          <w:sz w:val="19"/>
          <w:szCs w:val="19"/>
        </w:rPr>
        <w:t>b) Manifesta impossibilidade por parte da Contratada de cumprir as obrigações assumidas pela ocorrência de caso fortuito ou força maior, devidamente comprovado;</w:t>
      </w:r>
    </w:p>
    <w:p w:rsidR="00AD7752" w:rsidRPr="0024722E" w:rsidRDefault="00AD7752" w:rsidP="00AD7752">
      <w:pPr>
        <w:autoSpaceDE w:val="0"/>
        <w:autoSpaceDN w:val="0"/>
        <w:adjustRightInd w:val="0"/>
        <w:ind w:left="426"/>
        <w:jc w:val="both"/>
        <w:rPr>
          <w:rFonts w:ascii="Arial" w:hAnsi="Arial" w:cs="Arial"/>
          <w:sz w:val="19"/>
          <w:szCs w:val="19"/>
        </w:rPr>
      </w:pPr>
    </w:p>
    <w:p w:rsidR="00AD7752" w:rsidRPr="0024722E" w:rsidRDefault="00AD7752" w:rsidP="00AD7752">
      <w:pPr>
        <w:autoSpaceDE w:val="0"/>
        <w:autoSpaceDN w:val="0"/>
        <w:adjustRightInd w:val="0"/>
        <w:ind w:left="426"/>
        <w:jc w:val="both"/>
        <w:rPr>
          <w:rFonts w:ascii="Arial" w:hAnsi="Arial" w:cs="Arial"/>
          <w:sz w:val="19"/>
          <w:szCs w:val="19"/>
        </w:rPr>
      </w:pPr>
      <w:r w:rsidRPr="0024722E">
        <w:rPr>
          <w:rFonts w:ascii="Arial" w:hAnsi="Arial" w:cs="Arial"/>
          <w:sz w:val="19"/>
          <w:szCs w:val="19"/>
        </w:rPr>
        <w:t xml:space="preserve">c) Demais hipóteses previstas no art. 78 da Lei nº 8.666/93, bem como desta Ata; </w:t>
      </w:r>
    </w:p>
    <w:p w:rsidR="00AD7752" w:rsidRPr="0024722E" w:rsidRDefault="00AD7752" w:rsidP="00AD7752">
      <w:pPr>
        <w:autoSpaceDE w:val="0"/>
        <w:autoSpaceDN w:val="0"/>
        <w:adjustRightInd w:val="0"/>
        <w:ind w:left="426"/>
        <w:jc w:val="both"/>
        <w:rPr>
          <w:rFonts w:ascii="Arial" w:hAnsi="Arial" w:cs="Arial"/>
          <w:sz w:val="19"/>
          <w:szCs w:val="19"/>
        </w:rPr>
      </w:pPr>
    </w:p>
    <w:p w:rsidR="00AD7752" w:rsidRPr="0024722E" w:rsidRDefault="00AD7752" w:rsidP="00AD7752">
      <w:pPr>
        <w:autoSpaceDE w:val="0"/>
        <w:autoSpaceDN w:val="0"/>
        <w:adjustRightInd w:val="0"/>
        <w:ind w:left="426"/>
        <w:jc w:val="both"/>
        <w:rPr>
          <w:rFonts w:ascii="Arial" w:hAnsi="Arial" w:cs="Arial"/>
          <w:sz w:val="19"/>
          <w:szCs w:val="19"/>
        </w:rPr>
      </w:pPr>
      <w:r w:rsidRPr="0024722E">
        <w:rPr>
          <w:rFonts w:ascii="Arial" w:hAnsi="Arial" w:cs="Arial"/>
          <w:sz w:val="19"/>
          <w:szCs w:val="19"/>
        </w:rPr>
        <w:t>d) Liquidação judicial ou extrajudicial ou falência da Contratada;</w:t>
      </w:r>
    </w:p>
    <w:p w:rsidR="00AD7752" w:rsidRPr="0024722E" w:rsidRDefault="00AD7752" w:rsidP="00AD7752">
      <w:pPr>
        <w:autoSpaceDE w:val="0"/>
        <w:autoSpaceDN w:val="0"/>
        <w:adjustRightInd w:val="0"/>
        <w:ind w:left="426"/>
        <w:jc w:val="both"/>
        <w:rPr>
          <w:rFonts w:ascii="Arial" w:hAnsi="Arial" w:cs="Arial"/>
          <w:sz w:val="19"/>
          <w:szCs w:val="19"/>
        </w:rPr>
      </w:pPr>
    </w:p>
    <w:p w:rsidR="00AD7752" w:rsidRPr="0024722E" w:rsidRDefault="00AD7752" w:rsidP="00AD7752">
      <w:pPr>
        <w:autoSpaceDE w:val="0"/>
        <w:autoSpaceDN w:val="0"/>
        <w:adjustRightInd w:val="0"/>
        <w:ind w:left="426"/>
        <w:jc w:val="both"/>
        <w:rPr>
          <w:rFonts w:ascii="Arial" w:hAnsi="Arial" w:cs="Arial"/>
          <w:sz w:val="19"/>
          <w:szCs w:val="19"/>
        </w:rPr>
      </w:pPr>
      <w:r w:rsidRPr="0024722E">
        <w:rPr>
          <w:rFonts w:ascii="Arial" w:hAnsi="Arial" w:cs="Arial"/>
          <w:sz w:val="19"/>
          <w:szCs w:val="19"/>
        </w:rPr>
        <w:t>e) Responsabilização por prejuízos causados à Administração.</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sz w:val="19"/>
          <w:szCs w:val="19"/>
        </w:rPr>
        <w:t xml:space="preserve">CLÁUSULA DÉCIMA </w:t>
      </w:r>
      <w:r w:rsidR="001E0FA8" w:rsidRPr="0024722E">
        <w:rPr>
          <w:rFonts w:ascii="Arial" w:hAnsi="Arial" w:cs="Arial"/>
          <w:b/>
          <w:sz w:val="19"/>
          <w:szCs w:val="19"/>
        </w:rPr>
        <w:t xml:space="preserve">PRIMEIRA </w:t>
      </w:r>
      <w:r w:rsidRPr="0024722E">
        <w:rPr>
          <w:rFonts w:ascii="Arial" w:hAnsi="Arial" w:cs="Arial"/>
          <w:b/>
          <w:sz w:val="19"/>
          <w:szCs w:val="19"/>
        </w:rPr>
        <w:t>– DAS PENALIDADES</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 xml:space="preserve">Parágrafo Primeiro - O </w:t>
      </w:r>
      <w:r w:rsidRPr="0024722E">
        <w:rPr>
          <w:rFonts w:ascii="Arial" w:hAnsi="Arial" w:cs="Arial"/>
          <w:b/>
          <w:sz w:val="19"/>
          <w:szCs w:val="19"/>
        </w:rPr>
        <w:t>licitante</w:t>
      </w:r>
      <w:r w:rsidRPr="0024722E">
        <w:rPr>
          <w:rFonts w:ascii="Arial" w:hAnsi="Arial" w:cs="Arial"/>
          <w:sz w:val="19"/>
          <w:szCs w:val="19"/>
        </w:rPr>
        <w:t xml:space="preserve"> será sancionado com o impedimento de licitar ou contratar com o Município do Cabo de Santo Agostinho, pelo prazo de até 05 (cinco) anos, sem prejuízo das multas previstas no edital e/ou contrato, nos seguintes casos:</w:t>
      </w:r>
    </w:p>
    <w:p w:rsidR="00AD7752" w:rsidRPr="0024722E" w:rsidRDefault="00AD7752" w:rsidP="00AD7752">
      <w:pPr>
        <w:jc w:val="both"/>
        <w:rPr>
          <w:rFonts w:ascii="Arial" w:hAnsi="Arial" w:cs="Arial"/>
          <w:sz w:val="19"/>
          <w:szCs w:val="19"/>
        </w:rPr>
      </w:pPr>
    </w:p>
    <w:p w:rsidR="00AD7752" w:rsidRPr="0024722E" w:rsidRDefault="00AD7752" w:rsidP="00AD7752">
      <w:pPr>
        <w:numPr>
          <w:ilvl w:val="0"/>
          <w:numId w:val="17"/>
        </w:numPr>
        <w:jc w:val="both"/>
        <w:rPr>
          <w:rFonts w:ascii="Arial" w:hAnsi="Arial" w:cs="Arial"/>
          <w:sz w:val="19"/>
          <w:szCs w:val="19"/>
        </w:rPr>
      </w:pPr>
      <w:r w:rsidRPr="0024722E">
        <w:rPr>
          <w:rFonts w:ascii="Arial" w:hAnsi="Arial" w:cs="Arial"/>
          <w:sz w:val="19"/>
          <w:szCs w:val="19"/>
        </w:rPr>
        <w:t>Ensejar o retardamento da execução do certame;</w:t>
      </w:r>
    </w:p>
    <w:p w:rsidR="00AD7752" w:rsidRPr="0024722E" w:rsidRDefault="00AD7752" w:rsidP="00AD7752">
      <w:pPr>
        <w:jc w:val="both"/>
        <w:rPr>
          <w:rFonts w:ascii="Arial" w:hAnsi="Arial" w:cs="Arial"/>
          <w:sz w:val="19"/>
          <w:szCs w:val="19"/>
        </w:rPr>
      </w:pPr>
    </w:p>
    <w:p w:rsidR="00AD7752" w:rsidRPr="0024722E" w:rsidRDefault="00AD7752" w:rsidP="00AD7752">
      <w:pPr>
        <w:numPr>
          <w:ilvl w:val="0"/>
          <w:numId w:val="17"/>
        </w:numPr>
        <w:jc w:val="both"/>
        <w:rPr>
          <w:rFonts w:ascii="Arial" w:hAnsi="Arial" w:cs="Arial"/>
          <w:sz w:val="19"/>
          <w:szCs w:val="19"/>
        </w:rPr>
      </w:pPr>
      <w:r w:rsidRPr="0024722E">
        <w:rPr>
          <w:rFonts w:ascii="Arial" w:hAnsi="Arial" w:cs="Arial"/>
          <w:sz w:val="19"/>
          <w:szCs w:val="19"/>
        </w:rPr>
        <w:t>Não mantiver a proposta;</w:t>
      </w:r>
    </w:p>
    <w:p w:rsidR="00AD7752" w:rsidRPr="0024722E" w:rsidRDefault="00AD7752" w:rsidP="00AD7752">
      <w:pPr>
        <w:jc w:val="both"/>
        <w:rPr>
          <w:rFonts w:ascii="Arial" w:hAnsi="Arial" w:cs="Arial"/>
          <w:sz w:val="19"/>
          <w:szCs w:val="19"/>
        </w:rPr>
      </w:pPr>
    </w:p>
    <w:p w:rsidR="00AD7752" w:rsidRPr="0024722E" w:rsidRDefault="00AD7752" w:rsidP="00AD7752">
      <w:pPr>
        <w:numPr>
          <w:ilvl w:val="0"/>
          <w:numId w:val="17"/>
        </w:numPr>
        <w:jc w:val="both"/>
        <w:rPr>
          <w:rFonts w:ascii="Arial" w:hAnsi="Arial" w:cs="Arial"/>
          <w:sz w:val="19"/>
          <w:szCs w:val="19"/>
        </w:rPr>
      </w:pPr>
      <w:r w:rsidRPr="0024722E">
        <w:rPr>
          <w:rFonts w:ascii="Arial" w:hAnsi="Arial" w:cs="Arial"/>
          <w:sz w:val="19"/>
          <w:szCs w:val="19"/>
        </w:rPr>
        <w:t>Falhar ou fraudar na execução do contrato;</w:t>
      </w:r>
    </w:p>
    <w:p w:rsidR="00AD7752" w:rsidRPr="0024722E" w:rsidRDefault="00AD7752" w:rsidP="00AD7752">
      <w:pPr>
        <w:jc w:val="both"/>
        <w:rPr>
          <w:rFonts w:ascii="Arial" w:hAnsi="Arial" w:cs="Arial"/>
          <w:sz w:val="19"/>
          <w:szCs w:val="19"/>
        </w:rPr>
      </w:pPr>
    </w:p>
    <w:p w:rsidR="00AD7752" w:rsidRPr="0024722E" w:rsidRDefault="00AD7752" w:rsidP="00AD7752">
      <w:pPr>
        <w:numPr>
          <w:ilvl w:val="0"/>
          <w:numId w:val="17"/>
        </w:numPr>
        <w:jc w:val="both"/>
        <w:rPr>
          <w:rFonts w:ascii="Arial" w:hAnsi="Arial" w:cs="Arial"/>
          <w:sz w:val="19"/>
          <w:szCs w:val="19"/>
        </w:rPr>
      </w:pPr>
      <w:r w:rsidRPr="0024722E">
        <w:rPr>
          <w:rFonts w:ascii="Arial" w:hAnsi="Arial" w:cs="Arial"/>
          <w:sz w:val="19"/>
          <w:szCs w:val="19"/>
        </w:rPr>
        <w:t>Comportar-se de modo inidôneo;</w:t>
      </w:r>
    </w:p>
    <w:p w:rsidR="00AD7752" w:rsidRPr="0024722E" w:rsidRDefault="00AD7752" w:rsidP="00AD7752">
      <w:pPr>
        <w:jc w:val="both"/>
        <w:rPr>
          <w:rFonts w:ascii="Arial" w:hAnsi="Arial" w:cs="Arial"/>
          <w:sz w:val="19"/>
          <w:szCs w:val="19"/>
        </w:rPr>
      </w:pPr>
    </w:p>
    <w:p w:rsidR="00AD7752" w:rsidRPr="0024722E" w:rsidRDefault="00AD7752" w:rsidP="00AD7752">
      <w:pPr>
        <w:numPr>
          <w:ilvl w:val="0"/>
          <w:numId w:val="17"/>
        </w:numPr>
        <w:jc w:val="both"/>
        <w:rPr>
          <w:rFonts w:ascii="Arial" w:hAnsi="Arial" w:cs="Arial"/>
          <w:sz w:val="19"/>
          <w:szCs w:val="19"/>
        </w:rPr>
      </w:pPr>
      <w:r w:rsidRPr="0024722E">
        <w:rPr>
          <w:rFonts w:ascii="Arial" w:hAnsi="Arial" w:cs="Arial"/>
          <w:sz w:val="19"/>
          <w:szCs w:val="19"/>
        </w:rPr>
        <w:t xml:space="preserve">Fizer declaração falsa ou cometer fraude fiscal. </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 xml:space="preserve">Parágrafo Segundo -A recusa injustificada do adjudicatário em assinar o contrato, aceitar ou retirar o instrumento equivalente, dentro do prazo estabelecido pela Administração, caracteriza o descumprimento total da obrigação assumida, sujeitando-o a multa </w:t>
      </w:r>
      <w:r w:rsidRPr="0024722E">
        <w:rPr>
          <w:rFonts w:ascii="Arial" w:hAnsi="Arial" w:cs="Arial"/>
          <w:b/>
          <w:sz w:val="19"/>
          <w:szCs w:val="19"/>
        </w:rPr>
        <w:t xml:space="preserve">de até 20% </w:t>
      </w:r>
      <w:r w:rsidRPr="0024722E">
        <w:rPr>
          <w:rFonts w:ascii="Arial" w:hAnsi="Arial" w:cs="Arial"/>
          <w:sz w:val="19"/>
          <w:szCs w:val="19"/>
        </w:rPr>
        <w:t>(vinte por cento) sobre o valor global da obrigação não cumprida.</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Parágrafo Terceiro - A caracterização das situações previstas nos incisos I, II e III do artigo 88 da Lei Federal nº 8.666/93, poderá ensejar, observados os princípios da proporcionalidade, da razoabilidade, do contraditório e da ampla defesa a aplicação das seguintes penalidades:</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I - suspensão temporária de participação em licitação e impedimento de contratar com a Prefeitura do Cabo de Santo Agostinho, por prazo não superior a dois anos;</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II - declaração de inidoneidade para licitar ou contratar com a Administração Pública, nos termos da lei.</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Parágrafo Quarto - A inexecução total ou parcial do contrato, assim como a execução irregular, ou com atraso injustificado, sujeitará a Contratada, garantida a prévia defesa, à aplicação das seguintes sanções:</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I. advertência;</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II. multa, na forma prevista, observados os seguintes limites máximos:</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a) 1% (um por cento) por dia de atraso, na entrega do objeto ou execução de serviços, até o limite de 10% (dez por cento) sobre o valor global da obrigação não cumprida;</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b) 10% (dez por cento) sobre o valor do contrato, pelo descumprimento de qualquer cláusula do contrato, exceto prazo de entrega;</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c) 20% (vinte por cento) em caso de não entrega do objeto ou não conclusão do serviço ou rescisão do contrato por culpa do contratado, calculado sobre a parte inadimplente;</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III. declaração de inidoneidade para licitar ou contratar com a Administração Pública, nos termos do artigo 6º, XI, da Lei Federal nº 8.666/93, enquanto perdurarem os motivos determinantes da punição ou até que seja promovida a reabilitação perante o Município.</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Parágrafo Quinto - O atraso, para efeito do cálculo de multa, será contado em dias corridos, a partir do dia seguinte ao do vencimento do prazo de entrega ou execução do contrato, e a multa será aplicada quando o atraso for superior a cinco dias.</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Parágrafo Sexto - A sanção de multa poderá ser aplicada cumulativamente com as demais penalidades.</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Parágrafo Sétimo - A pena de suspensão temporária do direito de licitar e impedimento de contratar com o este Município destina-se a punir:</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I . a reincidência em condutas já apenadas;</w:t>
      </w:r>
    </w:p>
    <w:p w:rsidR="00AD7752" w:rsidRPr="0024722E" w:rsidRDefault="00AD7752" w:rsidP="00AD7752">
      <w:pPr>
        <w:jc w:val="both"/>
        <w:rPr>
          <w:rFonts w:ascii="Arial" w:hAnsi="Arial" w:cs="Arial"/>
          <w:sz w:val="19"/>
          <w:szCs w:val="19"/>
        </w:rPr>
      </w:pPr>
      <w:r w:rsidRPr="0024722E">
        <w:rPr>
          <w:rFonts w:ascii="Arial" w:hAnsi="Arial" w:cs="Arial"/>
          <w:sz w:val="19"/>
          <w:szCs w:val="19"/>
        </w:rPr>
        <w:t>II . as faltas graves que impliquem a rescisão unilateral do contrato;</w:t>
      </w:r>
    </w:p>
    <w:p w:rsidR="00AD7752" w:rsidRPr="0024722E" w:rsidRDefault="00AD7752" w:rsidP="00AD7752">
      <w:pPr>
        <w:jc w:val="both"/>
        <w:rPr>
          <w:rFonts w:ascii="Arial" w:hAnsi="Arial" w:cs="Arial"/>
          <w:sz w:val="19"/>
          <w:szCs w:val="19"/>
        </w:rPr>
      </w:pPr>
      <w:r w:rsidRPr="0024722E">
        <w:rPr>
          <w:rFonts w:ascii="Arial" w:hAnsi="Arial" w:cs="Arial"/>
          <w:sz w:val="19"/>
          <w:szCs w:val="19"/>
        </w:rPr>
        <w:t>III . a incidência nas hipóteses previstas no artigo 88 da Lei Federal nº 8.666/93.</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Parágrafo Oitavo - A declaração de inidoneidade do particular será aplicada nos casos de punir faltas gravíssimas, das quais decorram prejuízos ao erário, bem como as hipóteses previstas no artigo 88 da Lei Federal nº8.666/93.</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I - Decorridos dois anos da declaração de inidoneidade, o interessado poderá requerer a sua reabilitação, cujo deferimento está condicionado ao ressarcimento ao erário Municipal dos prejuízos resultantes da ação punida.</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 xml:space="preserve">Parágrafo Nono - Poder-se-á descontar dos pagamentos porventura devidos à CONTRATADA as importâncias alusivas às multas, ou efetuar sua cobrança, mediante inscrição em dívida ativa do Município, ou por qualquer outra forma prevista em lei. </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Parágrafo Décimo - O valor correspondente a qualquer multa aplicada à CONTRATADA, respeitando o princípio do contraditório e da ampla defesa, deverá ser depositado na Tesouraria da CONTRATANTE, no prazo máximo de 03 (três) dias úteis, contados do recebimento da notificação da penalidade, podendo a CONTRATANTE, proceder à retenção dos créditos existentes em favor da contratada no valor correspondente a(s) referida(s) multa(s);</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Parágrafo Décimo Primeiro - Fica garantida a defesa prévia, em qualquer caso de aplicação de penalidade, no prazo de 5 (cinco) dias úteis, contados da intimação do ato.</w:t>
      </w:r>
    </w:p>
    <w:p w:rsidR="00AD7752" w:rsidRPr="0024722E" w:rsidRDefault="00AD7752" w:rsidP="00AD7752">
      <w:pPr>
        <w:autoSpaceDE w:val="0"/>
        <w:autoSpaceDN w:val="0"/>
        <w:adjustRightInd w:val="0"/>
        <w:jc w:val="both"/>
        <w:rPr>
          <w:rFonts w:ascii="Arial" w:hAnsi="Arial" w:cs="Arial"/>
          <w:b/>
          <w:sz w:val="19"/>
          <w:szCs w:val="19"/>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sz w:val="19"/>
          <w:szCs w:val="19"/>
        </w:rPr>
        <w:t>CLÁUSULA DÉCIMA</w:t>
      </w:r>
      <w:r w:rsidR="001E0FA8">
        <w:rPr>
          <w:rFonts w:ascii="Arial" w:hAnsi="Arial" w:cs="Arial"/>
          <w:b/>
          <w:sz w:val="19"/>
          <w:szCs w:val="19"/>
        </w:rPr>
        <w:t xml:space="preserve"> SEGUNDA </w:t>
      </w:r>
      <w:r w:rsidRPr="0024722E">
        <w:rPr>
          <w:rFonts w:ascii="Arial" w:hAnsi="Arial" w:cs="Arial"/>
          <w:b/>
          <w:sz w:val="19"/>
          <w:szCs w:val="19"/>
        </w:rPr>
        <w:t>– DA UTILIZAÇÃO DA ATA</w:t>
      </w:r>
    </w:p>
    <w:p w:rsidR="00AD7752" w:rsidRPr="0024722E" w:rsidRDefault="00AD7752" w:rsidP="00AD7752">
      <w:pPr>
        <w:autoSpaceDE w:val="0"/>
        <w:autoSpaceDN w:val="0"/>
        <w:adjustRightInd w:val="0"/>
        <w:jc w:val="both"/>
        <w:rPr>
          <w:rFonts w:ascii="Arial" w:hAnsi="Arial" w:cs="Arial"/>
          <w:bCs/>
          <w:sz w:val="19"/>
          <w:szCs w:val="19"/>
          <w:highlight w:val="yellow"/>
        </w:rPr>
      </w:pPr>
    </w:p>
    <w:p w:rsidR="00AD7752" w:rsidRPr="0024722E" w:rsidRDefault="00AD7752" w:rsidP="00AD7752">
      <w:pPr>
        <w:autoSpaceDE w:val="0"/>
        <w:autoSpaceDN w:val="0"/>
        <w:adjustRightInd w:val="0"/>
        <w:jc w:val="both"/>
        <w:rPr>
          <w:rFonts w:ascii="Arial" w:hAnsi="Arial" w:cs="Arial"/>
          <w:bCs/>
          <w:sz w:val="19"/>
          <w:szCs w:val="19"/>
        </w:rPr>
      </w:pPr>
      <w:r w:rsidRPr="0024722E">
        <w:rPr>
          <w:rFonts w:ascii="Arial" w:hAnsi="Arial" w:cs="Arial"/>
          <w:bCs/>
          <w:sz w:val="19"/>
          <w:szCs w:val="19"/>
        </w:rPr>
        <w:t xml:space="preserve">Não será permitida a adesão (carona) à ata oriunda da presente licitação por parte de outros órgãos ou entidades da Administração Pública que não tenham participado do certame. </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bCs/>
          <w:sz w:val="18"/>
          <w:szCs w:val="18"/>
        </w:rPr>
      </w:pPr>
      <w:r w:rsidRPr="0024722E">
        <w:rPr>
          <w:rFonts w:ascii="Arial" w:hAnsi="Arial" w:cs="Arial"/>
          <w:sz w:val="18"/>
          <w:szCs w:val="18"/>
        </w:rPr>
        <w:t xml:space="preserve">Parágrafo Único. </w:t>
      </w:r>
      <w:r w:rsidRPr="0024722E">
        <w:rPr>
          <w:rFonts w:ascii="Arial" w:hAnsi="Arial" w:cs="Arial"/>
          <w:bCs/>
          <w:sz w:val="18"/>
          <w:szCs w:val="18"/>
        </w:rPr>
        <w:t>É vedada a transferência ou cessão da Ata de Registro de Preços, bem como do Contrato de Fornecimento.</w:t>
      </w:r>
    </w:p>
    <w:p w:rsidR="00AD7752" w:rsidRPr="0024722E" w:rsidRDefault="00AD7752" w:rsidP="00AD7752">
      <w:pPr>
        <w:autoSpaceDE w:val="0"/>
        <w:autoSpaceDN w:val="0"/>
        <w:adjustRightInd w:val="0"/>
        <w:jc w:val="both"/>
        <w:rPr>
          <w:rFonts w:ascii="Arial" w:hAnsi="Arial" w:cs="Arial"/>
          <w:b/>
          <w:sz w:val="18"/>
          <w:szCs w:val="18"/>
        </w:rPr>
      </w:pPr>
    </w:p>
    <w:p w:rsidR="00AD7752" w:rsidRPr="0024722E" w:rsidRDefault="00AD7752" w:rsidP="00AD7752">
      <w:pPr>
        <w:autoSpaceDE w:val="0"/>
        <w:autoSpaceDN w:val="0"/>
        <w:adjustRightInd w:val="0"/>
        <w:jc w:val="both"/>
        <w:rPr>
          <w:rFonts w:ascii="Arial" w:hAnsi="Arial" w:cs="Arial"/>
          <w:b/>
          <w:sz w:val="18"/>
          <w:szCs w:val="18"/>
        </w:rPr>
      </w:pPr>
      <w:r w:rsidRPr="0024722E">
        <w:rPr>
          <w:rFonts w:ascii="Arial" w:hAnsi="Arial" w:cs="Arial"/>
          <w:b/>
          <w:sz w:val="18"/>
          <w:szCs w:val="18"/>
        </w:rPr>
        <w:t xml:space="preserve">CLÁUSULA DÉCIMA </w:t>
      </w:r>
      <w:r w:rsidR="001E0FA8" w:rsidRPr="001E0FA8">
        <w:rPr>
          <w:rFonts w:ascii="Arial" w:hAnsi="Arial" w:cs="Arial"/>
          <w:b/>
          <w:sz w:val="18"/>
          <w:szCs w:val="18"/>
        </w:rPr>
        <w:t xml:space="preserve">TERCEIRA </w:t>
      </w:r>
      <w:r w:rsidRPr="0024722E">
        <w:rPr>
          <w:rFonts w:ascii="Arial" w:hAnsi="Arial" w:cs="Arial"/>
          <w:b/>
          <w:sz w:val="18"/>
          <w:szCs w:val="18"/>
        </w:rPr>
        <w:t>– DO FORO</w:t>
      </w:r>
    </w:p>
    <w:p w:rsidR="00AD7752" w:rsidRPr="0024722E" w:rsidRDefault="00AD7752" w:rsidP="00AD7752">
      <w:pPr>
        <w:autoSpaceDE w:val="0"/>
        <w:autoSpaceDN w:val="0"/>
        <w:adjustRightInd w:val="0"/>
        <w:jc w:val="both"/>
        <w:rPr>
          <w:rFonts w:ascii="Arial" w:hAnsi="Arial" w:cs="Arial"/>
          <w:b/>
          <w:sz w:val="18"/>
          <w:szCs w:val="18"/>
        </w:rPr>
      </w:pPr>
    </w:p>
    <w:p w:rsidR="00AD7752" w:rsidRPr="0024722E" w:rsidRDefault="00AD7752" w:rsidP="00AD7752">
      <w:pPr>
        <w:autoSpaceDE w:val="0"/>
        <w:autoSpaceDN w:val="0"/>
        <w:adjustRightInd w:val="0"/>
        <w:jc w:val="both"/>
        <w:rPr>
          <w:rFonts w:ascii="Arial" w:hAnsi="Arial" w:cs="Arial"/>
          <w:sz w:val="18"/>
          <w:szCs w:val="18"/>
        </w:rPr>
      </w:pPr>
      <w:r w:rsidRPr="0024722E">
        <w:rPr>
          <w:rFonts w:ascii="Arial" w:hAnsi="Arial" w:cs="Arial"/>
          <w:sz w:val="18"/>
          <w:szCs w:val="18"/>
        </w:rPr>
        <w:t>As partes contratantes ficam obrigadas a responder pelo cumprimento deste avançamento perante o Foro da Comarca do Cabo de Santo Agostinho/PE, com renúncia expressa a qualquer outro, por mais privilegiado que seja.</w:t>
      </w:r>
    </w:p>
    <w:p w:rsidR="00AD7752" w:rsidRPr="0024722E" w:rsidRDefault="00AD7752" w:rsidP="00AD7752">
      <w:pPr>
        <w:autoSpaceDE w:val="0"/>
        <w:autoSpaceDN w:val="0"/>
        <w:adjustRightInd w:val="0"/>
        <w:jc w:val="both"/>
        <w:rPr>
          <w:rFonts w:ascii="Arial" w:hAnsi="Arial" w:cs="Arial"/>
          <w:sz w:val="18"/>
          <w:szCs w:val="18"/>
        </w:rPr>
      </w:pPr>
    </w:p>
    <w:p w:rsidR="00AD7752" w:rsidRPr="0024722E" w:rsidRDefault="00AD7752" w:rsidP="00AD7752">
      <w:pPr>
        <w:autoSpaceDE w:val="0"/>
        <w:autoSpaceDN w:val="0"/>
        <w:adjustRightInd w:val="0"/>
        <w:jc w:val="both"/>
        <w:rPr>
          <w:rFonts w:ascii="Arial" w:hAnsi="Arial" w:cs="Arial"/>
          <w:b/>
          <w:sz w:val="18"/>
          <w:szCs w:val="18"/>
        </w:rPr>
      </w:pPr>
      <w:r w:rsidRPr="0024722E">
        <w:rPr>
          <w:rFonts w:ascii="Arial" w:hAnsi="Arial" w:cs="Arial"/>
          <w:b/>
          <w:sz w:val="18"/>
          <w:szCs w:val="18"/>
        </w:rPr>
        <w:t xml:space="preserve">CLÁUSULA DÉCIMA </w:t>
      </w:r>
      <w:r w:rsidR="001E0FA8">
        <w:rPr>
          <w:rFonts w:ascii="Arial" w:hAnsi="Arial" w:cs="Arial"/>
          <w:b/>
          <w:sz w:val="18"/>
          <w:szCs w:val="18"/>
        </w:rPr>
        <w:t>QUARTA</w:t>
      </w:r>
      <w:r w:rsidRPr="0024722E">
        <w:rPr>
          <w:rFonts w:ascii="Arial" w:hAnsi="Arial" w:cs="Arial"/>
          <w:b/>
          <w:sz w:val="18"/>
          <w:szCs w:val="18"/>
        </w:rPr>
        <w:t xml:space="preserve"> – REGISTRO</w:t>
      </w:r>
    </w:p>
    <w:p w:rsidR="00AD7752" w:rsidRPr="0024722E" w:rsidRDefault="00AD7752" w:rsidP="00AD7752">
      <w:pPr>
        <w:pStyle w:val="Normal11pt"/>
        <w:rPr>
          <w:rFonts w:ascii="Arial" w:hAnsi="Arial" w:cs="Arial"/>
          <w:sz w:val="18"/>
          <w:szCs w:val="18"/>
        </w:rPr>
      </w:pPr>
    </w:p>
    <w:p w:rsidR="00AD7752" w:rsidRPr="0024722E" w:rsidRDefault="00AD7752" w:rsidP="00AD7752">
      <w:pPr>
        <w:pStyle w:val="Normal11pt"/>
        <w:ind w:left="0"/>
        <w:rPr>
          <w:rFonts w:ascii="Arial" w:hAnsi="Arial" w:cs="Arial"/>
          <w:b w:val="0"/>
          <w:smallCaps w:val="0"/>
          <w:sz w:val="18"/>
          <w:szCs w:val="18"/>
        </w:rPr>
      </w:pPr>
      <w:r w:rsidRPr="0024722E">
        <w:rPr>
          <w:rFonts w:ascii="Arial" w:hAnsi="Arial" w:cs="Arial"/>
          <w:b w:val="0"/>
          <w:smallCaps w:val="0"/>
          <w:sz w:val="18"/>
          <w:szCs w:val="18"/>
        </w:rPr>
        <w:t>O presente instrumento será registrado na Câmara Municipal motivo pelo qual é assinado pelo Presidente.</w:t>
      </w:r>
    </w:p>
    <w:p w:rsidR="00AD7752" w:rsidRPr="0024722E" w:rsidRDefault="00AD7752" w:rsidP="00AD7752">
      <w:pPr>
        <w:pStyle w:val="Normal11pt"/>
        <w:ind w:left="0"/>
        <w:rPr>
          <w:rFonts w:ascii="Arial" w:hAnsi="Arial" w:cs="Arial"/>
          <w:b w:val="0"/>
          <w:smallCaps w:val="0"/>
          <w:sz w:val="18"/>
          <w:szCs w:val="18"/>
        </w:rPr>
      </w:pPr>
    </w:p>
    <w:p w:rsidR="00AD7752" w:rsidRPr="0024722E" w:rsidRDefault="00AD7752" w:rsidP="00AD7752">
      <w:pPr>
        <w:autoSpaceDE w:val="0"/>
        <w:autoSpaceDN w:val="0"/>
        <w:adjustRightInd w:val="0"/>
        <w:jc w:val="both"/>
        <w:rPr>
          <w:rFonts w:ascii="Arial" w:hAnsi="Arial" w:cs="Arial"/>
          <w:b/>
          <w:sz w:val="18"/>
          <w:szCs w:val="18"/>
        </w:rPr>
      </w:pPr>
      <w:r w:rsidRPr="0024722E">
        <w:rPr>
          <w:rFonts w:ascii="Arial" w:hAnsi="Arial" w:cs="Arial"/>
          <w:b/>
          <w:sz w:val="18"/>
          <w:szCs w:val="18"/>
        </w:rPr>
        <w:t xml:space="preserve">CLÁUSULA DÉCIMA </w:t>
      </w:r>
      <w:r w:rsidR="001E0FA8">
        <w:rPr>
          <w:rFonts w:ascii="Arial" w:hAnsi="Arial" w:cs="Arial"/>
          <w:b/>
          <w:sz w:val="18"/>
          <w:szCs w:val="18"/>
        </w:rPr>
        <w:t>QUINTA</w:t>
      </w:r>
      <w:r w:rsidRPr="0024722E">
        <w:rPr>
          <w:rFonts w:ascii="Arial" w:hAnsi="Arial" w:cs="Arial"/>
          <w:b/>
          <w:sz w:val="18"/>
          <w:szCs w:val="18"/>
        </w:rPr>
        <w:t xml:space="preserve"> – DAS DISPOSIÇÕES FINAIS</w:t>
      </w:r>
    </w:p>
    <w:p w:rsidR="00AD7752" w:rsidRPr="0024722E" w:rsidRDefault="00AD7752" w:rsidP="00AD7752">
      <w:pPr>
        <w:autoSpaceDE w:val="0"/>
        <w:autoSpaceDN w:val="0"/>
        <w:adjustRightInd w:val="0"/>
        <w:jc w:val="both"/>
        <w:rPr>
          <w:rFonts w:ascii="Arial" w:hAnsi="Arial" w:cs="Arial"/>
          <w:sz w:val="18"/>
          <w:szCs w:val="18"/>
        </w:rPr>
      </w:pPr>
    </w:p>
    <w:p w:rsidR="00AD7752" w:rsidRPr="0024722E" w:rsidRDefault="00AD7752" w:rsidP="00AD7752">
      <w:pPr>
        <w:autoSpaceDE w:val="0"/>
        <w:autoSpaceDN w:val="0"/>
        <w:adjustRightInd w:val="0"/>
        <w:jc w:val="both"/>
        <w:rPr>
          <w:rFonts w:ascii="Arial" w:hAnsi="Arial" w:cs="Arial"/>
          <w:sz w:val="18"/>
          <w:szCs w:val="18"/>
        </w:rPr>
      </w:pPr>
      <w:r w:rsidRPr="0024722E">
        <w:rPr>
          <w:rFonts w:ascii="Arial" w:hAnsi="Arial" w:cs="Arial"/>
          <w:sz w:val="18"/>
          <w:szCs w:val="18"/>
        </w:rPr>
        <w:t>I - O vencimento da validade da Ata de Registro de Preços não cessa a obrigação da CONTRATADA de cumprir os termos contratuais assinados até a data de vencimento da mesma.</w:t>
      </w:r>
    </w:p>
    <w:p w:rsidR="00AD7752" w:rsidRPr="0024722E" w:rsidRDefault="00AD7752" w:rsidP="00AD7752">
      <w:pPr>
        <w:autoSpaceDE w:val="0"/>
        <w:autoSpaceDN w:val="0"/>
        <w:adjustRightInd w:val="0"/>
        <w:jc w:val="both"/>
        <w:rPr>
          <w:rFonts w:ascii="Arial" w:hAnsi="Arial" w:cs="Arial"/>
          <w:sz w:val="18"/>
          <w:szCs w:val="18"/>
        </w:rPr>
      </w:pPr>
    </w:p>
    <w:p w:rsidR="00AD7752" w:rsidRPr="0024722E" w:rsidRDefault="00AD7752" w:rsidP="00AD7752">
      <w:pPr>
        <w:autoSpaceDE w:val="0"/>
        <w:autoSpaceDN w:val="0"/>
        <w:adjustRightInd w:val="0"/>
        <w:jc w:val="both"/>
        <w:rPr>
          <w:rFonts w:ascii="Arial" w:hAnsi="Arial" w:cs="Arial"/>
          <w:sz w:val="18"/>
          <w:szCs w:val="18"/>
        </w:rPr>
      </w:pPr>
      <w:r w:rsidRPr="0024722E">
        <w:rPr>
          <w:rFonts w:ascii="Arial" w:hAnsi="Arial" w:cs="Arial"/>
          <w:sz w:val="18"/>
          <w:szCs w:val="18"/>
        </w:rPr>
        <w:t>II - A Administração não se obriga a utilizar a Ata de Registro de Preços se durante a sua vigência constatar que os preços registrados estão superiores aos praticados no mercado, as mesmas especificações e condições previstas na Ata de Registro de Preços.</w:t>
      </w:r>
    </w:p>
    <w:p w:rsidR="00AD7752" w:rsidRPr="0024722E" w:rsidRDefault="00AD7752" w:rsidP="00AD7752">
      <w:pPr>
        <w:autoSpaceDE w:val="0"/>
        <w:autoSpaceDN w:val="0"/>
        <w:adjustRightInd w:val="0"/>
        <w:jc w:val="both"/>
        <w:rPr>
          <w:rFonts w:ascii="Arial" w:hAnsi="Arial" w:cs="Arial"/>
          <w:sz w:val="18"/>
          <w:szCs w:val="18"/>
        </w:rPr>
      </w:pPr>
    </w:p>
    <w:p w:rsidR="00AD7752" w:rsidRPr="0024722E" w:rsidRDefault="00AD7752" w:rsidP="00AD7752">
      <w:pPr>
        <w:autoSpaceDE w:val="0"/>
        <w:autoSpaceDN w:val="0"/>
        <w:adjustRightInd w:val="0"/>
        <w:jc w:val="both"/>
        <w:rPr>
          <w:rFonts w:ascii="Arial" w:hAnsi="Arial" w:cs="Arial"/>
          <w:sz w:val="18"/>
          <w:szCs w:val="18"/>
        </w:rPr>
      </w:pPr>
      <w:r w:rsidRPr="0024722E">
        <w:rPr>
          <w:rFonts w:ascii="Arial" w:hAnsi="Arial" w:cs="Arial"/>
          <w:sz w:val="18"/>
          <w:szCs w:val="18"/>
        </w:rPr>
        <w:t xml:space="preserve">III - Todos os prazos constantes em cada termo contratual </w:t>
      </w:r>
      <w:r w:rsidRPr="0024722E">
        <w:rPr>
          <w:rFonts w:ascii="Arial" w:hAnsi="Arial" w:cs="Arial"/>
          <w:b/>
          <w:bCs/>
          <w:sz w:val="18"/>
          <w:szCs w:val="18"/>
        </w:rPr>
        <w:t>serão em dias úteis</w:t>
      </w:r>
      <w:r w:rsidRPr="0024722E">
        <w:rPr>
          <w:rFonts w:ascii="Arial" w:hAnsi="Arial" w:cs="Arial"/>
          <w:sz w:val="18"/>
          <w:szCs w:val="18"/>
        </w:rPr>
        <w:t>, salvo disposição expressa em contrário e em sua contagem excluir-se-á o dia de início e incluir-se-á o dia do vencimento.</w:t>
      </w:r>
    </w:p>
    <w:p w:rsidR="00AD7752" w:rsidRPr="0024722E" w:rsidRDefault="00AD7752" w:rsidP="00AD7752">
      <w:pPr>
        <w:autoSpaceDE w:val="0"/>
        <w:autoSpaceDN w:val="0"/>
        <w:adjustRightInd w:val="0"/>
        <w:jc w:val="both"/>
        <w:rPr>
          <w:rFonts w:ascii="Arial" w:hAnsi="Arial" w:cs="Arial"/>
          <w:sz w:val="18"/>
          <w:szCs w:val="18"/>
        </w:rPr>
      </w:pPr>
    </w:p>
    <w:p w:rsidR="00AD7752" w:rsidRPr="0024722E" w:rsidRDefault="00AD7752" w:rsidP="00AD7752">
      <w:pPr>
        <w:autoSpaceDE w:val="0"/>
        <w:autoSpaceDN w:val="0"/>
        <w:adjustRightInd w:val="0"/>
        <w:jc w:val="both"/>
        <w:rPr>
          <w:rFonts w:ascii="Arial" w:hAnsi="Arial" w:cs="Arial"/>
          <w:sz w:val="18"/>
          <w:szCs w:val="18"/>
        </w:rPr>
      </w:pPr>
      <w:r w:rsidRPr="0024722E">
        <w:rPr>
          <w:rFonts w:ascii="Arial" w:hAnsi="Arial" w:cs="Arial"/>
          <w:sz w:val="18"/>
          <w:szCs w:val="18"/>
        </w:rPr>
        <w:t>IV - A despesa com a contratação correrá à vigente na época da emissão da Autorização de Fornecimento pela Câmara Municipal.</w:t>
      </w:r>
    </w:p>
    <w:p w:rsidR="00AD7752" w:rsidRPr="0024722E" w:rsidRDefault="00AD7752" w:rsidP="00AD7752">
      <w:pPr>
        <w:autoSpaceDE w:val="0"/>
        <w:autoSpaceDN w:val="0"/>
        <w:adjustRightInd w:val="0"/>
        <w:jc w:val="both"/>
        <w:rPr>
          <w:rFonts w:ascii="Arial" w:hAnsi="Arial" w:cs="Arial"/>
          <w:sz w:val="18"/>
          <w:szCs w:val="18"/>
        </w:rPr>
      </w:pPr>
      <w:r w:rsidRPr="0024722E">
        <w:rPr>
          <w:rFonts w:ascii="Arial" w:hAnsi="Arial" w:cs="Arial"/>
          <w:sz w:val="18"/>
          <w:szCs w:val="18"/>
        </w:rPr>
        <w:t xml:space="preserve"> </w:t>
      </w:r>
    </w:p>
    <w:p w:rsidR="00AD7752" w:rsidRPr="0024722E" w:rsidRDefault="00AD7752" w:rsidP="00AD7752">
      <w:pPr>
        <w:jc w:val="both"/>
        <w:rPr>
          <w:rFonts w:ascii="Arial" w:hAnsi="Arial" w:cs="Arial"/>
          <w:b/>
          <w:sz w:val="18"/>
          <w:szCs w:val="18"/>
        </w:rPr>
      </w:pPr>
      <w:r w:rsidRPr="0024722E">
        <w:rPr>
          <w:rFonts w:ascii="Arial" w:hAnsi="Arial" w:cs="Arial"/>
          <w:sz w:val="18"/>
          <w:szCs w:val="18"/>
        </w:rPr>
        <w:t xml:space="preserve">V - Fazem parte integrante desta Ata, independentemente de transcrição, as condições estabelecidas no Edital seus anexos e as normas contidas  na Lei Federal n.º 10.520/02, Lei Complementar n.º 123/06, e subsidiariamente pela Lei Federal n.º 8.666/93, Decreto Federal n.º 5.450/05, e demais dispositivos legais pertinentes. </w:t>
      </w:r>
    </w:p>
    <w:p w:rsidR="00AD7752" w:rsidRPr="0024722E" w:rsidRDefault="00AD7752" w:rsidP="00AD7752">
      <w:pPr>
        <w:autoSpaceDE w:val="0"/>
        <w:autoSpaceDN w:val="0"/>
        <w:adjustRightInd w:val="0"/>
        <w:jc w:val="both"/>
        <w:rPr>
          <w:rFonts w:ascii="Arial" w:hAnsi="Arial" w:cs="Arial"/>
          <w:sz w:val="18"/>
          <w:szCs w:val="18"/>
        </w:rPr>
      </w:pPr>
    </w:p>
    <w:p w:rsidR="00AD7752" w:rsidRPr="0024722E" w:rsidRDefault="00AD7752" w:rsidP="00AD7752">
      <w:pPr>
        <w:autoSpaceDE w:val="0"/>
        <w:autoSpaceDN w:val="0"/>
        <w:adjustRightInd w:val="0"/>
        <w:jc w:val="both"/>
        <w:rPr>
          <w:rFonts w:ascii="Arial" w:hAnsi="Arial" w:cs="Arial"/>
          <w:sz w:val="18"/>
          <w:szCs w:val="18"/>
        </w:rPr>
      </w:pPr>
      <w:r w:rsidRPr="0024722E">
        <w:rPr>
          <w:rFonts w:ascii="Arial" w:hAnsi="Arial" w:cs="Arial"/>
          <w:sz w:val="18"/>
          <w:szCs w:val="18"/>
        </w:rPr>
        <w:t>VI - E para firmeza e como prova de assim haverem entre si ajustado e contratado, foi lavrado o presente Contrato em 04 (quatro) vias de igual teor de forma, uma das quais se destina à Contratada, o qual, depois de lido e achado conforme, vai assinado pelas partes contratantes.</w:t>
      </w:r>
    </w:p>
    <w:p w:rsidR="00AD7752" w:rsidRPr="0024722E" w:rsidRDefault="00AD7752" w:rsidP="00AD7752">
      <w:pPr>
        <w:autoSpaceDE w:val="0"/>
        <w:autoSpaceDN w:val="0"/>
        <w:adjustRightInd w:val="0"/>
        <w:jc w:val="both"/>
        <w:rPr>
          <w:rFonts w:ascii="Arial" w:hAnsi="Arial" w:cs="Arial"/>
          <w:sz w:val="18"/>
          <w:szCs w:val="18"/>
        </w:rPr>
      </w:pPr>
      <w:r w:rsidRPr="0024722E">
        <w:rPr>
          <w:rFonts w:ascii="Arial" w:hAnsi="Arial" w:cs="Arial"/>
          <w:sz w:val="18"/>
          <w:szCs w:val="18"/>
        </w:rPr>
        <w:t xml:space="preserve"> </w:t>
      </w:r>
    </w:p>
    <w:p w:rsidR="00AD7752" w:rsidRPr="0024722E" w:rsidRDefault="00AD7752" w:rsidP="00AD7752">
      <w:pPr>
        <w:autoSpaceDE w:val="0"/>
        <w:autoSpaceDN w:val="0"/>
        <w:adjustRightInd w:val="0"/>
        <w:jc w:val="center"/>
        <w:rPr>
          <w:rFonts w:ascii="Arial" w:hAnsi="Arial" w:cs="Arial"/>
          <w:sz w:val="18"/>
          <w:szCs w:val="18"/>
        </w:rPr>
      </w:pPr>
    </w:p>
    <w:p w:rsidR="00AD7752" w:rsidRPr="0024722E" w:rsidRDefault="00AD7752" w:rsidP="00AD7752">
      <w:pPr>
        <w:autoSpaceDE w:val="0"/>
        <w:autoSpaceDN w:val="0"/>
        <w:adjustRightInd w:val="0"/>
        <w:jc w:val="center"/>
        <w:rPr>
          <w:rFonts w:ascii="Arial" w:hAnsi="Arial" w:cs="Arial"/>
          <w:sz w:val="18"/>
          <w:szCs w:val="18"/>
        </w:rPr>
      </w:pPr>
      <w:r w:rsidRPr="0024722E">
        <w:rPr>
          <w:rFonts w:ascii="Arial" w:hAnsi="Arial" w:cs="Arial"/>
          <w:sz w:val="18"/>
          <w:szCs w:val="18"/>
        </w:rPr>
        <w:t xml:space="preserve">Cabo de Santo Agostinho, _____, de _____________ </w:t>
      </w:r>
      <w:proofErr w:type="spellStart"/>
      <w:r w:rsidRPr="0024722E">
        <w:rPr>
          <w:rFonts w:ascii="Arial" w:hAnsi="Arial" w:cs="Arial"/>
          <w:sz w:val="18"/>
          <w:szCs w:val="18"/>
        </w:rPr>
        <w:t>de</w:t>
      </w:r>
      <w:proofErr w:type="spellEnd"/>
      <w:r w:rsidRPr="0024722E">
        <w:rPr>
          <w:rFonts w:ascii="Arial" w:hAnsi="Arial" w:cs="Arial"/>
          <w:sz w:val="18"/>
          <w:szCs w:val="18"/>
        </w:rPr>
        <w:t xml:space="preserve"> </w:t>
      </w:r>
      <w:r w:rsidR="005E5E4D">
        <w:rPr>
          <w:rFonts w:ascii="Arial" w:hAnsi="Arial" w:cs="Arial"/>
          <w:sz w:val="18"/>
          <w:szCs w:val="18"/>
        </w:rPr>
        <w:t>2019</w:t>
      </w:r>
      <w:r w:rsidRPr="0024722E">
        <w:rPr>
          <w:rFonts w:ascii="Arial" w:hAnsi="Arial" w:cs="Arial"/>
          <w:sz w:val="18"/>
          <w:szCs w:val="18"/>
        </w:rPr>
        <w:t>.</w:t>
      </w:r>
    </w:p>
    <w:p w:rsidR="00AD7752" w:rsidRDefault="00AD7752" w:rsidP="00AD7752">
      <w:pPr>
        <w:autoSpaceDE w:val="0"/>
        <w:autoSpaceDN w:val="0"/>
        <w:adjustRightInd w:val="0"/>
        <w:jc w:val="center"/>
        <w:rPr>
          <w:rFonts w:ascii="Arial" w:hAnsi="Arial" w:cs="Arial"/>
          <w:sz w:val="18"/>
          <w:szCs w:val="18"/>
        </w:rPr>
      </w:pPr>
    </w:p>
    <w:p w:rsidR="001E0FA8" w:rsidRPr="0024722E" w:rsidRDefault="001E0FA8" w:rsidP="00AD7752">
      <w:pPr>
        <w:autoSpaceDE w:val="0"/>
        <w:autoSpaceDN w:val="0"/>
        <w:adjustRightInd w:val="0"/>
        <w:jc w:val="center"/>
        <w:rPr>
          <w:rFonts w:ascii="Arial" w:hAnsi="Arial" w:cs="Arial"/>
          <w:sz w:val="18"/>
          <w:szCs w:val="18"/>
        </w:rPr>
      </w:pPr>
    </w:p>
    <w:p w:rsidR="00AD7752" w:rsidRPr="0024722E" w:rsidRDefault="00AD7752" w:rsidP="00AD7752">
      <w:pPr>
        <w:autoSpaceDE w:val="0"/>
        <w:autoSpaceDN w:val="0"/>
        <w:adjustRightInd w:val="0"/>
        <w:jc w:val="center"/>
        <w:rPr>
          <w:rFonts w:ascii="Arial" w:hAnsi="Arial" w:cs="Arial"/>
          <w:sz w:val="18"/>
          <w:szCs w:val="18"/>
        </w:rPr>
      </w:pPr>
    </w:p>
    <w:p w:rsidR="00AD7752" w:rsidRPr="0024722E" w:rsidRDefault="001E0FA8" w:rsidP="00AD7752">
      <w:pPr>
        <w:autoSpaceDE w:val="0"/>
        <w:jc w:val="center"/>
        <w:rPr>
          <w:rFonts w:ascii="Arial" w:hAnsi="Arial" w:cs="Arial"/>
          <w:sz w:val="18"/>
          <w:szCs w:val="18"/>
        </w:rPr>
      </w:pPr>
      <w:r>
        <w:rPr>
          <w:rFonts w:ascii="Arial" w:hAnsi="Arial" w:cs="Arial"/>
          <w:b/>
          <w:sz w:val="18"/>
          <w:szCs w:val="18"/>
        </w:rPr>
        <w:t>VICENTE MEDES SILVA NETO</w:t>
      </w:r>
    </w:p>
    <w:p w:rsidR="00AD7752" w:rsidRPr="0024722E" w:rsidRDefault="00AD7752" w:rsidP="00AD7752">
      <w:pPr>
        <w:autoSpaceDE w:val="0"/>
        <w:jc w:val="center"/>
        <w:rPr>
          <w:rFonts w:ascii="Arial" w:hAnsi="Arial" w:cs="Arial"/>
          <w:sz w:val="18"/>
          <w:szCs w:val="18"/>
        </w:rPr>
      </w:pPr>
      <w:r w:rsidRPr="0024722E">
        <w:rPr>
          <w:rFonts w:ascii="Arial" w:hAnsi="Arial" w:cs="Arial"/>
          <w:b/>
          <w:sz w:val="18"/>
          <w:szCs w:val="18"/>
        </w:rPr>
        <w:t xml:space="preserve">Presidente </w:t>
      </w:r>
    </w:p>
    <w:p w:rsidR="00AD7752" w:rsidRPr="0024722E" w:rsidRDefault="00AD7752" w:rsidP="00AD7752">
      <w:pPr>
        <w:autoSpaceDE w:val="0"/>
        <w:jc w:val="center"/>
        <w:rPr>
          <w:rFonts w:ascii="Arial" w:hAnsi="Arial" w:cs="Arial"/>
          <w:sz w:val="18"/>
          <w:szCs w:val="18"/>
        </w:rPr>
      </w:pPr>
      <w:r w:rsidRPr="0024722E">
        <w:rPr>
          <w:rFonts w:ascii="Arial" w:hAnsi="Arial" w:cs="Arial"/>
          <w:b/>
          <w:sz w:val="18"/>
          <w:szCs w:val="18"/>
        </w:rPr>
        <w:t xml:space="preserve">Contratante </w:t>
      </w:r>
    </w:p>
    <w:p w:rsidR="00AD7752" w:rsidRPr="0024722E" w:rsidRDefault="00AD7752" w:rsidP="00AD7752">
      <w:pPr>
        <w:autoSpaceDE w:val="0"/>
        <w:jc w:val="center"/>
        <w:rPr>
          <w:rFonts w:ascii="Arial" w:hAnsi="Arial" w:cs="Arial"/>
          <w:b/>
          <w:sz w:val="18"/>
          <w:szCs w:val="18"/>
        </w:rPr>
      </w:pPr>
    </w:p>
    <w:p w:rsidR="00AD7752" w:rsidRPr="0024722E" w:rsidRDefault="00AD7752" w:rsidP="00AD7752">
      <w:pPr>
        <w:autoSpaceDE w:val="0"/>
        <w:jc w:val="center"/>
        <w:rPr>
          <w:rFonts w:ascii="Arial" w:hAnsi="Arial" w:cs="Arial"/>
          <w:b/>
          <w:sz w:val="18"/>
          <w:szCs w:val="18"/>
        </w:rPr>
      </w:pPr>
    </w:p>
    <w:p w:rsidR="00AD7752" w:rsidRPr="0024722E" w:rsidRDefault="00AD7752" w:rsidP="00AD7752">
      <w:pPr>
        <w:autoSpaceDE w:val="0"/>
        <w:jc w:val="center"/>
        <w:rPr>
          <w:rFonts w:ascii="Arial" w:hAnsi="Arial" w:cs="Arial"/>
          <w:sz w:val="18"/>
          <w:szCs w:val="18"/>
        </w:rPr>
      </w:pPr>
      <w:r w:rsidRPr="0024722E">
        <w:rPr>
          <w:rFonts w:ascii="Arial" w:hAnsi="Arial" w:cs="Arial"/>
          <w:b/>
          <w:sz w:val="18"/>
          <w:szCs w:val="18"/>
        </w:rPr>
        <w:t xml:space="preserve">EMPRESA </w:t>
      </w:r>
    </w:p>
    <w:p w:rsidR="00AD7752" w:rsidRPr="0024722E" w:rsidRDefault="00AD7752" w:rsidP="00AD7752">
      <w:pPr>
        <w:autoSpaceDE w:val="0"/>
        <w:jc w:val="center"/>
        <w:rPr>
          <w:rFonts w:ascii="Arial" w:hAnsi="Arial" w:cs="Arial"/>
          <w:sz w:val="18"/>
          <w:szCs w:val="18"/>
        </w:rPr>
      </w:pPr>
      <w:r w:rsidRPr="0024722E">
        <w:rPr>
          <w:rFonts w:ascii="Arial" w:hAnsi="Arial" w:cs="Arial"/>
          <w:b/>
          <w:sz w:val="18"/>
          <w:szCs w:val="18"/>
        </w:rPr>
        <w:t xml:space="preserve">SÓCIO/RESPONSÁVEL </w:t>
      </w:r>
    </w:p>
    <w:p w:rsidR="00AD7752" w:rsidRPr="0024722E" w:rsidRDefault="00AD7752" w:rsidP="00AD7752">
      <w:pPr>
        <w:autoSpaceDE w:val="0"/>
        <w:jc w:val="center"/>
        <w:rPr>
          <w:rFonts w:ascii="Arial" w:hAnsi="Arial" w:cs="Arial"/>
          <w:sz w:val="18"/>
          <w:szCs w:val="18"/>
        </w:rPr>
      </w:pPr>
      <w:r w:rsidRPr="0024722E">
        <w:rPr>
          <w:rFonts w:ascii="Arial" w:hAnsi="Arial" w:cs="Arial"/>
          <w:b/>
          <w:sz w:val="18"/>
          <w:szCs w:val="18"/>
        </w:rPr>
        <w:t xml:space="preserve">CARGO </w:t>
      </w:r>
    </w:p>
    <w:p w:rsidR="00AD7752" w:rsidRPr="0024722E" w:rsidRDefault="00AD7752" w:rsidP="00AD7752">
      <w:pPr>
        <w:autoSpaceDE w:val="0"/>
        <w:jc w:val="center"/>
        <w:rPr>
          <w:rFonts w:ascii="Arial" w:hAnsi="Arial" w:cs="Arial"/>
          <w:sz w:val="18"/>
          <w:szCs w:val="18"/>
        </w:rPr>
      </w:pPr>
      <w:r w:rsidRPr="0024722E">
        <w:rPr>
          <w:rFonts w:ascii="Arial" w:hAnsi="Arial" w:cs="Arial"/>
          <w:b/>
          <w:sz w:val="18"/>
          <w:szCs w:val="18"/>
        </w:rPr>
        <w:t>Contratada</w:t>
      </w:r>
    </w:p>
    <w:p w:rsidR="00AD7752" w:rsidRPr="0024722E" w:rsidRDefault="00AD7752" w:rsidP="00AD7752">
      <w:pPr>
        <w:autoSpaceDE w:val="0"/>
        <w:jc w:val="center"/>
        <w:rPr>
          <w:rFonts w:ascii="Arial" w:hAnsi="Arial" w:cs="Arial"/>
          <w:b/>
          <w:sz w:val="18"/>
          <w:szCs w:val="18"/>
        </w:rPr>
      </w:pPr>
    </w:p>
    <w:p w:rsidR="00AD7752" w:rsidRPr="0024722E" w:rsidRDefault="00AD7752" w:rsidP="00AD7752">
      <w:pPr>
        <w:autoSpaceDE w:val="0"/>
        <w:jc w:val="center"/>
        <w:rPr>
          <w:rFonts w:ascii="Arial" w:hAnsi="Arial" w:cs="Arial"/>
          <w:b/>
          <w:sz w:val="18"/>
          <w:szCs w:val="18"/>
        </w:rPr>
      </w:pPr>
    </w:p>
    <w:p w:rsidR="00AD7752" w:rsidRPr="0024722E" w:rsidRDefault="00AD7752" w:rsidP="00AD7752">
      <w:pPr>
        <w:autoSpaceDE w:val="0"/>
        <w:autoSpaceDN w:val="0"/>
        <w:adjustRightInd w:val="0"/>
        <w:jc w:val="center"/>
        <w:rPr>
          <w:rFonts w:ascii="Arial" w:hAnsi="Arial" w:cs="Arial"/>
          <w:b/>
          <w:sz w:val="18"/>
          <w:szCs w:val="18"/>
        </w:rPr>
      </w:pPr>
    </w:p>
    <w:p w:rsidR="00AD7752" w:rsidRPr="0024722E" w:rsidRDefault="00AD7752" w:rsidP="00AD7752">
      <w:pPr>
        <w:pStyle w:val="Ttulo1"/>
        <w:ind w:right="-1"/>
        <w:rPr>
          <w:bCs w:val="0"/>
          <w:sz w:val="18"/>
          <w:szCs w:val="18"/>
        </w:rPr>
      </w:pPr>
      <w:r w:rsidRPr="0024722E">
        <w:rPr>
          <w:bCs w:val="0"/>
          <w:sz w:val="18"/>
          <w:szCs w:val="18"/>
        </w:rPr>
        <w:t>TESTEMUNHAS:</w:t>
      </w:r>
    </w:p>
    <w:p w:rsidR="00AD7752" w:rsidRPr="0024722E" w:rsidRDefault="00AD7752" w:rsidP="00AD7752">
      <w:pPr>
        <w:rPr>
          <w:rFonts w:ascii="Arial" w:hAnsi="Arial" w:cs="Arial"/>
          <w:sz w:val="18"/>
          <w:szCs w:val="18"/>
        </w:rPr>
      </w:pPr>
    </w:p>
    <w:p w:rsidR="00AD7752" w:rsidRPr="0024722E" w:rsidRDefault="00AD7752" w:rsidP="00AD7752">
      <w:pPr>
        <w:rPr>
          <w:rFonts w:ascii="Arial" w:hAnsi="Arial" w:cs="Arial"/>
          <w:sz w:val="18"/>
          <w:szCs w:val="18"/>
        </w:rPr>
      </w:pPr>
      <w:r w:rsidRPr="0024722E">
        <w:rPr>
          <w:rFonts w:ascii="Arial" w:hAnsi="Arial" w:cs="Arial"/>
          <w:sz w:val="18"/>
          <w:szCs w:val="18"/>
        </w:rPr>
        <w:t>______________________</w:t>
      </w:r>
      <w:r w:rsidRPr="0024722E">
        <w:rPr>
          <w:rFonts w:ascii="Arial" w:hAnsi="Arial" w:cs="Arial"/>
          <w:sz w:val="18"/>
          <w:szCs w:val="18"/>
        </w:rPr>
        <w:tab/>
      </w:r>
      <w:r w:rsidRPr="0024722E">
        <w:rPr>
          <w:rFonts w:ascii="Arial" w:hAnsi="Arial" w:cs="Arial"/>
          <w:sz w:val="18"/>
          <w:szCs w:val="18"/>
        </w:rPr>
        <w:tab/>
      </w:r>
      <w:r w:rsidRPr="0024722E">
        <w:rPr>
          <w:rFonts w:ascii="Arial" w:hAnsi="Arial" w:cs="Arial"/>
          <w:sz w:val="18"/>
          <w:szCs w:val="18"/>
        </w:rPr>
        <w:tab/>
      </w:r>
      <w:r w:rsidRPr="0024722E">
        <w:rPr>
          <w:rFonts w:ascii="Arial" w:hAnsi="Arial" w:cs="Arial"/>
          <w:sz w:val="18"/>
          <w:szCs w:val="18"/>
        </w:rPr>
        <w:tab/>
        <w:t>________________________</w:t>
      </w:r>
    </w:p>
    <w:p w:rsidR="00AD7752" w:rsidRPr="0024722E" w:rsidRDefault="00AD7752" w:rsidP="00AD7752">
      <w:pPr>
        <w:rPr>
          <w:rFonts w:ascii="Arial" w:hAnsi="Arial" w:cs="Arial"/>
          <w:b/>
          <w:bCs/>
          <w:sz w:val="18"/>
          <w:szCs w:val="18"/>
        </w:rPr>
      </w:pPr>
      <w:r w:rsidRPr="0024722E">
        <w:rPr>
          <w:rFonts w:ascii="Arial" w:hAnsi="Arial" w:cs="Arial"/>
          <w:b/>
          <w:bCs/>
          <w:sz w:val="18"/>
          <w:szCs w:val="18"/>
        </w:rPr>
        <w:t>CPF/MF:</w:t>
      </w:r>
      <w:r w:rsidRPr="0024722E">
        <w:rPr>
          <w:rFonts w:ascii="Arial" w:hAnsi="Arial" w:cs="Arial"/>
          <w:b/>
          <w:bCs/>
          <w:sz w:val="18"/>
          <w:szCs w:val="18"/>
        </w:rPr>
        <w:tab/>
      </w:r>
      <w:r w:rsidRPr="0024722E">
        <w:rPr>
          <w:rFonts w:ascii="Arial" w:hAnsi="Arial" w:cs="Arial"/>
          <w:b/>
          <w:bCs/>
          <w:sz w:val="18"/>
          <w:szCs w:val="18"/>
        </w:rPr>
        <w:tab/>
      </w:r>
      <w:r w:rsidRPr="0024722E">
        <w:rPr>
          <w:rFonts w:ascii="Arial" w:hAnsi="Arial" w:cs="Arial"/>
          <w:b/>
          <w:bCs/>
          <w:sz w:val="18"/>
          <w:szCs w:val="18"/>
        </w:rPr>
        <w:tab/>
      </w:r>
      <w:r w:rsidRPr="0024722E">
        <w:rPr>
          <w:rFonts w:ascii="Arial" w:hAnsi="Arial" w:cs="Arial"/>
          <w:b/>
          <w:bCs/>
          <w:sz w:val="18"/>
          <w:szCs w:val="18"/>
        </w:rPr>
        <w:tab/>
      </w:r>
      <w:r w:rsidRPr="0024722E">
        <w:rPr>
          <w:rFonts w:ascii="Arial" w:hAnsi="Arial" w:cs="Arial"/>
          <w:b/>
          <w:bCs/>
          <w:sz w:val="18"/>
          <w:szCs w:val="18"/>
        </w:rPr>
        <w:tab/>
      </w:r>
      <w:r w:rsidRPr="0024722E">
        <w:rPr>
          <w:rFonts w:ascii="Arial" w:hAnsi="Arial" w:cs="Arial"/>
          <w:b/>
          <w:bCs/>
          <w:sz w:val="18"/>
          <w:szCs w:val="18"/>
        </w:rPr>
        <w:tab/>
      </w:r>
      <w:r w:rsidRPr="0024722E">
        <w:rPr>
          <w:rFonts w:ascii="Arial" w:hAnsi="Arial" w:cs="Arial"/>
          <w:b/>
          <w:bCs/>
          <w:sz w:val="18"/>
          <w:szCs w:val="18"/>
        </w:rPr>
        <w:tab/>
        <w:t>CPF/MF:</w:t>
      </w:r>
    </w:p>
    <w:p w:rsidR="00AD7752" w:rsidRPr="0024722E" w:rsidRDefault="00AD7752" w:rsidP="00AD7752">
      <w:pPr>
        <w:rPr>
          <w:rFonts w:ascii="Arial" w:hAnsi="Arial" w:cs="Arial"/>
          <w:b/>
          <w:bCs/>
          <w:sz w:val="18"/>
          <w:szCs w:val="18"/>
        </w:rPr>
      </w:pPr>
    </w:p>
    <w:p w:rsidR="00AD7752" w:rsidRDefault="00AD7752" w:rsidP="00AD7752">
      <w:pPr>
        <w:autoSpaceDE w:val="0"/>
        <w:autoSpaceDN w:val="0"/>
        <w:adjustRightInd w:val="0"/>
        <w:rPr>
          <w:rFonts w:ascii="Arial" w:hAnsi="Arial" w:cs="Arial"/>
          <w:b/>
          <w:sz w:val="19"/>
          <w:szCs w:val="19"/>
        </w:rPr>
      </w:pPr>
    </w:p>
    <w:p w:rsidR="00AD7752" w:rsidRDefault="00AD7752" w:rsidP="00AD7752">
      <w:pPr>
        <w:autoSpaceDE w:val="0"/>
        <w:autoSpaceDN w:val="0"/>
        <w:adjustRightInd w:val="0"/>
        <w:rPr>
          <w:rFonts w:ascii="Arial" w:hAnsi="Arial" w:cs="Arial"/>
          <w:b/>
          <w:sz w:val="19"/>
          <w:szCs w:val="19"/>
        </w:rPr>
      </w:pPr>
    </w:p>
    <w:p w:rsidR="00A3422D" w:rsidRDefault="00A3422D" w:rsidP="00AD7752">
      <w:pPr>
        <w:autoSpaceDE w:val="0"/>
        <w:autoSpaceDN w:val="0"/>
        <w:adjustRightInd w:val="0"/>
        <w:rPr>
          <w:rFonts w:ascii="Arial" w:hAnsi="Arial" w:cs="Arial"/>
          <w:b/>
          <w:sz w:val="19"/>
          <w:szCs w:val="19"/>
        </w:rPr>
      </w:pPr>
    </w:p>
    <w:p w:rsidR="00A3422D" w:rsidRDefault="00A3422D" w:rsidP="00AD7752">
      <w:pPr>
        <w:autoSpaceDE w:val="0"/>
        <w:autoSpaceDN w:val="0"/>
        <w:adjustRightInd w:val="0"/>
        <w:rPr>
          <w:rFonts w:ascii="Arial" w:hAnsi="Arial" w:cs="Arial"/>
          <w:b/>
          <w:sz w:val="19"/>
          <w:szCs w:val="19"/>
        </w:rPr>
      </w:pPr>
    </w:p>
    <w:p w:rsidR="00A3422D" w:rsidRDefault="00A3422D" w:rsidP="00AD7752">
      <w:pPr>
        <w:autoSpaceDE w:val="0"/>
        <w:autoSpaceDN w:val="0"/>
        <w:adjustRightInd w:val="0"/>
        <w:rPr>
          <w:rFonts w:ascii="Arial" w:hAnsi="Arial" w:cs="Arial"/>
          <w:b/>
          <w:sz w:val="19"/>
          <w:szCs w:val="19"/>
        </w:rPr>
      </w:pPr>
    </w:p>
    <w:p w:rsidR="00A3422D" w:rsidRDefault="00A3422D" w:rsidP="00AD7752">
      <w:pPr>
        <w:autoSpaceDE w:val="0"/>
        <w:autoSpaceDN w:val="0"/>
        <w:adjustRightInd w:val="0"/>
        <w:rPr>
          <w:rFonts w:ascii="Arial" w:hAnsi="Arial" w:cs="Arial"/>
          <w:b/>
          <w:sz w:val="19"/>
          <w:szCs w:val="19"/>
        </w:rPr>
      </w:pPr>
    </w:p>
    <w:p w:rsidR="00A3422D" w:rsidRDefault="00A3422D" w:rsidP="00AD7752">
      <w:pPr>
        <w:autoSpaceDE w:val="0"/>
        <w:autoSpaceDN w:val="0"/>
        <w:adjustRightInd w:val="0"/>
        <w:rPr>
          <w:rFonts w:ascii="Arial" w:hAnsi="Arial" w:cs="Arial"/>
          <w:b/>
          <w:sz w:val="19"/>
          <w:szCs w:val="19"/>
        </w:rPr>
      </w:pPr>
    </w:p>
    <w:p w:rsidR="00A3422D" w:rsidRDefault="00A3422D" w:rsidP="00AD7752">
      <w:pPr>
        <w:autoSpaceDE w:val="0"/>
        <w:autoSpaceDN w:val="0"/>
        <w:adjustRightInd w:val="0"/>
        <w:rPr>
          <w:rFonts w:ascii="Arial" w:hAnsi="Arial" w:cs="Arial"/>
          <w:b/>
          <w:sz w:val="19"/>
          <w:szCs w:val="19"/>
        </w:rPr>
      </w:pPr>
    </w:p>
    <w:p w:rsidR="008B1873" w:rsidRDefault="008B1873" w:rsidP="00AD7752">
      <w:pPr>
        <w:autoSpaceDE w:val="0"/>
        <w:autoSpaceDN w:val="0"/>
        <w:adjustRightInd w:val="0"/>
        <w:rPr>
          <w:rFonts w:ascii="Arial" w:hAnsi="Arial" w:cs="Arial"/>
          <w:b/>
          <w:sz w:val="19"/>
          <w:szCs w:val="19"/>
        </w:rPr>
      </w:pPr>
    </w:p>
    <w:p w:rsidR="008B1873" w:rsidRDefault="008B1873" w:rsidP="00AD7752">
      <w:pPr>
        <w:autoSpaceDE w:val="0"/>
        <w:autoSpaceDN w:val="0"/>
        <w:adjustRightInd w:val="0"/>
        <w:rPr>
          <w:rFonts w:ascii="Arial" w:hAnsi="Arial" w:cs="Arial"/>
          <w:b/>
          <w:sz w:val="19"/>
          <w:szCs w:val="19"/>
        </w:rPr>
      </w:pPr>
    </w:p>
    <w:p w:rsidR="008B1873" w:rsidRDefault="008B1873" w:rsidP="00AD7752">
      <w:pPr>
        <w:autoSpaceDE w:val="0"/>
        <w:autoSpaceDN w:val="0"/>
        <w:adjustRightInd w:val="0"/>
        <w:rPr>
          <w:rFonts w:ascii="Arial" w:hAnsi="Arial" w:cs="Arial"/>
          <w:b/>
          <w:sz w:val="19"/>
          <w:szCs w:val="19"/>
        </w:rPr>
      </w:pPr>
    </w:p>
    <w:p w:rsidR="008B1873" w:rsidRDefault="008B1873" w:rsidP="00AD7752">
      <w:pPr>
        <w:autoSpaceDE w:val="0"/>
        <w:autoSpaceDN w:val="0"/>
        <w:adjustRightInd w:val="0"/>
        <w:rPr>
          <w:rFonts w:ascii="Arial" w:hAnsi="Arial" w:cs="Arial"/>
          <w:b/>
          <w:sz w:val="19"/>
          <w:szCs w:val="19"/>
        </w:rPr>
      </w:pPr>
    </w:p>
    <w:p w:rsidR="008B1873" w:rsidRDefault="008B1873" w:rsidP="00AD7752">
      <w:pPr>
        <w:autoSpaceDE w:val="0"/>
        <w:autoSpaceDN w:val="0"/>
        <w:adjustRightInd w:val="0"/>
        <w:rPr>
          <w:rFonts w:ascii="Arial" w:hAnsi="Arial" w:cs="Arial"/>
          <w:b/>
          <w:sz w:val="19"/>
          <w:szCs w:val="19"/>
        </w:rPr>
      </w:pPr>
    </w:p>
    <w:p w:rsidR="008B1873" w:rsidRDefault="008B1873" w:rsidP="00AD7752">
      <w:pPr>
        <w:autoSpaceDE w:val="0"/>
        <w:autoSpaceDN w:val="0"/>
        <w:adjustRightInd w:val="0"/>
        <w:rPr>
          <w:rFonts w:ascii="Arial" w:hAnsi="Arial" w:cs="Arial"/>
          <w:b/>
          <w:sz w:val="19"/>
          <w:szCs w:val="19"/>
        </w:rPr>
      </w:pPr>
    </w:p>
    <w:p w:rsidR="008B1873" w:rsidRDefault="008B1873" w:rsidP="00AD7752">
      <w:pPr>
        <w:autoSpaceDE w:val="0"/>
        <w:autoSpaceDN w:val="0"/>
        <w:adjustRightInd w:val="0"/>
        <w:rPr>
          <w:rFonts w:ascii="Arial" w:hAnsi="Arial" w:cs="Arial"/>
          <w:b/>
          <w:sz w:val="19"/>
          <w:szCs w:val="19"/>
        </w:rPr>
      </w:pPr>
    </w:p>
    <w:p w:rsidR="00AD7752" w:rsidRPr="0024722E" w:rsidRDefault="00AD7752" w:rsidP="00AD7752">
      <w:pPr>
        <w:spacing w:line="276" w:lineRule="auto"/>
        <w:ind w:left="142" w:right="-1"/>
        <w:jc w:val="center"/>
        <w:rPr>
          <w:rFonts w:ascii="Arial" w:hAnsi="Arial" w:cs="Arial"/>
          <w:b/>
          <w:sz w:val="19"/>
          <w:szCs w:val="19"/>
        </w:rPr>
      </w:pPr>
      <w:r w:rsidRPr="0024722E">
        <w:rPr>
          <w:rFonts w:ascii="Arial" w:hAnsi="Arial" w:cs="Arial"/>
          <w:b/>
          <w:sz w:val="19"/>
          <w:szCs w:val="19"/>
        </w:rPr>
        <w:t>ANEXO XI</w:t>
      </w:r>
    </w:p>
    <w:p w:rsidR="00AD7752" w:rsidRDefault="00AD7752" w:rsidP="00AD7752">
      <w:pPr>
        <w:spacing w:line="276" w:lineRule="auto"/>
        <w:ind w:right="-1"/>
        <w:jc w:val="center"/>
        <w:rPr>
          <w:rFonts w:ascii="Arial" w:hAnsi="Arial" w:cs="Arial"/>
          <w:b/>
          <w:sz w:val="19"/>
          <w:szCs w:val="19"/>
        </w:rPr>
      </w:pPr>
      <w:r w:rsidRPr="0024722E">
        <w:rPr>
          <w:rFonts w:ascii="Arial" w:hAnsi="Arial" w:cs="Arial"/>
          <w:b/>
          <w:sz w:val="19"/>
          <w:szCs w:val="19"/>
        </w:rPr>
        <w:t>MINUTA DO CONTRATO</w:t>
      </w:r>
    </w:p>
    <w:p w:rsidR="00AD7752" w:rsidRPr="0024722E" w:rsidRDefault="00AD7752" w:rsidP="00AD7752">
      <w:pPr>
        <w:spacing w:line="276" w:lineRule="auto"/>
        <w:ind w:right="-1"/>
        <w:jc w:val="center"/>
        <w:rPr>
          <w:rFonts w:ascii="Arial" w:hAnsi="Arial" w:cs="Arial"/>
          <w:b/>
          <w:sz w:val="19"/>
          <w:szCs w:val="19"/>
        </w:rPr>
      </w:pPr>
    </w:p>
    <w:p w:rsidR="00AD7752" w:rsidRPr="0024722E" w:rsidRDefault="00AD7752" w:rsidP="00AD7752">
      <w:pPr>
        <w:pStyle w:val="Ttulo1"/>
        <w:ind w:right="648"/>
        <w:jc w:val="both"/>
        <w:rPr>
          <w:sz w:val="19"/>
          <w:szCs w:val="19"/>
        </w:rPr>
      </w:pPr>
      <w:r w:rsidRPr="0024722E">
        <w:rPr>
          <w:sz w:val="19"/>
          <w:szCs w:val="19"/>
        </w:rPr>
        <w:t>CONTRATO Nº _____________</w:t>
      </w:r>
    </w:p>
    <w:p w:rsidR="00AD7752" w:rsidRPr="0024722E" w:rsidRDefault="00AD7752" w:rsidP="00AD7752">
      <w:pPr>
        <w:pStyle w:val="Textoembloco"/>
        <w:ind w:left="3969" w:right="648"/>
        <w:rPr>
          <w:rFonts w:cs="Arial"/>
          <w:sz w:val="19"/>
          <w:szCs w:val="19"/>
        </w:rPr>
      </w:pPr>
    </w:p>
    <w:p w:rsidR="00AD7752" w:rsidRDefault="00AD7752" w:rsidP="00AD7752">
      <w:pPr>
        <w:pStyle w:val="Textoembloco"/>
        <w:tabs>
          <w:tab w:val="left" w:pos="8647"/>
          <w:tab w:val="left" w:pos="9356"/>
        </w:tabs>
        <w:ind w:left="3969" w:right="222"/>
        <w:rPr>
          <w:rFonts w:cs="Arial"/>
          <w:sz w:val="19"/>
          <w:szCs w:val="19"/>
        </w:rPr>
      </w:pPr>
      <w:r w:rsidRPr="0024722E">
        <w:rPr>
          <w:rFonts w:cs="Arial"/>
          <w:sz w:val="19"/>
          <w:szCs w:val="19"/>
        </w:rPr>
        <w:t xml:space="preserve">INSTRUMENTO PARTICULAR DE CONTRATO DE </w:t>
      </w:r>
      <w:r w:rsidR="004B3E7A">
        <w:rPr>
          <w:rFonts w:cs="Arial"/>
          <w:sz w:val="19"/>
          <w:szCs w:val="19"/>
        </w:rPr>
        <w:t>FORNECIMENTO</w:t>
      </w:r>
      <w:r w:rsidRPr="0024722E">
        <w:rPr>
          <w:rFonts w:cs="Arial"/>
          <w:sz w:val="19"/>
          <w:szCs w:val="19"/>
        </w:rPr>
        <w:t>, QUE ENTRE SI CELEBRAM A CÂMARA MUNICIPAL DO CABO DE SANTO AGOSTINHO E A _________ _______________________, NA FORMA ABAIXO:</w:t>
      </w:r>
    </w:p>
    <w:p w:rsidR="00AD7752" w:rsidRPr="0024722E" w:rsidRDefault="00AD7752" w:rsidP="00AD7752">
      <w:pPr>
        <w:pStyle w:val="Textoembloco"/>
        <w:tabs>
          <w:tab w:val="left" w:pos="8647"/>
          <w:tab w:val="left" w:pos="9356"/>
        </w:tabs>
        <w:ind w:left="3969" w:right="222"/>
        <w:rPr>
          <w:rFonts w:cs="Arial"/>
          <w:sz w:val="19"/>
          <w:szCs w:val="19"/>
        </w:rPr>
      </w:pPr>
    </w:p>
    <w:p w:rsidR="00AD7752" w:rsidRPr="0024722E" w:rsidRDefault="00AD7752" w:rsidP="00AD7752">
      <w:pPr>
        <w:pStyle w:val="Textoembloco"/>
        <w:tabs>
          <w:tab w:val="left" w:pos="9356"/>
        </w:tabs>
        <w:ind w:left="3969" w:right="222"/>
        <w:rPr>
          <w:rFonts w:cs="Arial"/>
          <w:sz w:val="19"/>
          <w:szCs w:val="19"/>
        </w:rPr>
      </w:pPr>
    </w:p>
    <w:p w:rsidR="00AD7752" w:rsidRPr="0024722E" w:rsidRDefault="00AD7752" w:rsidP="00AD7752">
      <w:pPr>
        <w:tabs>
          <w:tab w:val="left" w:pos="9072"/>
        </w:tabs>
        <w:jc w:val="both"/>
        <w:rPr>
          <w:rFonts w:ascii="Arial" w:hAnsi="Arial" w:cs="Arial"/>
          <w:sz w:val="19"/>
          <w:szCs w:val="19"/>
        </w:rPr>
      </w:pPr>
      <w:r w:rsidRPr="0024722E">
        <w:rPr>
          <w:rFonts w:ascii="Arial" w:hAnsi="Arial" w:cs="Arial"/>
          <w:sz w:val="19"/>
          <w:szCs w:val="19"/>
        </w:rPr>
        <w:t xml:space="preserve">A </w:t>
      </w:r>
      <w:r w:rsidRPr="0024722E">
        <w:rPr>
          <w:rFonts w:ascii="Arial" w:hAnsi="Arial" w:cs="Arial"/>
          <w:b/>
          <w:bCs/>
          <w:sz w:val="19"/>
          <w:szCs w:val="19"/>
        </w:rPr>
        <w:t>CÂMARA MUNICIPAL DO CABO DE SANTO AGOSTINHO</w:t>
      </w:r>
      <w:r w:rsidRPr="0024722E">
        <w:rPr>
          <w:rFonts w:ascii="Arial" w:hAnsi="Arial" w:cs="Arial"/>
          <w:sz w:val="19"/>
          <w:szCs w:val="19"/>
        </w:rPr>
        <w:t xml:space="preserve">, entidade de direito público interno, com sede na Rua Tenente </w:t>
      </w:r>
      <w:r w:rsidR="00A3422D">
        <w:rPr>
          <w:rFonts w:ascii="Arial" w:hAnsi="Arial" w:cs="Arial"/>
          <w:sz w:val="19"/>
          <w:szCs w:val="19"/>
        </w:rPr>
        <w:t xml:space="preserve">Manuel </w:t>
      </w:r>
      <w:r w:rsidRPr="0024722E">
        <w:rPr>
          <w:rFonts w:ascii="Arial" w:hAnsi="Arial" w:cs="Arial"/>
          <w:sz w:val="19"/>
          <w:szCs w:val="19"/>
        </w:rPr>
        <w:t>Barbosa</w:t>
      </w:r>
      <w:r w:rsidR="00A3422D">
        <w:rPr>
          <w:rFonts w:ascii="Arial" w:hAnsi="Arial" w:cs="Arial"/>
          <w:sz w:val="19"/>
          <w:szCs w:val="19"/>
        </w:rPr>
        <w:t xml:space="preserve"> da Silva</w:t>
      </w:r>
      <w:r w:rsidRPr="0024722E">
        <w:rPr>
          <w:rFonts w:ascii="Arial" w:hAnsi="Arial" w:cs="Arial"/>
          <w:sz w:val="19"/>
          <w:szCs w:val="19"/>
        </w:rPr>
        <w:t xml:space="preserve">, nº 131, Cabo de Santo Agostinho/PE, regularmente inscrita no CNJPJ/MF sob o n.º 08.147.415/0001-02, neste ato representado legalmente pelo seu Presidente, Sr. ______________________, portador da Cédula de Identidade n.º ______________ e inscrito no CPF/MF sob o n.º___________, doravante denominado simplesmente </w:t>
      </w:r>
      <w:r w:rsidRPr="0024722E">
        <w:rPr>
          <w:rFonts w:ascii="Arial" w:hAnsi="Arial" w:cs="Arial"/>
          <w:b/>
          <w:sz w:val="19"/>
          <w:szCs w:val="19"/>
        </w:rPr>
        <w:t>CONTRATANTE</w:t>
      </w:r>
      <w:r w:rsidRPr="0024722E">
        <w:rPr>
          <w:rFonts w:ascii="Arial" w:hAnsi="Arial" w:cs="Arial"/>
          <w:sz w:val="19"/>
          <w:szCs w:val="19"/>
        </w:rPr>
        <w:t xml:space="preserve"> e, a _______________________________________________, pessoa jurídica de direito privado, com endereço na ________________________ /PE, CEP: ________________, inscrita no CNPJ/MF sob o nº _______________________, neste ato legalmente representada por seu _______________(representante legal/procurador), o Sr._______________, (Nacionalidade)</w:t>
      </w:r>
      <w:r w:rsidRPr="0024722E">
        <w:rPr>
          <w:rFonts w:ascii="Arial" w:hAnsi="Arial" w:cs="Arial"/>
          <w:color w:val="FF0000"/>
          <w:sz w:val="19"/>
          <w:szCs w:val="19"/>
        </w:rPr>
        <w:t xml:space="preserve">, </w:t>
      </w:r>
      <w:r w:rsidRPr="0024722E">
        <w:rPr>
          <w:rFonts w:ascii="Arial" w:hAnsi="Arial" w:cs="Arial"/>
          <w:sz w:val="19"/>
          <w:szCs w:val="19"/>
        </w:rPr>
        <w:t>(Estado civil),</w:t>
      </w:r>
      <w:r w:rsidRPr="0024722E">
        <w:rPr>
          <w:rFonts w:ascii="Arial" w:hAnsi="Arial" w:cs="Arial"/>
          <w:color w:val="FF0000"/>
          <w:sz w:val="19"/>
          <w:szCs w:val="19"/>
        </w:rPr>
        <w:t xml:space="preserve"> </w:t>
      </w:r>
      <w:r w:rsidRPr="0024722E">
        <w:rPr>
          <w:rFonts w:ascii="Arial" w:hAnsi="Arial" w:cs="Arial"/>
          <w:sz w:val="19"/>
          <w:szCs w:val="19"/>
        </w:rPr>
        <w:t>(Profissão),</w:t>
      </w:r>
      <w:r w:rsidRPr="0024722E">
        <w:rPr>
          <w:rFonts w:ascii="Arial" w:hAnsi="Arial" w:cs="Arial"/>
          <w:color w:val="FF0000"/>
          <w:sz w:val="19"/>
          <w:szCs w:val="19"/>
        </w:rPr>
        <w:t xml:space="preserve"> </w:t>
      </w:r>
      <w:r w:rsidRPr="0024722E">
        <w:rPr>
          <w:rFonts w:ascii="Arial" w:hAnsi="Arial" w:cs="Arial"/>
          <w:sz w:val="19"/>
          <w:szCs w:val="19"/>
        </w:rPr>
        <w:t xml:space="preserve">portador da Cédula de Identidade n.º ___________/PE, inscrito no CPF/MF sob o n.º_________, residente e domiciliado na Cidade ________________, doravante denominado simplesmente </w:t>
      </w:r>
      <w:r w:rsidRPr="0024722E">
        <w:rPr>
          <w:rFonts w:ascii="Arial" w:hAnsi="Arial" w:cs="Arial"/>
          <w:b/>
          <w:sz w:val="19"/>
          <w:szCs w:val="19"/>
        </w:rPr>
        <w:t>CONTRATADA,</w:t>
      </w:r>
      <w:r w:rsidRPr="0024722E">
        <w:rPr>
          <w:rFonts w:ascii="Arial" w:hAnsi="Arial" w:cs="Arial"/>
          <w:sz w:val="19"/>
          <w:szCs w:val="19"/>
        </w:rPr>
        <w:t xml:space="preserve"> têm entre si justo e avençado o presente instrumento contratual, de acordo com o Processo Administrativo n.º _____________, na modalidade ___________autuada sob o nº ___________ e ainda na proposta de preços da </w:t>
      </w:r>
      <w:r w:rsidRPr="0024722E">
        <w:rPr>
          <w:rFonts w:ascii="Arial" w:hAnsi="Arial" w:cs="Arial"/>
          <w:b/>
          <w:sz w:val="19"/>
          <w:szCs w:val="19"/>
        </w:rPr>
        <w:t xml:space="preserve">CONTRATADA, </w:t>
      </w:r>
      <w:r w:rsidRPr="0024722E">
        <w:rPr>
          <w:rFonts w:ascii="Arial" w:hAnsi="Arial" w:cs="Arial"/>
          <w:sz w:val="19"/>
          <w:szCs w:val="19"/>
        </w:rPr>
        <w:t xml:space="preserve">mediante as seguintes cláusulas e condições que mutuamente outorgam, aceitam e se  obrigam a fielmente  cumprir, por si e seus sucessores, com observância das disposições contidas na </w:t>
      </w:r>
      <w:r w:rsidRPr="0024722E">
        <w:rPr>
          <w:rFonts w:ascii="Arial" w:hAnsi="Arial" w:cs="Arial"/>
          <w:bCs/>
          <w:sz w:val="19"/>
          <w:szCs w:val="19"/>
        </w:rPr>
        <w:t>Lei Federal nº. 10.520/02, Lei Complementar Federal nº. 123/2006 e subsidiariamente na</w:t>
      </w:r>
      <w:r w:rsidRPr="0024722E">
        <w:rPr>
          <w:rFonts w:ascii="Arial" w:hAnsi="Arial" w:cs="Arial"/>
          <w:sz w:val="19"/>
          <w:szCs w:val="19"/>
        </w:rPr>
        <w:t xml:space="preserve"> Lei Federal n.º 8.666, de 21 de junho de 1993, sujeitando-se às normas dos supramencionados diplomas legais, aplicando-se os preceitos de direito público e, supletivamente, os princípios da teoria geral dos contratos e as disposições de direito privado.</w:t>
      </w:r>
    </w:p>
    <w:p w:rsidR="00AD7752" w:rsidRPr="0024722E" w:rsidRDefault="00AD7752" w:rsidP="00AD7752">
      <w:pPr>
        <w:tabs>
          <w:tab w:val="left" w:pos="9356"/>
        </w:tabs>
        <w:ind w:left="-567" w:right="222" w:firstLine="708"/>
        <w:jc w:val="both"/>
        <w:rPr>
          <w:rFonts w:ascii="Arial" w:hAnsi="Arial" w:cs="Arial"/>
          <w:b/>
          <w:sz w:val="19"/>
          <w:szCs w:val="19"/>
        </w:rPr>
      </w:pPr>
    </w:p>
    <w:p w:rsidR="00AD7752" w:rsidRPr="0024722E" w:rsidRDefault="00AD7752" w:rsidP="00AD7752">
      <w:pPr>
        <w:tabs>
          <w:tab w:val="left" w:pos="9356"/>
        </w:tabs>
        <w:ind w:right="222"/>
        <w:jc w:val="both"/>
        <w:rPr>
          <w:rFonts w:ascii="Arial" w:hAnsi="Arial" w:cs="Arial"/>
          <w:b/>
          <w:sz w:val="19"/>
          <w:szCs w:val="19"/>
        </w:rPr>
      </w:pPr>
      <w:r w:rsidRPr="0024722E">
        <w:rPr>
          <w:rFonts w:ascii="Arial" w:hAnsi="Arial" w:cs="Arial"/>
          <w:b/>
          <w:sz w:val="19"/>
          <w:szCs w:val="19"/>
        </w:rPr>
        <w:t>CLÁUSULA PRIMEIRA – DO OBJETO</w:t>
      </w:r>
    </w:p>
    <w:p w:rsidR="00AD7752" w:rsidRPr="001E0FA8" w:rsidRDefault="00AD7752" w:rsidP="00AD7752">
      <w:pPr>
        <w:tabs>
          <w:tab w:val="left" w:pos="9356"/>
        </w:tabs>
        <w:ind w:right="222"/>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 xml:space="preserve">Constitui objeto do presente contrato o </w:t>
      </w:r>
      <w:r w:rsidR="001E0FA8" w:rsidRPr="001E0FA8">
        <w:rPr>
          <w:rFonts w:ascii="Arial" w:hAnsi="Arial" w:cs="Arial"/>
          <w:sz w:val="19"/>
          <w:szCs w:val="19"/>
        </w:rPr>
        <w:t>REGISTRO DE PREÇOS PARA EVENTUAL AQUISIÇÃO DE EQUIPAMENTOS E SUPRIMENTOS DE INFORMÁTICA, PARA ATENDER ÀS NECESSIDADES DA CÂMARA MUNICIPAL DO CABO DE SANTO AGOSTINHO</w:t>
      </w:r>
      <w:r w:rsidRPr="0024722E">
        <w:rPr>
          <w:rFonts w:ascii="Arial" w:hAnsi="Arial" w:cs="Arial"/>
          <w:sz w:val="19"/>
          <w:szCs w:val="19"/>
        </w:rPr>
        <w:t>,</w:t>
      </w:r>
      <w:r w:rsidRPr="0024722E">
        <w:rPr>
          <w:rFonts w:ascii="Arial" w:hAnsi="Arial" w:cs="Arial"/>
          <w:bCs/>
          <w:sz w:val="19"/>
          <w:szCs w:val="19"/>
        </w:rPr>
        <w:t xml:space="preserve"> tudo conforme especificações e quantidades discriminadas no Termo de Referência/Planilhas e </w:t>
      </w:r>
      <w:r w:rsidRPr="0024722E">
        <w:rPr>
          <w:rFonts w:ascii="Arial" w:hAnsi="Arial" w:cs="Arial"/>
          <w:sz w:val="19"/>
          <w:szCs w:val="19"/>
        </w:rPr>
        <w:t xml:space="preserve">proposta da </w:t>
      </w:r>
      <w:r w:rsidRPr="0024722E">
        <w:rPr>
          <w:rFonts w:ascii="Arial" w:hAnsi="Arial" w:cs="Arial"/>
          <w:b/>
          <w:sz w:val="19"/>
          <w:szCs w:val="19"/>
        </w:rPr>
        <w:t>CONTRATADA.</w:t>
      </w:r>
    </w:p>
    <w:p w:rsidR="00AD7752" w:rsidRPr="0024722E" w:rsidRDefault="00AD7752" w:rsidP="00AD7752">
      <w:pPr>
        <w:tabs>
          <w:tab w:val="left" w:pos="9356"/>
        </w:tabs>
        <w:ind w:right="222"/>
        <w:jc w:val="both"/>
        <w:rPr>
          <w:rFonts w:ascii="Arial" w:hAnsi="Arial" w:cs="Arial"/>
          <w:b/>
          <w:sz w:val="19"/>
          <w:szCs w:val="19"/>
        </w:rPr>
      </w:pPr>
    </w:p>
    <w:p w:rsidR="00AD7752" w:rsidRPr="0024722E" w:rsidRDefault="00AD7752" w:rsidP="00AD7752">
      <w:pPr>
        <w:tabs>
          <w:tab w:val="left" w:pos="9356"/>
        </w:tabs>
        <w:ind w:right="222"/>
        <w:jc w:val="both"/>
        <w:rPr>
          <w:rFonts w:ascii="Arial" w:hAnsi="Arial" w:cs="Arial"/>
          <w:b/>
          <w:sz w:val="19"/>
          <w:szCs w:val="19"/>
        </w:rPr>
      </w:pPr>
      <w:r w:rsidRPr="0024722E">
        <w:rPr>
          <w:rFonts w:ascii="Arial" w:hAnsi="Arial" w:cs="Arial"/>
          <w:b/>
          <w:sz w:val="19"/>
          <w:szCs w:val="19"/>
        </w:rPr>
        <w:t xml:space="preserve">CLÁUSULA SEGUNDA – DO VALOR </w:t>
      </w:r>
    </w:p>
    <w:p w:rsidR="00AD7752" w:rsidRPr="0024722E" w:rsidRDefault="00AD7752" w:rsidP="00AD7752">
      <w:pPr>
        <w:tabs>
          <w:tab w:val="left" w:pos="9356"/>
        </w:tabs>
        <w:ind w:right="222"/>
        <w:jc w:val="both"/>
        <w:rPr>
          <w:rFonts w:ascii="Arial" w:hAnsi="Arial" w:cs="Arial"/>
          <w:b/>
          <w:sz w:val="19"/>
          <w:szCs w:val="19"/>
        </w:rPr>
      </w:pPr>
    </w:p>
    <w:p w:rsidR="00AD7752" w:rsidRDefault="00AD7752" w:rsidP="00AD7752">
      <w:pPr>
        <w:spacing w:line="276" w:lineRule="auto"/>
        <w:ind w:right="81"/>
        <w:jc w:val="both"/>
        <w:rPr>
          <w:rFonts w:ascii="Arial" w:hAnsi="Arial" w:cs="Arial"/>
          <w:sz w:val="19"/>
          <w:szCs w:val="19"/>
        </w:rPr>
      </w:pPr>
      <w:r w:rsidRPr="0024722E">
        <w:rPr>
          <w:rFonts w:ascii="Arial" w:hAnsi="Arial" w:cs="Arial"/>
          <w:sz w:val="19"/>
          <w:szCs w:val="19"/>
        </w:rPr>
        <w:t xml:space="preserve">Pelo objeto do presente instrumento, o CONTRATANTE pagará à CONTRATADA o valor estimado anual de R$ </w:t>
      </w:r>
      <w:r w:rsidRPr="0024722E">
        <w:rPr>
          <w:rFonts w:ascii="Arial" w:hAnsi="Arial" w:cs="Arial"/>
          <w:b/>
          <w:color w:val="000000"/>
          <w:sz w:val="19"/>
          <w:szCs w:val="19"/>
        </w:rPr>
        <w:t>__________________</w:t>
      </w:r>
      <w:r w:rsidRPr="0024722E">
        <w:rPr>
          <w:rFonts w:ascii="Arial" w:hAnsi="Arial" w:cs="Arial"/>
          <w:sz w:val="19"/>
          <w:szCs w:val="19"/>
        </w:rPr>
        <w:t>, conforme disposto na proposta da CONTRATADA, sintetizada na tabela abaixo:</w:t>
      </w:r>
    </w:p>
    <w:p w:rsidR="001E0FA8" w:rsidRPr="0024722E" w:rsidRDefault="001E0FA8" w:rsidP="00AD7752">
      <w:pPr>
        <w:spacing w:line="276" w:lineRule="auto"/>
        <w:ind w:right="81"/>
        <w:jc w:val="both"/>
        <w:rPr>
          <w:rFonts w:ascii="Arial" w:hAnsi="Arial" w:cs="Arial"/>
          <w:sz w:val="19"/>
          <w:szCs w:val="19"/>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583"/>
        <w:gridCol w:w="1289"/>
        <w:gridCol w:w="1462"/>
        <w:gridCol w:w="1218"/>
        <w:gridCol w:w="1417"/>
      </w:tblGrid>
      <w:tr w:rsidR="00AD7752" w:rsidRPr="0024722E" w:rsidTr="008B1873">
        <w:tc>
          <w:tcPr>
            <w:tcW w:w="670" w:type="dxa"/>
            <w:shd w:val="clear" w:color="auto" w:fill="auto"/>
            <w:vAlign w:val="center"/>
          </w:tcPr>
          <w:p w:rsidR="00AD7752" w:rsidRPr="0024722E" w:rsidRDefault="00AD7752" w:rsidP="00A11B96">
            <w:pPr>
              <w:jc w:val="center"/>
              <w:rPr>
                <w:rFonts w:ascii="Arial" w:hAnsi="Arial" w:cs="Arial"/>
                <w:sz w:val="19"/>
                <w:szCs w:val="19"/>
              </w:rPr>
            </w:pPr>
            <w:r w:rsidRPr="0024722E">
              <w:rPr>
                <w:rFonts w:ascii="Arial" w:hAnsi="Arial" w:cs="Arial"/>
                <w:sz w:val="19"/>
                <w:szCs w:val="19"/>
              </w:rPr>
              <w:t>ITEM</w:t>
            </w:r>
          </w:p>
        </w:tc>
        <w:tc>
          <w:tcPr>
            <w:tcW w:w="3583" w:type="dxa"/>
            <w:shd w:val="clear" w:color="auto" w:fill="auto"/>
            <w:vAlign w:val="center"/>
          </w:tcPr>
          <w:p w:rsidR="00AD7752" w:rsidRPr="0024722E" w:rsidRDefault="00AD7752" w:rsidP="00A11B96">
            <w:pPr>
              <w:jc w:val="center"/>
              <w:rPr>
                <w:rFonts w:ascii="Arial" w:hAnsi="Arial" w:cs="Arial"/>
                <w:sz w:val="19"/>
                <w:szCs w:val="19"/>
              </w:rPr>
            </w:pPr>
            <w:r w:rsidRPr="0024722E">
              <w:rPr>
                <w:rFonts w:ascii="Arial" w:hAnsi="Arial" w:cs="Arial"/>
                <w:sz w:val="19"/>
                <w:szCs w:val="19"/>
              </w:rPr>
              <w:t>ESPECIFICAÇÃO</w:t>
            </w:r>
          </w:p>
        </w:tc>
        <w:tc>
          <w:tcPr>
            <w:tcW w:w="1289" w:type="dxa"/>
            <w:shd w:val="clear" w:color="auto" w:fill="auto"/>
            <w:vAlign w:val="center"/>
          </w:tcPr>
          <w:p w:rsidR="00AD7752" w:rsidRPr="0024722E" w:rsidRDefault="00AD7752" w:rsidP="00A11B96">
            <w:pPr>
              <w:jc w:val="center"/>
              <w:rPr>
                <w:rFonts w:ascii="Arial" w:hAnsi="Arial" w:cs="Arial"/>
                <w:sz w:val="19"/>
                <w:szCs w:val="19"/>
              </w:rPr>
            </w:pPr>
            <w:r w:rsidRPr="0024722E">
              <w:rPr>
                <w:rFonts w:ascii="Arial" w:hAnsi="Arial" w:cs="Arial"/>
                <w:sz w:val="19"/>
                <w:szCs w:val="19"/>
              </w:rPr>
              <w:t>UND</w:t>
            </w:r>
          </w:p>
        </w:tc>
        <w:tc>
          <w:tcPr>
            <w:tcW w:w="1462" w:type="dxa"/>
            <w:shd w:val="clear" w:color="auto" w:fill="auto"/>
            <w:vAlign w:val="center"/>
          </w:tcPr>
          <w:p w:rsidR="00AD7752" w:rsidRPr="0024722E" w:rsidRDefault="00AD7752" w:rsidP="00A11B96">
            <w:pPr>
              <w:jc w:val="center"/>
              <w:rPr>
                <w:rFonts w:ascii="Arial" w:hAnsi="Arial" w:cs="Arial"/>
                <w:sz w:val="19"/>
                <w:szCs w:val="19"/>
              </w:rPr>
            </w:pPr>
            <w:r w:rsidRPr="0024722E">
              <w:rPr>
                <w:rFonts w:ascii="Arial" w:hAnsi="Arial" w:cs="Arial"/>
                <w:sz w:val="19"/>
                <w:szCs w:val="19"/>
              </w:rPr>
              <w:t>QUANTIDADE</w:t>
            </w:r>
          </w:p>
        </w:tc>
        <w:tc>
          <w:tcPr>
            <w:tcW w:w="1218" w:type="dxa"/>
            <w:shd w:val="clear" w:color="auto" w:fill="auto"/>
            <w:vAlign w:val="center"/>
          </w:tcPr>
          <w:p w:rsidR="00AD7752" w:rsidRPr="0024722E" w:rsidRDefault="00AD7752" w:rsidP="00A11B96">
            <w:pPr>
              <w:jc w:val="center"/>
              <w:rPr>
                <w:rFonts w:ascii="Arial" w:hAnsi="Arial" w:cs="Arial"/>
                <w:sz w:val="19"/>
                <w:szCs w:val="19"/>
              </w:rPr>
            </w:pPr>
            <w:r w:rsidRPr="0024722E">
              <w:rPr>
                <w:rFonts w:ascii="Arial" w:hAnsi="Arial" w:cs="Arial"/>
                <w:sz w:val="19"/>
                <w:szCs w:val="19"/>
              </w:rPr>
              <w:t xml:space="preserve">VALOR UNITÁRIO </w:t>
            </w:r>
          </w:p>
        </w:tc>
        <w:tc>
          <w:tcPr>
            <w:tcW w:w="1417" w:type="dxa"/>
            <w:shd w:val="clear" w:color="auto" w:fill="auto"/>
            <w:vAlign w:val="center"/>
          </w:tcPr>
          <w:p w:rsidR="00AD7752" w:rsidRPr="0024722E" w:rsidRDefault="00AD7752" w:rsidP="00A11B96">
            <w:pPr>
              <w:jc w:val="center"/>
              <w:rPr>
                <w:rFonts w:ascii="Arial" w:hAnsi="Arial" w:cs="Arial"/>
                <w:sz w:val="19"/>
                <w:szCs w:val="19"/>
              </w:rPr>
            </w:pPr>
            <w:r w:rsidRPr="0024722E">
              <w:rPr>
                <w:rFonts w:ascii="Arial" w:hAnsi="Arial" w:cs="Arial"/>
                <w:sz w:val="19"/>
                <w:szCs w:val="19"/>
              </w:rPr>
              <w:t>VALOR TOTAL</w:t>
            </w:r>
          </w:p>
        </w:tc>
      </w:tr>
      <w:tr w:rsidR="00AD7752" w:rsidRPr="0024722E" w:rsidTr="008B1873">
        <w:tc>
          <w:tcPr>
            <w:tcW w:w="670" w:type="dxa"/>
            <w:shd w:val="clear" w:color="auto" w:fill="auto"/>
            <w:vAlign w:val="center"/>
          </w:tcPr>
          <w:p w:rsidR="00AD7752" w:rsidRPr="0024722E" w:rsidRDefault="00AD7752" w:rsidP="00A11B96">
            <w:pPr>
              <w:jc w:val="center"/>
              <w:rPr>
                <w:rFonts w:ascii="Arial" w:hAnsi="Arial" w:cs="Arial"/>
                <w:sz w:val="19"/>
                <w:szCs w:val="19"/>
              </w:rPr>
            </w:pPr>
            <w:r w:rsidRPr="0024722E">
              <w:rPr>
                <w:rFonts w:ascii="Arial" w:hAnsi="Arial" w:cs="Arial"/>
                <w:sz w:val="19"/>
                <w:szCs w:val="19"/>
              </w:rPr>
              <w:t>01</w:t>
            </w:r>
          </w:p>
        </w:tc>
        <w:tc>
          <w:tcPr>
            <w:tcW w:w="3583" w:type="dxa"/>
            <w:shd w:val="clear" w:color="auto" w:fill="auto"/>
          </w:tcPr>
          <w:p w:rsidR="00AD7752" w:rsidRPr="0024722E" w:rsidRDefault="00AD7752" w:rsidP="00A11B96">
            <w:pPr>
              <w:autoSpaceDE w:val="0"/>
              <w:autoSpaceDN w:val="0"/>
              <w:adjustRightInd w:val="0"/>
              <w:rPr>
                <w:rFonts w:ascii="Arial" w:hAnsi="Arial" w:cs="Arial"/>
                <w:sz w:val="19"/>
                <w:szCs w:val="19"/>
              </w:rPr>
            </w:pPr>
          </w:p>
        </w:tc>
        <w:tc>
          <w:tcPr>
            <w:tcW w:w="1289" w:type="dxa"/>
            <w:shd w:val="clear" w:color="auto" w:fill="auto"/>
            <w:vAlign w:val="center"/>
          </w:tcPr>
          <w:p w:rsidR="00AD7752" w:rsidRPr="0024722E" w:rsidRDefault="00AD7752" w:rsidP="00A11B96">
            <w:pPr>
              <w:jc w:val="center"/>
              <w:rPr>
                <w:rFonts w:ascii="Arial" w:hAnsi="Arial" w:cs="Arial"/>
                <w:sz w:val="19"/>
                <w:szCs w:val="19"/>
              </w:rPr>
            </w:pPr>
          </w:p>
        </w:tc>
        <w:tc>
          <w:tcPr>
            <w:tcW w:w="1462" w:type="dxa"/>
            <w:shd w:val="clear" w:color="auto" w:fill="auto"/>
            <w:vAlign w:val="center"/>
          </w:tcPr>
          <w:p w:rsidR="00AD7752" w:rsidRPr="0024722E" w:rsidRDefault="00AD7752" w:rsidP="00A11B96">
            <w:pPr>
              <w:jc w:val="center"/>
              <w:rPr>
                <w:rFonts w:ascii="Arial" w:hAnsi="Arial" w:cs="Arial"/>
                <w:sz w:val="19"/>
                <w:szCs w:val="19"/>
              </w:rPr>
            </w:pPr>
          </w:p>
        </w:tc>
        <w:tc>
          <w:tcPr>
            <w:tcW w:w="1218" w:type="dxa"/>
            <w:shd w:val="clear" w:color="auto" w:fill="auto"/>
            <w:vAlign w:val="center"/>
          </w:tcPr>
          <w:p w:rsidR="00AD7752" w:rsidRPr="0024722E" w:rsidRDefault="00AD7752" w:rsidP="00A11B96">
            <w:pPr>
              <w:jc w:val="center"/>
              <w:rPr>
                <w:rFonts w:ascii="Arial" w:hAnsi="Arial" w:cs="Arial"/>
                <w:sz w:val="19"/>
                <w:szCs w:val="19"/>
              </w:rPr>
            </w:pPr>
          </w:p>
        </w:tc>
        <w:tc>
          <w:tcPr>
            <w:tcW w:w="1417" w:type="dxa"/>
            <w:shd w:val="clear" w:color="auto" w:fill="auto"/>
            <w:vAlign w:val="center"/>
          </w:tcPr>
          <w:p w:rsidR="00AD7752" w:rsidRPr="0024722E" w:rsidRDefault="00AD7752" w:rsidP="00A11B96">
            <w:pPr>
              <w:jc w:val="center"/>
              <w:rPr>
                <w:rFonts w:ascii="Arial" w:hAnsi="Arial" w:cs="Arial"/>
                <w:sz w:val="19"/>
                <w:szCs w:val="19"/>
              </w:rPr>
            </w:pPr>
          </w:p>
        </w:tc>
      </w:tr>
      <w:tr w:rsidR="00AD7752" w:rsidRPr="0024722E" w:rsidTr="008B1873">
        <w:tc>
          <w:tcPr>
            <w:tcW w:w="8222" w:type="dxa"/>
            <w:gridSpan w:val="5"/>
            <w:shd w:val="clear" w:color="auto" w:fill="auto"/>
            <w:vAlign w:val="center"/>
          </w:tcPr>
          <w:p w:rsidR="00AD7752" w:rsidRPr="0024722E" w:rsidRDefault="00AD7752" w:rsidP="00A11B96">
            <w:pPr>
              <w:jc w:val="right"/>
              <w:rPr>
                <w:rFonts w:ascii="Arial" w:hAnsi="Arial" w:cs="Arial"/>
                <w:b/>
                <w:sz w:val="19"/>
                <w:szCs w:val="19"/>
              </w:rPr>
            </w:pPr>
            <w:r w:rsidRPr="0024722E">
              <w:rPr>
                <w:rFonts w:ascii="Arial" w:hAnsi="Arial" w:cs="Arial"/>
                <w:b/>
                <w:sz w:val="19"/>
                <w:szCs w:val="19"/>
              </w:rPr>
              <w:t>TOTAL</w:t>
            </w:r>
          </w:p>
        </w:tc>
        <w:tc>
          <w:tcPr>
            <w:tcW w:w="1417" w:type="dxa"/>
            <w:shd w:val="clear" w:color="auto" w:fill="auto"/>
            <w:vAlign w:val="center"/>
          </w:tcPr>
          <w:p w:rsidR="00AD7752" w:rsidRPr="0024722E" w:rsidRDefault="00AD7752" w:rsidP="00A11B96">
            <w:pPr>
              <w:jc w:val="center"/>
              <w:rPr>
                <w:rFonts w:ascii="Arial" w:hAnsi="Arial" w:cs="Arial"/>
                <w:sz w:val="19"/>
                <w:szCs w:val="19"/>
              </w:rPr>
            </w:pPr>
          </w:p>
        </w:tc>
      </w:tr>
    </w:tbl>
    <w:p w:rsidR="00AD7752" w:rsidRPr="0024722E" w:rsidRDefault="00AD7752" w:rsidP="00AD7752">
      <w:pPr>
        <w:spacing w:line="276" w:lineRule="auto"/>
        <w:ind w:right="81"/>
        <w:jc w:val="both"/>
        <w:rPr>
          <w:rFonts w:ascii="Arial" w:hAnsi="Arial" w:cs="Arial"/>
          <w:sz w:val="19"/>
          <w:szCs w:val="19"/>
        </w:rPr>
      </w:pPr>
    </w:p>
    <w:p w:rsidR="00AD7752"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Parágrafo único. No valor contratual estão inclusas todas as despesas com tributos, fretes, seguros, entre outras, que incidam sobre o objeto ora contratado.</w:t>
      </w:r>
    </w:p>
    <w:p w:rsidR="00AD7752" w:rsidRDefault="00AD7752" w:rsidP="00AD7752">
      <w:pPr>
        <w:autoSpaceDE w:val="0"/>
        <w:autoSpaceDN w:val="0"/>
        <w:adjustRightInd w:val="0"/>
        <w:jc w:val="both"/>
        <w:rPr>
          <w:rFonts w:ascii="Arial" w:hAnsi="Arial" w:cs="Arial"/>
          <w:sz w:val="19"/>
          <w:szCs w:val="19"/>
        </w:rPr>
      </w:pPr>
    </w:p>
    <w:p w:rsidR="00AD7752" w:rsidRPr="0024722E" w:rsidRDefault="00AD7752" w:rsidP="00AD7752">
      <w:pPr>
        <w:tabs>
          <w:tab w:val="left" w:pos="9356"/>
        </w:tabs>
        <w:ind w:right="222"/>
        <w:jc w:val="both"/>
        <w:rPr>
          <w:rFonts w:ascii="Arial" w:hAnsi="Arial" w:cs="Arial"/>
          <w:b/>
          <w:sz w:val="19"/>
          <w:szCs w:val="19"/>
        </w:rPr>
      </w:pPr>
      <w:r w:rsidRPr="0024722E">
        <w:rPr>
          <w:rFonts w:ascii="Arial" w:hAnsi="Arial" w:cs="Arial"/>
          <w:b/>
          <w:sz w:val="19"/>
          <w:szCs w:val="19"/>
        </w:rPr>
        <w:t>CLÁUSULA TERCEIRA – DO FUNDAMENTO LEGAL</w:t>
      </w:r>
    </w:p>
    <w:p w:rsidR="00AD7752" w:rsidRPr="0024722E" w:rsidRDefault="00AD7752" w:rsidP="00AD7752">
      <w:pPr>
        <w:tabs>
          <w:tab w:val="left" w:pos="9356"/>
        </w:tabs>
        <w:ind w:right="222"/>
        <w:jc w:val="both"/>
        <w:rPr>
          <w:rFonts w:ascii="Arial" w:hAnsi="Arial" w:cs="Arial"/>
          <w:b/>
          <w:sz w:val="19"/>
          <w:szCs w:val="19"/>
        </w:rPr>
      </w:pPr>
    </w:p>
    <w:p w:rsidR="00AD7752" w:rsidRPr="0024722E" w:rsidRDefault="00AD7752" w:rsidP="00AD7752">
      <w:pPr>
        <w:tabs>
          <w:tab w:val="left" w:pos="9356"/>
        </w:tabs>
        <w:ind w:right="-1"/>
        <w:jc w:val="both"/>
        <w:rPr>
          <w:rFonts w:ascii="Arial" w:hAnsi="Arial" w:cs="Arial"/>
          <w:sz w:val="19"/>
          <w:szCs w:val="19"/>
        </w:rPr>
      </w:pPr>
      <w:r w:rsidRPr="0024722E">
        <w:rPr>
          <w:rFonts w:ascii="Arial" w:hAnsi="Arial" w:cs="Arial"/>
          <w:sz w:val="19"/>
          <w:szCs w:val="19"/>
        </w:rPr>
        <w:t xml:space="preserve">O presente instrumento tem fundamento no Processo Licitatório nº_______, instaurado sob a modalidade ______tombada sob o nº ________, norteado pelas disposições estabelecidas na </w:t>
      </w:r>
      <w:r w:rsidRPr="0024722E">
        <w:rPr>
          <w:rFonts w:ascii="Arial" w:hAnsi="Arial" w:cs="Arial"/>
          <w:bCs/>
          <w:sz w:val="19"/>
          <w:szCs w:val="19"/>
        </w:rPr>
        <w:t>Lei Federal nº. 10.520/02, Lei Complementar Federal nº. 123/2006 e subsidiariamente na</w:t>
      </w:r>
      <w:r w:rsidRPr="0024722E">
        <w:rPr>
          <w:rFonts w:ascii="Arial" w:hAnsi="Arial" w:cs="Arial"/>
          <w:sz w:val="19"/>
          <w:szCs w:val="19"/>
        </w:rPr>
        <w:t xml:space="preserve"> Lei Federal n.º 8.666, de 21 de junho de 1993.</w:t>
      </w:r>
    </w:p>
    <w:p w:rsidR="00AD7752" w:rsidRPr="0024722E" w:rsidRDefault="00AD7752" w:rsidP="00AD7752">
      <w:pPr>
        <w:tabs>
          <w:tab w:val="left" w:pos="9356"/>
        </w:tabs>
        <w:ind w:right="222"/>
        <w:jc w:val="both"/>
        <w:rPr>
          <w:rFonts w:ascii="Arial" w:hAnsi="Arial" w:cs="Arial"/>
          <w:b/>
          <w:sz w:val="19"/>
          <w:szCs w:val="19"/>
        </w:rPr>
      </w:pPr>
    </w:p>
    <w:p w:rsidR="00AD7752" w:rsidRPr="0024722E" w:rsidRDefault="00AD7752" w:rsidP="00AD7752">
      <w:pPr>
        <w:tabs>
          <w:tab w:val="left" w:pos="1008"/>
          <w:tab w:val="left" w:pos="1728"/>
          <w:tab w:val="left" w:pos="2448"/>
          <w:tab w:val="left" w:pos="3168"/>
          <w:tab w:val="left" w:pos="3888"/>
          <w:tab w:val="left" w:pos="4608"/>
          <w:tab w:val="left" w:pos="5328"/>
          <w:tab w:val="left" w:pos="6048"/>
          <w:tab w:val="left" w:pos="6768"/>
          <w:tab w:val="left" w:pos="9356"/>
        </w:tabs>
        <w:ind w:right="222"/>
        <w:jc w:val="both"/>
        <w:rPr>
          <w:rFonts w:ascii="Arial" w:hAnsi="Arial" w:cs="Arial"/>
          <w:b/>
          <w:sz w:val="19"/>
          <w:szCs w:val="19"/>
        </w:rPr>
      </w:pPr>
      <w:r w:rsidRPr="0024722E">
        <w:rPr>
          <w:rFonts w:ascii="Arial" w:hAnsi="Arial" w:cs="Arial"/>
          <w:b/>
          <w:sz w:val="19"/>
          <w:szCs w:val="19"/>
        </w:rPr>
        <w:lastRenderedPageBreak/>
        <w:t>CLÁUSULA QUARTA – DA DOTAÇÃO ORÇAMENTÁRIA</w:t>
      </w:r>
    </w:p>
    <w:p w:rsidR="00AD7752" w:rsidRPr="0024722E" w:rsidRDefault="00AD7752" w:rsidP="00AD7752">
      <w:pPr>
        <w:tabs>
          <w:tab w:val="left" w:pos="1008"/>
          <w:tab w:val="left" w:pos="1728"/>
          <w:tab w:val="left" w:pos="2448"/>
          <w:tab w:val="left" w:pos="3168"/>
          <w:tab w:val="left" w:pos="3888"/>
          <w:tab w:val="left" w:pos="4608"/>
          <w:tab w:val="left" w:pos="5328"/>
          <w:tab w:val="left" w:pos="6048"/>
          <w:tab w:val="left" w:pos="6768"/>
          <w:tab w:val="left" w:pos="9356"/>
        </w:tabs>
        <w:ind w:right="222"/>
        <w:jc w:val="both"/>
        <w:rPr>
          <w:rFonts w:ascii="Arial" w:hAnsi="Arial" w:cs="Arial"/>
          <w:b/>
          <w:sz w:val="19"/>
          <w:szCs w:val="19"/>
        </w:rPr>
      </w:pPr>
    </w:p>
    <w:p w:rsidR="00AD7752" w:rsidRPr="0024722E" w:rsidRDefault="00AD7752" w:rsidP="00AD7752">
      <w:pPr>
        <w:pStyle w:val="Recuodecorpodetexto3"/>
        <w:tabs>
          <w:tab w:val="left" w:pos="9356"/>
        </w:tabs>
        <w:ind w:left="0" w:right="66" w:firstLine="0"/>
        <w:rPr>
          <w:rFonts w:ascii="Arial" w:hAnsi="Arial" w:cs="Arial"/>
          <w:sz w:val="19"/>
          <w:szCs w:val="19"/>
        </w:rPr>
      </w:pPr>
      <w:r w:rsidRPr="0024722E">
        <w:rPr>
          <w:rFonts w:ascii="Arial" w:hAnsi="Arial" w:cs="Arial"/>
          <w:sz w:val="19"/>
          <w:szCs w:val="19"/>
        </w:rPr>
        <w:t xml:space="preserve">Os recursos </w:t>
      </w:r>
      <w:smartTag w:uri="urn:schemas-microsoft-com:office:smarttags" w:element="PersonName">
        <w:r w:rsidRPr="0024722E">
          <w:rPr>
            <w:rFonts w:ascii="Arial" w:hAnsi="Arial" w:cs="Arial"/>
            <w:sz w:val="19"/>
            <w:szCs w:val="19"/>
          </w:rPr>
          <w:t>financeiro</w:t>
        </w:r>
      </w:smartTag>
      <w:r w:rsidRPr="0024722E">
        <w:rPr>
          <w:rFonts w:ascii="Arial" w:hAnsi="Arial" w:cs="Arial"/>
          <w:sz w:val="19"/>
          <w:szCs w:val="19"/>
        </w:rPr>
        <w:t xml:space="preserve">s que farão face às despesas decorrentes da presente contratação correrão à conta da seguinte dotação orçamentária: </w:t>
      </w:r>
    </w:p>
    <w:p w:rsidR="00AD7752" w:rsidRDefault="00AD7752" w:rsidP="00AD7752">
      <w:pPr>
        <w:pStyle w:val="Recuodecorpodetexto3"/>
        <w:tabs>
          <w:tab w:val="left" w:pos="9356"/>
        </w:tabs>
        <w:ind w:left="0" w:right="222" w:firstLine="0"/>
        <w:rPr>
          <w:rFonts w:ascii="Arial" w:hAnsi="Arial" w:cs="Arial"/>
          <w:sz w:val="19"/>
          <w:szCs w:val="19"/>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2"/>
        <w:gridCol w:w="6548"/>
      </w:tblGrid>
      <w:tr w:rsidR="001E0FA8" w:rsidRPr="008B1873" w:rsidTr="000767E9">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1E0FA8" w:rsidRPr="008B1873" w:rsidRDefault="001E0FA8" w:rsidP="000767E9">
            <w:pPr>
              <w:spacing w:line="276" w:lineRule="auto"/>
              <w:jc w:val="both"/>
              <w:rPr>
                <w:rFonts w:ascii="Arial" w:hAnsi="Arial" w:cs="Arial"/>
                <w:sz w:val="17"/>
                <w:szCs w:val="17"/>
              </w:rPr>
            </w:pPr>
            <w:r w:rsidRPr="008B1873">
              <w:rPr>
                <w:rFonts w:ascii="Arial" w:hAnsi="Arial" w:cs="Arial"/>
                <w:sz w:val="17"/>
                <w:szCs w:val="17"/>
              </w:rPr>
              <w:t>01</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1E0FA8" w:rsidRPr="008B1873" w:rsidRDefault="001E0FA8" w:rsidP="000767E9">
            <w:pPr>
              <w:spacing w:line="276" w:lineRule="auto"/>
              <w:jc w:val="both"/>
              <w:rPr>
                <w:rFonts w:ascii="Arial" w:hAnsi="Arial" w:cs="Arial"/>
                <w:sz w:val="17"/>
                <w:szCs w:val="17"/>
              </w:rPr>
            </w:pPr>
            <w:r w:rsidRPr="008B1873">
              <w:rPr>
                <w:rFonts w:ascii="Arial" w:hAnsi="Arial" w:cs="Arial"/>
                <w:sz w:val="17"/>
                <w:szCs w:val="17"/>
              </w:rPr>
              <w:t>CÂMARA MUNICIPAL DO CABO DO SANTO AGOSTINHO</w:t>
            </w:r>
          </w:p>
        </w:tc>
      </w:tr>
      <w:tr w:rsidR="001E0FA8" w:rsidRPr="008B1873" w:rsidTr="000767E9">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1E0FA8" w:rsidRPr="008B1873" w:rsidRDefault="001E0FA8" w:rsidP="000767E9">
            <w:pPr>
              <w:spacing w:line="276" w:lineRule="auto"/>
              <w:jc w:val="both"/>
              <w:rPr>
                <w:rFonts w:ascii="Arial" w:hAnsi="Arial" w:cs="Arial"/>
                <w:sz w:val="17"/>
                <w:szCs w:val="17"/>
              </w:rPr>
            </w:pPr>
            <w:r w:rsidRPr="008B1873">
              <w:rPr>
                <w:rFonts w:ascii="Arial" w:hAnsi="Arial" w:cs="Arial"/>
                <w:sz w:val="17"/>
                <w:szCs w:val="17"/>
              </w:rPr>
              <w:t>01.122.7001.8001.0000</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1E0FA8" w:rsidRPr="008B1873" w:rsidRDefault="001E0FA8" w:rsidP="000767E9">
            <w:pPr>
              <w:spacing w:line="276" w:lineRule="auto"/>
              <w:jc w:val="both"/>
              <w:rPr>
                <w:rFonts w:ascii="Arial" w:hAnsi="Arial" w:cs="Arial"/>
                <w:sz w:val="17"/>
                <w:szCs w:val="17"/>
              </w:rPr>
            </w:pPr>
            <w:r w:rsidRPr="008B1873">
              <w:rPr>
                <w:rFonts w:ascii="Arial" w:hAnsi="Arial" w:cs="Arial"/>
                <w:sz w:val="17"/>
                <w:szCs w:val="17"/>
              </w:rPr>
              <w:t>GESTÃO ADMINISTRATIVA DA CÂMARA MUNICIPAL</w:t>
            </w:r>
          </w:p>
        </w:tc>
      </w:tr>
      <w:tr w:rsidR="001E0FA8" w:rsidRPr="008B1873" w:rsidTr="000767E9">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1E0FA8" w:rsidRPr="008B1873" w:rsidRDefault="001E0FA8" w:rsidP="000767E9">
            <w:pPr>
              <w:spacing w:line="276" w:lineRule="auto"/>
              <w:jc w:val="both"/>
              <w:rPr>
                <w:rFonts w:ascii="Arial" w:hAnsi="Arial" w:cs="Arial"/>
                <w:sz w:val="17"/>
                <w:szCs w:val="17"/>
              </w:rPr>
            </w:pPr>
            <w:r w:rsidRPr="008B1873">
              <w:rPr>
                <w:rFonts w:ascii="Arial" w:hAnsi="Arial" w:cs="Arial"/>
                <w:sz w:val="17"/>
                <w:szCs w:val="17"/>
              </w:rPr>
              <w:t>4.4.90.00.00</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1E0FA8" w:rsidRPr="008B1873" w:rsidRDefault="001E0FA8" w:rsidP="000767E9">
            <w:pPr>
              <w:spacing w:line="276" w:lineRule="auto"/>
              <w:jc w:val="both"/>
              <w:rPr>
                <w:rFonts w:ascii="Arial" w:hAnsi="Arial" w:cs="Arial"/>
                <w:sz w:val="17"/>
                <w:szCs w:val="17"/>
              </w:rPr>
            </w:pPr>
            <w:r w:rsidRPr="008B1873">
              <w:rPr>
                <w:rFonts w:ascii="Arial" w:hAnsi="Arial" w:cs="Arial"/>
                <w:sz w:val="17"/>
                <w:szCs w:val="17"/>
              </w:rPr>
              <w:t xml:space="preserve">APLICAÇÕES DIRETAS </w:t>
            </w:r>
          </w:p>
        </w:tc>
      </w:tr>
    </w:tbl>
    <w:p w:rsidR="001E0FA8" w:rsidRPr="0024722E" w:rsidRDefault="001E0FA8" w:rsidP="00AD7752">
      <w:pPr>
        <w:pStyle w:val="Recuodecorpodetexto3"/>
        <w:tabs>
          <w:tab w:val="left" w:pos="9356"/>
        </w:tabs>
        <w:ind w:left="0" w:right="222" w:firstLine="0"/>
        <w:rPr>
          <w:rFonts w:ascii="Arial" w:hAnsi="Arial" w:cs="Arial"/>
          <w:sz w:val="19"/>
          <w:szCs w:val="19"/>
        </w:rPr>
      </w:pPr>
    </w:p>
    <w:p w:rsidR="00AD7752" w:rsidRPr="0024722E" w:rsidRDefault="00AD7752" w:rsidP="00AD7752">
      <w:pPr>
        <w:pStyle w:val="Recuodecorpodetexto3"/>
        <w:tabs>
          <w:tab w:val="left" w:pos="9356"/>
        </w:tabs>
        <w:ind w:left="0" w:right="222" w:firstLine="0"/>
        <w:rPr>
          <w:rFonts w:ascii="Arial" w:hAnsi="Arial" w:cs="Arial"/>
          <w:sz w:val="19"/>
          <w:szCs w:val="19"/>
        </w:rPr>
      </w:pPr>
      <w:r w:rsidRPr="0024722E">
        <w:rPr>
          <w:rFonts w:ascii="Arial" w:hAnsi="Arial" w:cs="Arial"/>
          <w:sz w:val="19"/>
          <w:szCs w:val="19"/>
        </w:rPr>
        <w:t>Conforme Nota de Empenho n.º _____________, datada de ______, no valor total de R$ ______ (_______).</w:t>
      </w:r>
    </w:p>
    <w:p w:rsidR="00AD7752" w:rsidRPr="0024722E" w:rsidRDefault="00AD7752" w:rsidP="00AD7752">
      <w:pPr>
        <w:pStyle w:val="Recuodecorpodetexto3"/>
        <w:tabs>
          <w:tab w:val="left" w:pos="9356"/>
        </w:tabs>
        <w:ind w:right="222" w:firstLine="540"/>
        <w:rPr>
          <w:rFonts w:ascii="Arial" w:hAnsi="Arial" w:cs="Arial"/>
          <w:b/>
          <w:sz w:val="19"/>
          <w:szCs w:val="19"/>
        </w:rPr>
      </w:pPr>
    </w:p>
    <w:p w:rsidR="00AD7752" w:rsidRPr="00A3422D" w:rsidRDefault="00AD7752" w:rsidP="00AD7752">
      <w:pPr>
        <w:tabs>
          <w:tab w:val="left" w:pos="9356"/>
        </w:tabs>
        <w:ind w:right="222"/>
        <w:jc w:val="both"/>
        <w:rPr>
          <w:rFonts w:ascii="Arial" w:hAnsi="Arial" w:cs="Arial"/>
          <w:b/>
          <w:sz w:val="19"/>
          <w:szCs w:val="19"/>
        </w:rPr>
      </w:pPr>
      <w:r w:rsidRPr="00A3422D">
        <w:rPr>
          <w:rFonts w:ascii="Arial" w:hAnsi="Arial" w:cs="Arial"/>
          <w:b/>
          <w:sz w:val="19"/>
          <w:szCs w:val="19"/>
        </w:rPr>
        <w:t xml:space="preserve">CLÁUSULA QUINTA – DOS PRAZOS DE VIGÊNCIA </w:t>
      </w:r>
    </w:p>
    <w:p w:rsidR="00AD7752" w:rsidRPr="00A3422D" w:rsidRDefault="00AD7752" w:rsidP="00AD7752">
      <w:pPr>
        <w:tabs>
          <w:tab w:val="left" w:pos="9356"/>
        </w:tabs>
        <w:ind w:right="222"/>
        <w:jc w:val="both"/>
        <w:rPr>
          <w:rFonts w:ascii="Arial" w:hAnsi="Arial" w:cs="Arial"/>
          <w:b/>
          <w:sz w:val="19"/>
          <w:szCs w:val="19"/>
        </w:rPr>
      </w:pPr>
    </w:p>
    <w:p w:rsidR="00AD7752" w:rsidRPr="00A3422D" w:rsidRDefault="00AD7752" w:rsidP="00AD7752">
      <w:pPr>
        <w:autoSpaceDE w:val="0"/>
        <w:autoSpaceDN w:val="0"/>
        <w:adjustRightInd w:val="0"/>
        <w:rPr>
          <w:rFonts w:ascii="Arial" w:hAnsi="Arial" w:cs="Arial"/>
          <w:sz w:val="19"/>
          <w:szCs w:val="19"/>
        </w:rPr>
      </w:pPr>
      <w:r w:rsidRPr="00A3422D">
        <w:rPr>
          <w:rFonts w:ascii="Arial" w:hAnsi="Arial" w:cs="Arial"/>
          <w:sz w:val="19"/>
          <w:szCs w:val="19"/>
        </w:rPr>
        <w:t>O prazo de vigência do presente contrato será de 12 (doze) meses a contar da data de sua assinatura.</w:t>
      </w:r>
    </w:p>
    <w:p w:rsidR="00AD7752" w:rsidRPr="00A3422D" w:rsidRDefault="00AD7752" w:rsidP="00AD7752">
      <w:pPr>
        <w:tabs>
          <w:tab w:val="left" w:pos="9356"/>
        </w:tabs>
        <w:ind w:right="222"/>
        <w:jc w:val="both"/>
        <w:rPr>
          <w:rFonts w:ascii="Arial" w:hAnsi="Arial" w:cs="Arial"/>
          <w:sz w:val="19"/>
          <w:szCs w:val="19"/>
        </w:rPr>
      </w:pPr>
    </w:p>
    <w:p w:rsidR="00AD7752" w:rsidRPr="00A3422D" w:rsidRDefault="00AD7752" w:rsidP="00AD7752">
      <w:pPr>
        <w:tabs>
          <w:tab w:val="left" w:pos="9356"/>
        </w:tabs>
        <w:ind w:right="222"/>
        <w:jc w:val="both"/>
        <w:rPr>
          <w:rFonts w:ascii="Arial" w:hAnsi="Arial" w:cs="Arial"/>
          <w:b/>
          <w:sz w:val="19"/>
          <w:szCs w:val="19"/>
        </w:rPr>
      </w:pPr>
      <w:r w:rsidRPr="00A3422D">
        <w:rPr>
          <w:rFonts w:ascii="Arial" w:hAnsi="Arial" w:cs="Arial"/>
          <w:b/>
          <w:sz w:val="19"/>
          <w:szCs w:val="19"/>
        </w:rPr>
        <w:t xml:space="preserve">CLÁUSULA SEXTA – </w:t>
      </w:r>
      <w:r w:rsidR="001E0FA8" w:rsidRPr="00A3422D">
        <w:rPr>
          <w:rFonts w:ascii="Arial" w:hAnsi="Arial" w:cs="Arial"/>
          <w:b/>
          <w:sz w:val="19"/>
          <w:szCs w:val="19"/>
        </w:rPr>
        <w:t>FORMA E LOCAL DE RECEBIMENTO</w:t>
      </w:r>
    </w:p>
    <w:p w:rsidR="00AD7752" w:rsidRPr="00A3422D" w:rsidRDefault="00AD7752" w:rsidP="00AD7752">
      <w:pPr>
        <w:tabs>
          <w:tab w:val="left" w:pos="9356"/>
        </w:tabs>
        <w:ind w:right="222"/>
        <w:jc w:val="both"/>
        <w:rPr>
          <w:rFonts w:ascii="Arial" w:hAnsi="Arial" w:cs="Arial"/>
          <w:b/>
          <w:color w:val="FF0000"/>
          <w:sz w:val="19"/>
          <w:szCs w:val="19"/>
        </w:rPr>
      </w:pPr>
    </w:p>
    <w:p w:rsidR="00AD7752" w:rsidRPr="00A3422D" w:rsidRDefault="00AD7752" w:rsidP="00AD7752">
      <w:pPr>
        <w:tabs>
          <w:tab w:val="left" w:pos="142"/>
          <w:tab w:val="left" w:pos="9356"/>
        </w:tabs>
        <w:ind w:right="222"/>
        <w:jc w:val="both"/>
        <w:rPr>
          <w:rFonts w:ascii="Arial" w:hAnsi="Arial" w:cs="Arial"/>
          <w:sz w:val="19"/>
          <w:szCs w:val="19"/>
        </w:rPr>
      </w:pPr>
      <w:r w:rsidRPr="00A3422D">
        <w:rPr>
          <w:rFonts w:ascii="Arial" w:hAnsi="Arial" w:cs="Arial"/>
          <w:sz w:val="19"/>
          <w:szCs w:val="19"/>
        </w:rPr>
        <w:t>A CONTRATADA deverá prestar os serviços nas seguintes condições:</w:t>
      </w:r>
    </w:p>
    <w:p w:rsidR="00AD7752" w:rsidRPr="00A3422D" w:rsidRDefault="00AD7752" w:rsidP="00AD7752">
      <w:pPr>
        <w:tabs>
          <w:tab w:val="left" w:pos="142"/>
          <w:tab w:val="left" w:pos="9356"/>
        </w:tabs>
        <w:ind w:right="222"/>
        <w:jc w:val="both"/>
        <w:rPr>
          <w:rFonts w:ascii="Arial" w:hAnsi="Arial" w:cs="Arial"/>
          <w:sz w:val="19"/>
          <w:szCs w:val="19"/>
        </w:rPr>
      </w:pPr>
    </w:p>
    <w:p w:rsidR="001E0FA8" w:rsidRPr="00A3422D" w:rsidRDefault="001E0FA8" w:rsidP="001E0FA8">
      <w:pPr>
        <w:autoSpaceDE w:val="0"/>
        <w:jc w:val="both"/>
        <w:rPr>
          <w:rFonts w:ascii="Arial" w:hAnsi="Arial" w:cs="Arial"/>
          <w:sz w:val="19"/>
          <w:szCs w:val="19"/>
        </w:rPr>
      </w:pPr>
      <w:r w:rsidRPr="00A3422D">
        <w:rPr>
          <w:rFonts w:ascii="Arial" w:hAnsi="Arial" w:cs="Arial"/>
          <w:sz w:val="19"/>
          <w:szCs w:val="19"/>
        </w:rPr>
        <w:t xml:space="preserve">I - A entrega </w:t>
      </w:r>
      <w:r w:rsidRPr="00A3422D">
        <w:rPr>
          <w:rFonts w:ascii="Arial" w:hAnsi="Arial" w:cs="Arial"/>
          <w:b/>
          <w:bCs/>
          <w:sz w:val="19"/>
          <w:szCs w:val="19"/>
        </w:rPr>
        <w:t xml:space="preserve">será de até 30 (trinta) dias corridos, </w:t>
      </w:r>
      <w:r w:rsidRPr="00A3422D">
        <w:rPr>
          <w:rFonts w:ascii="Arial" w:hAnsi="Arial" w:cs="Arial"/>
          <w:bCs/>
          <w:sz w:val="19"/>
          <w:szCs w:val="19"/>
        </w:rPr>
        <w:t xml:space="preserve">a contar da data de recebimento da Autorização de Fornecimento </w:t>
      </w:r>
      <w:r w:rsidRPr="00A3422D">
        <w:rPr>
          <w:rFonts w:ascii="Arial" w:hAnsi="Arial" w:cs="Arial"/>
          <w:sz w:val="19"/>
          <w:szCs w:val="19"/>
        </w:rPr>
        <w:t>expedida pela Gerência de Informática, entregue no local determinado, acompanhado da Nota Fiscal Eletrônica.</w:t>
      </w:r>
    </w:p>
    <w:p w:rsidR="001E0FA8" w:rsidRPr="00A3422D" w:rsidRDefault="001E0FA8" w:rsidP="001E0FA8">
      <w:pPr>
        <w:pStyle w:val="PargrafodaLista"/>
        <w:autoSpaceDE w:val="0"/>
        <w:ind w:left="420"/>
        <w:jc w:val="both"/>
        <w:rPr>
          <w:rFonts w:ascii="Arial" w:hAnsi="Arial" w:cs="Arial"/>
          <w:sz w:val="19"/>
          <w:szCs w:val="19"/>
        </w:rPr>
      </w:pPr>
    </w:p>
    <w:p w:rsidR="001E0FA8" w:rsidRPr="00A3422D" w:rsidRDefault="001E0FA8" w:rsidP="001E0FA8">
      <w:pPr>
        <w:autoSpaceDE w:val="0"/>
        <w:autoSpaceDN w:val="0"/>
        <w:adjustRightInd w:val="0"/>
        <w:jc w:val="both"/>
        <w:rPr>
          <w:rFonts w:ascii="Arial" w:hAnsi="Arial" w:cs="Arial"/>
          <w:sz w:val="19"/>
          <w:szCs w:val="19"/>
        </w:rPr>
      </w:pPr>
      <w:r w:rsidRPr="00A3422D">
        <w:rPr>
          <w:rFonts w:ascii="Arial" w:hAnsi="Arial" w:cs="Arial"/>
          <w:sz w:val="19"/>
          <w:szCs w:val="19"/>
        </w:rPr>
        <w:t>II - Os materiais serão fornecidos conforme proposta da empresa vencedora e especificações constantes no subitem 3 do Termo de Referência.</w:t>
      </w:r>
    </w:p>
    <w:p w:rsidR="001E0FA8" w:rsidRPr="00A3422D" w:rsidRDefault="001E0FA8" w:rsidP="001E0FA8">
      <w:pPr>
        <w:ind w:right="-1"/>
        <w:jc w:val="both"/>
        <w:rPr>
          <w:rFonts w:ascii="Arial" w:hAnsi="Arial" w:cs="Arial"/>
          <w:b/>
          <w:sz w:val="19"/>
          <w:szCs w:val="19"/>
        </w:rPr>
      </w:pPr>
    </w:p>
    <w:p w:rsidR="001E0FA8" w:rsidRPr="00A3422D" w:rsidRDefault="001E0FA8" w:rsidP="001E0FA8">
      <w:pPr>
        <w:ind w:right="-1"/>
        <w:jc w:val="both"/>
        <w:rPr>
          <w:rFonts w:ascii="Arial" w:hAnsi="Arial" w:cs="Arial"/>
          <w:sz w:val="19"/>
          <w:szCs w:val="19"/>
        </w:rPr>
      </w:pPr>
      <w:r w:rsidRPr="00A3422D">
        <w:rPr>
          <w:rFonts w:ascii="Arial" w:hAnsi="Arial" w:cs="Arial"/>
          <w:sz w:val="19"/>
          <w:szCs w:val="19"/>
        </w:rPr>
        <w:t xml:space="preserve">III - </w:t>
      </w:r>
      <w:r w:rsidRPr="00A3422D">
        <w:rPr>
          <w:rFonts w:ascii="Arial" w:hAnsi="Arial" w:cs="Arial"/>
          <w:b/>
          <w:sz w:val="19"/>
          <w:szCs w:val="19"/>
        </w:rPr>
        <w:t>Os produtos somente serão recebidos pela Gerência de Informática, se estiverem acompanhados de Nota Fiscal Eletrônica</w:t>
      </w:r>
      <w:r w:rsidRPr="00A3422D">
        <w:rPr>
          <w:rFonts w:ascii="Arial" w:hAnsi="Arial" w:cs="Arial"/>
          <w:sz w:val="19"/>
          <w:szCs w:val="19"/>
        </w:rPr>
        <w:t>, em perfeitas condições de uso, conforme as especificações técnicas exigidas e as propostas apresentadas, no Almoxarifado, localizado na Rua Tenente Manuel Barbosa da Silva, nº 131, Cabo de Santo Agostinho – PE, no horário das 8h às 14h.</w:t>
      </w:r>
    </w:p>
    <w:p w:rsidR="001E0FA8" w:rsidRPr="00A3422D" w:rsidRDefault="001E0FA8" w:rsidP="001E0FA8">
      <w:pPr>
        <w:ind w:right="-1"/>
        <w:jc w:val="both"/>
        <w:rPr>
          <w:rFonts w:ascii="Arial" w:hAnsi="Arial" w:cs="Arial"/>
          <w:sz w:val="19"/>
          <w:szCs w:val="19"/>
        </w:rPr>
      </w:pPr>
    </w:p>
    <w:p w:rsidR="001E0FA8" w:rsidRPr="00A3422D" w:rsidRDefault="001E0FA8" w:rsidP="001E0FA8">
      <w:pPr>
        <w:ind w:right="-1"/>
        <w:jc w:val="both"/>
        <w:rPr>
          <w:rFonts w:ascii="Arial" w:hAnsi="Arial" w:cs="Arial"/>
          <w:sz w:val="19"/>
          <w:szCs w:val="19"/>
          <w:u w:val="single"/>
        </w:rPr>
      </w:pPr>
      <w:r w:rsidRPr="00A3422D">
        <w:rPr>
          <w:rFonts w:ascii="Arial" w:hAnsi="Arial" w:cs="Arial"/>
          <w:sz w:val="19"/>
          <w:szCs w:val="19"/>
          <w:u w:val="single"/>
        </w:rPr>
        <w:t>IV - Os produtos deverão ter garantia de fábrica de pelo menos 12 meses. Havendo qualquer problema com o equipamento a CONTRATADA comprometer-se-á a reparar os danos causados, efetuando a manutenção e/ou troca das peças ou produtos danificadas. O atendimento ao chamado da Gerencia de Informática deverá ser realizado em até 24 (vinte e quatro) horas, a contar da solicitação.</w:t>
      </w:r>
    </w:p>
    <w:p w:rsidR="001E0FA8" w:rsidRPr="00A3422D" w:rsidRDefault="001E0FA8" w:rsidP="001E0FA8">
      <w:pPr>
        <w:ind w:right="-1"/>
        <w:jc w:val="both"/>
        <w:rPr>
          <w:rFonts w:ascii="Arial" w:hAnsi="Arial" w:cs="Arial"/>
          <w:sz w:val="19"/>
          <w:szCs w:val="19"/>
          <w:u w:val="single"/>
        </w:rPr>
      </w:pPr>
    </w:p>
    <w:p w:rsidR="001E0FA8" w:rsidRPr="00A3422D" w:rsidRDefault="001E0FA8" w:rsidP="001E0FA8">
      <w:pPr>
        <w:autoSpaceDE w:val="0"/>
        <w:jc w:val="both"/>
        <w:rPr>
          <w:rFonts w:ascii="Arial" w:hAnsi="Arial" w:cs="Arial"/>
          <w:sz w:val="19"/>
          <w:szCs w:val="19"/>
        </w:rPr>
      </w:pPr>
      <w:r w:rsidRPr="00A3422D">
        <w:rPr>
          <w:rFonts w:ascii="Arial" w:hAnsi="Arial" w:cs="Arial"/>
          <w:sz w:val="19"/>
          <w:szCs w:val="19"/>
        </w:rPr>
        <w:t>V - O material deverá ser entregue em perfeito estado, em plenas condições de uso, e será recebido:</w:t>
      </w:r>
    </w:p>
    <w:p w:rsidR="001E0FA8" w:rsidRPr="00A3422D" w:rsidRDefault="001E0FA8" w:rsidP="001E0FA8">
      <w:pPr>
        <w:ind w:right="-61"/>
        <w:jc w:val="both"/>
        <w:rPr>
          <w:rFonts w:ascii="Arial" w:hAnsi="Arial" w:cs="Arial"/>
          <w:sz w:val="19"/>
          <w:szCs w:val="19"/>
        </w:rPr>
      </w:pPr>
    </w:p>
    <w:p w:rsidR="001E0FA8" w:rsidRPr="00A3422D" w:rsidRDefault="001E0FA8" w:rsidP="001E0FA8">
      <w:pPr>
        <w:autoSpaceDE w:val="0"/>
        <w:ind w:left="500" w:right="-61"/>
        <w:jc w:val="both"/>
        <w:rPr>
          <w:rFonts w:ascii="Arial" w:hAnsi="Arial" w:cs="Arial"/>
          <w:sz w:val="19"/>
          <w:szCs w:val="19"/>
        </w:rPr>
      </w:pPr>
      <w:r w:rsidRPr="00A3422D">
        <w:rPr>
          <w:rFonts w:ascii="Arial" w:hAnsi="Arial" w:cs="Arial"/>
          <w:b/>
          <w:bCs/>
          <w:sz w:val="19"/>
          <w:szCs w:val="19"/>
        </w:rPr>
        <w:t>a) Provisoriamente</w:t>
      </w:r>
      <w:r w:rsidRPr="00A3422D">
        <w:rPr>
          <w:rFonts w:ascii="Arial" w:hAnsi="Arial" w:cs="Arial"/>
          <w:sz w:val="19"/>
          <w:szCs w:val="19"/>
        </w:rPr>
        <w:t>, pela Diretoria de Informática do CONTRATANTE, para efeito de posterior verificação de conformidade dos serviços prestados com as especificações.</w:t>
      </w:r>
    </w:p>
    <w:p w:rsidR="001E0FA8" w:rsidRPr="00A3422D" w:rsidRDefault="001E0FA8" w:rsidP="001E0FA8">
      <w:pPr>
        <w:autoSpaceDE w:val="0"/>
        <w:ind w:left="500" w:right="-61"/>
        <w:jc w:val="both"/>
        <w:rPr>
          <w:rFonts w:ascii="Arial" w:hAnsi="Arial" w:cs="Arial"/>
          <w:sz w:val="19"/>
          <w:szCs w:val="19"/>
        </w:rPr>
      </w:pPr>
    </w:p>
    <w:p w:rsidR="001E0FA8" w:rsidRPr="00A3422D" w:rsidRDefault="001E0FA8" w:rsidP="001E0FA8">
      <w:pPr>
        <w:autoSpaceDE w:val="0"/>
        <w:ind w:left="500" w:right="-61"/>
        <w:jc w:val="both"/>
        <w:rPr>
          <w:rFonts w:ascii="Arial" w:hAnsi="Arial" w:cs="Arial"/>
          <w:sz w:val="19"/>
          <w:szCs w:val="19"/>
        </w:rPr>
      </w:pPr>
      <w:r w:rsidRPr="00A3422D">
        <w:rPr>
          <w:rFonts w:ascii="Arial" w:hAnsi="Arial" w:cs="Arial"/>
          <w:b/>
          <w:bCs/>
          <w:sz w:val="19"/>
          <w:szCs w:val="19"/>
        </w:rPr>
        <w:t xml:space="preserve">b) Definitivamente, </w:t>
      </w:r>
      <w:r w:rsidRPr="00A3422D">
        <w:rPr>
          <w:rFonts w:ascii="Arial" w:hAnsi="Arial" w:cs="Arial"/>
          <w:bCs/>
          <w:sz w:val="19"/>
          <w:szCs w:val="19"/>
        </w:rPr>
        <w:t>pela Diretoria de Informática do CONTRATANTE, após a conferência, verificação da qualidade e da conformidade dos serviços prestados com a proposta apresentada.</w:t>
      </w:r>
    </w:p>
    <w:p w:rsidR="001E0FA8" w:rsidRPr="00A3422D" w:rsidRDefault="001E0FA8" w:rsidP="001E0FA8">
      <w:pPr>
        <w:autoSpaceDE w:val="0"/>
        <w:ind w:left="567"/>
        <w:rPr>
          <w:rFonts w:ascii="Arial" w:hAnsi="Arial" w:cs="Arial"/>
          <w:sz w:val="19"/>
          <w:szCs w:val="19"/>
        </w:rPr>
      </w:pPr>
    </w:p>
    <w:p w:rsidR="001E0FA8" w:rsidRPr="00A3422D" w:rsidRDefault="001E0FA8" w:rsidP="001E0FA8">
      <w:pPr>
        <w:autoSpaceDE w:val="0"/>
        <w:ind w:left="500"/>
        <w:jc w:val="both"/>
        <w:rPr>
          <w:rFonts w:ascii="Arial" w:hAnsi="Arial" w:cs="Arial"/>
          <w:sz w:val="19"/>
          <w:szCs w:val="19"/>
        </w:rPr>
      </w:pPr>
      <w:r w:rsidRPr="00A3422D">
        <w:rPr>
          <w:rFonts w:ascii="Arial" w:hAnsi="Arial" w:cs="Arial"/>
          <w:b/>
          <w:bCs/>
          <w:sz w:val="19"/>
          <w:szCs w:val="19"/>
        </w:rPr>
        <w:t xml:space="preserve">c) </w:t>
      </w:r>
      <w:r w:rsidRPr="00A3422D">
        <w:rPr>
          <w:rFonts w:ascii="Arial" w:hAnsi="Arial" w:cs="Arial"/>
          <w:sz w:val="19"/>
          <w:szCs w:val="19"/>
        </w:rPr>
        <w:t xml:space="preserve">serão rejeitados no recebimento, os objetos fornecidos com especificações diferentes das constantes neste instrumento e das </w:t>
      </w:r>
      <w:r w:rsidRPr="00A3422D">
        <w:rPr>
          <w:rFonts w:ascii="Arial" w:hAnsi="Arial" w:cs="Arial"/>
          <w:b/>
          <w:bCs/>
          <w:sz w:val="19"/>
          <w:szCs w:val="19"/>
        </w:rPr>
        <w:t xml:space="preserve">MARCAS </w:t>
      </w:r>
      <w:r w:rsidRPr="00A3422D">
        <w:rPr>
          <w:rFonts w:ascii="Arial" w:hAnsi="Arial" w:cs="Arial"/>
          <w:sz w:val="19"/>
          <w:szCs w:val="19"/>
        </w:rPr>
        <w:t>apresentadas na proposta, devendo a sua substituição ocorrer na forma e prazos definidos no TR.</w:t>
      </w:r>
    </w:p>
    <w:p w:rsidR="001E0FA8" w:rsidRPr="00A3422D" w:rsidRDefault="001E0FA8" w:rsidP="001E0FA8">
      <w:pPr>
        <w:autoSpaceDE w:val="0"/>
        <w:ind w:left="500"/>
        <w:jc w:val="both"/>
        <w:rPr>
          <w:rFonts w:ascii="Arial" w:hAnsi="Arial" w:cs="Arial"/>
          <w:sz w:val="19"/>
          <w:szCs w:val="19"/>
        </w:rPr>
      </w:pPr>
    </w:p>
    <w:p w:rsidR="001E0FA8" w:rsidRPr="00A3422D" w:rsidRDefault="001E0FA8" w:rsidP="001E0FA8">
      <w:pPr>
        <w:autoSpaceDE w:val="0"/>
        <w:jc w:val="both"/>
        <w:rPr>
          <w:rFonts w:ascii="Arial" w:hAnsi="Arial" w:cs="Arial"/>
          <w:sz w:val="19"/>
          <w:szCs w:val="19"/>
        </w:rPr>
      </w:pPr>
      <w:r w:rsidRPr="00A3422D">
        <w:rPr>
          <w:rFonts w:ascii="Arial" w:hAnsi="Arial" w:cs="Arial"/>
          <w:sz w:val="19"/>
          <w:szCs w:val="19"/>
        </w:rPr>
        <w:t xml:space="preserve">VI - Caso o (s) objeto (s) sejam considerados </w:t>
      </w:r>
      <w:r w:rsidRPr="00A3422D">
        <w:rPr>
          <w:rFonts w:ascii="Arial" w:hAnsi="Arial" w:cs="Arial"/>
          <w:b/>
          <w:bCs/>
          <w:sz w:val="19"/>
          <w:szCs w:val="19"/>
        </w:rPr>
        <w:t>INSATISFATÓRIOS</w:t>
      </w:r>
      <w:r w:rsidRPr="00A3422D">
        <w:rPr>
          <w:rFonts w:ascii="Arial" w:hAnsi="Arial" w:cs="Arial"/>
          <w:sz w:val="19"/>
          <w:szCs w:val="19"/>
        </w:rPr>
        <w:t xml:space="preserve">, será lavrado </w:t>
      </w:r>
      <w:r w:rsidRPr="00A3422D">
        <w:rPr>
          <w:rFonts w:ascii="Arial" w:hAnsi="Arial" w:cs="Arial"/>
          <w:b/>
          <w:bCs/>
          <w:sz w:val="19"/>
          <w:szCs w:val="19"/>
        </w:rPr>
        <w:t>termo de recusa</w:t>
      </w:r>
      <w:r w:rsidRPr="00A3422D">
        <w:rPr>
          <w:rFonts w:ascii="Arial" w:hAnsi="Arial" w:cs="Arial"/>
          <w:sz w:val="19"/>
          <w:szCs w:val="19"/>
        </w:rPr>
        <w:t>, no qual se consignará as desconformidades verificadas, devendo ser substituído, no prazo máximo abaixo fixado:</w:t>
      </w:r>
    </w:p>
    <w:p w:rsidR="001E0FA8" w:rsidRPr="00A3422D" w:rsidRDefault="001E0FA8" w:rsidP="001E0FA8">
      <w:pPr>
        <w:autoSpaceDE w:val="0"/>
        <w:jc w:val="both"/>
        <w:rPr>
          <w:rFonts w:ascii="Arial" w:hAnsi="Arial" w:cs="Arial"/>
          <w:sz w:val="19"/>
          <w:szCs w:val="19"/>
        </w:rPr>
      </w:pPr>
    </w:p>
    <w:p w:rsidR="001E0FA8" w:rsidRPr="00A3422D" w:rsidRDefault="001E0FA8" w:rsidP="001E0FA8">
      <w:pPr>
        <w:autoSpaceDE w:val="0"/>
        <w:jc w:val="both"/>
        <w:rPr>
          <w:rFonts w:ascii="Arial" w:hAnsi="Arial" w:cs="Arial"/>
          <w:sz w:val="19"/>
          <w:szCs w:val="19"/>
        </w:rPr>
      </w:pPr>
      <w:r w:rsidRPr="00A3422D">
        <w:rPr>
          <w:rFonts w:ascii="Arial" w:hAnsi="Arial" w:cs="Arial"/>
          <w:b/>
          <w:bCs/>
          <w:sz w:val="19"/>
          <w:szCs w:val="19"/>
        </w:rPr>
        <w:t xml:space="preserve">a) </w:t>
      </w:r>
      <w:r w:rsidRPr="00A3422D">
        <w:rPr>
          <w:rFonts w:ascii="Arial" w:hAnsi="Arial" w:cs="Arial"/>
          <w:sz w:val="19"/>
          <w:szCs w:val="19"/>
        </w:rPr>
        <w:t>se disser respeito à especificação, rejeitá-lo no todo, determinando sua substituição ou rescindindo a contratação, sem prejuízo das penalidades cabíveis;</w:t>
      </w:r>
    </w:p>
    <w:p w:rsidR="001E0FA8" w:rsidRPr="00A3422D" w:rsidRDefault="001E0FA8" w:rsidP="001E0FA8">
      <w:pPr>
        <w:autoSpaceDE w:val="0"/>
        <w:ind w:left="567"/>
        <w:jc w:val="both"/>
        <w:rPr>
          <w:rFonts w:ascii="Arial" w:hAnsi="Arial" w:cs="Arial"/>
          <w:b/>
          <w:bCs/>
          <w:sz w:val="19"/>
          <w:szCs w:val="19"/>
        </w:rPr>
      </w:pPr>
    </w:p>
    <w:p w:rsidR="001E0FA8" w:rsidRPr="00A3422D" w:rsidRDefault="001E0FA8" w:rsidP="001E0FA8">
      <w:pPr>
        <w:autoSpaceDE w:val="0"/>
        <w:jc w:val="both"/>
        <w:rPr>
          <w:rFonts w:ascii="Arial" w:hAnsi="Arial" w:cs="Arial"/>
          <w:sz w:val="19"/>
          <w:szCs w:val="19"/>
        </w:rPr>
      </w:pPr>
      <w:r w:rsidRPr="00A3422D">
        <w:rPr>
          <w:rFonts w:ascii="Arial" w:hAnsi="Arial" w:cs="Arial"/>
          <w:b/>
          <w:bCs/>
          <w:sz w:val="19"/>
          <w:szCs w:val="19"/>
        </w:rPr>
        <w:t xml:space="preserve">a.1) </w:t>
      </w:r>
      <w:r w:rsidRPr="00A3422D">
        <w:rPr>
          <w:rFonts w:ascii="Arial" w:hAnsi="Arial" w:cs="Arial"/>
          <w:sz w:val="19"/>
          <w:szCs w:val="19"/>
        </w:rPr>
        <w:t xml:space="preserve">na hipótese de substituição, a Contratada deverá fazê-la em conformidade com a indicação da Administração, no prazo de </w:t>
      </w:r>
      <w:r w:rsidRPr="00A3422D">
        <w:rPr>
          <w:rFonts w:ascii="Arial" w:hAnsi="Arial" w:cs="Arial"/>
          <w:sz w:val="19"/>
          <w:szCs w:val="19"/>
          <w:u w:val="single"/>
        </w:rPr>
        <w:t>07 (sete) dias</w:t>
      </w:r>
      <w:r w:rsidRPr="00A3422D">
        <w:rPr>
          <w:rFonts w:ascii="Arial" w:hAnsi="Arial" w:cs="Arial"/>
          <w:sz w:val="19"/>
          <w:szCs w:val="19"/>
        </w:rPr>
        <w:t>, contados da notificação por escrito, mantido o preço inicialmente contratado;</w:t>
      </w:r>
    </w:p>
    <w:p w:rsidR="001E0FA8" w:rsidRPr="00A3422D" w:rsidRDefault="001E0FA8" w:rsidP="001E0FA8">
      <w:pPr>
        <w:autoSpaceDE w:val="0"/>
        <w:ind w:left="567"/>
        <w:jc w:val="both"/>
        <w:rPr>
          <w:rFonts w:ascii="Arial" w:hAnsi="Arial" w:cs="Arial"/>
          <w:b/>
          <w:bCs/>
          <w:sz w:val="19"/>
          <w:szCs w:val="19"/>
        </w:rPr>
      </w:pPr>
    </w:p>
    <w:p w:rsidR="001E0FA8" w:rsidRPr="00A3422D" w:rsidRDefault="001E0FA8" w:rsidP="001E0FA8">
      <w:pPr>
        <w:autoSpaceDE w:val="0"/>
        <w:jc w:val="both"/>
        <w:rPr>
          <w:rFonts w:ascii="Arial" w:hAnsi="Arial" w:cs="Arial"/>
          <w:sz w:val="19"/>
          <w:szCs w:val="19"/>
        </w:rPr>
      </w:pPr>
      <w:r w:rsidRPr="00A3422D">
        <w:rPr>
          <w:rFonts w:ascii="Arial" w:hAnsi="Arial" w:cs="Arial"/>
          <w:b/>
          <w:bCs/>
          <w:sz w:val="19"/>
          <w:szCs w:val="19"/>
        </w:rPr>
        <w:lastRenderedPageBreak/>
        <w:t xml:space="preserve">b) </w:t>
      </w:r>
      <w:r w:rsidRPr="00A3422D">
        <w:rPr>
          <w:rFonts w:ascii="Arial" w:hAnsi="Arial" w:cs="Arial"/>
          <w:sz w:val="19"/>
          <w:szCs w:val="19"/>
        </w:rPr>
        <w:t>se disser respeito à diferença das características do objeto, determinar sua complementação ou rescindir a contratação, sem prejuízo das penalidades cabíveis;</w:t>
      </w:r>
    </w:p>
    <w:p w:rsidR="001E0FA8" w:rsidRPr="00A3422D" w:rsidRDefault="001E0FA8" w:rsidP="001E0FA8">
      <w:pPr>
        <w:autoSpaceDE w:val="0"/>
        <w:jc w:val="both"/>
        <w:rPr>
          <w:rFonts w:ascii="Arial" w:hAnsi="Arial" w:cs="Arial"/>
          <w:sz w:val="19"/>
          <w:szCs w:val="19"/>
        </w:rPr>
      </w:pPr>
    </w:p>
    <w:p w:rsidR="001E0FA8" w:rsidRPr="00A3422D" w:rsidRDefault="001E0FA8" w:rsidP="001E0FA8">
      <w:pPr>
        <w:autoSpaceDE w:val="0"/>
        <w:jc w:val="both"/>
        <w:rPr>
          <w:rFonts w:ascii="Arial" w:hAnsi="Arial" w:cs="Arial"/>
          <w:sz w:val="19"/>
          <w:szCs w:val="19"/>
        </w:rPr>
      </w:pPr>
      <w:r w:rsidRPr="00A3422D">
        <w:rPr>
          <w:rFonts w:ascii="Arial" w:hAnsi="Arial" w:cs="Arial"/>
          <w:b/>
          <w:bCs/>
          <w:sz w:val="19"/>
          <w:szCs w:val="19"/>
        </w:rPr>
        <w:t xml:space="preserve">b.1) </w:t>
      </w:r>
      <w:r w:rsidRPr="00A3422D">
        <w:rPr>
          <w:rFonts w:ascii="Arial" w:hAnsi="Arial" w:cs="Arial"/>
          <w:sz w:val="19"/>
          <w:szCs w:val="19"/>
        </w:rPr>
        <w:t>na hipótese de complementação, a Contratada deverá fazê-la em conformidade com a indicação da Contratante, no prazo máximo de 07 (sete) dias corridos, contados da notificação por escrito, mantido o preço inicialmente contratado.</w:t>
      </w:r>
    </w:p>
    <w:p w:rsidR="001E0FA8" w:rsidRPr="00A3422D" w:rsidRDefault="001E0FA8" w:rsidP="001E0FA8">
      <w:pPr>
        <w:autoSpaceDE w:val="0"/>
        <w:ind w:left="567" w:right="-61"/>
        <w:jc w:val="both"/>
        <w:rPr>
          <w:rFonts w:ascii="Arial" w:hAnsi="Arial" w:cs="Arial"/>
          <w:b/>
          <w:bCs/>
          <w:color w:val="FF0000"/>
          <w:sz w:val="19"/>
          <w:szCs w:val="19"/>
        </w:rPr>
      </w:pPr>
    </w:p>
    <w:p w:rsidR="00AD7752" w:rsidRPr="00A3422D" w:rsidRDefault="00AD7752" w:rsidP="00AD7752">
      <w:pPr>
        <w:tabs>
          <w:tab w:val="left" w:pos="9356"/>
        </w:tabs>
        <w:spacing w:line="276" w:lineRule="auto"/>
        <w:ind w:right="222"/>
        <w:jc w:val="both"/>
        <w:rPr>
          <w:rFonts w:ascii="Arial" w:hAnsi="Arial" w:cs="Arial"/>
          <w:b/>
          <w:sz w:val="19"/>
          <w:szCs w:val="19"/>
        </w:rPr>
      </w:pPr>
      <w:r w:rsidRPr="00A3422D">
        <w:rPr>
          <w:rFonts w:ascii="Arial" w:hAnsi="Arial" w:cs="Arial"/>
          <w:b/>
          <w:sz w:val="19"/>
          <w:szCs w:val="19"/>
        </w:rPr>
        <w:t xml:space="preserve">CLÁUSULA </w:t>
      </w:r>
      <w:r w:rsidR="00FD552B" w:rsidRPr="00A3422D">
        <w:rPr>
          <w:rFonts w:ascii="Arial" w:hAnsi="Arial" w:cs="Arial"/>
          <w:b/>
          <w:sz w:val="19"/>
          <w:szCs w:val="19"/>
        </w:rPr>
        <w:t>SÉTIMA</w:t>
      </w:r>
      <w:r w:rsidRPr="00A3422D">
        <w:rPr>
          <w:rFonts w:ascii="Arial" w:hAnsi="Arial" w:cs="Arial"/>
          <w:b/>
          <w:sz w:val="19"/>
          <w:szCs w:val="19"/>
        </w:rPr>
        <w:t xml:space="preserve"> – DO PAGAMENTO</w:t>
      </w:r>
    </w:p>
    <w:p w:rsidR="00AD7752" w:rsidRPr="00A3422D" w:rsidRDefault="00AD7752" w:rsidP="00AD7752">
      <w:pPr>
        <w:tabs>
          <w:tab w:val="left" w:pos="9356"/>
        </w:tabs>
        <w:ind w:right="222"/>
        <w:jc w:val="both"/>
        <w:rPr>
          <w:rFonts w:ascii="Arial" w:hAnsi="Arial" w:cs="Arial"/>
          <w:color w:val="C0504D"/>
          <w:sz w:val="19"/>
          <w:szCs w:val="19"/>
        </w:rPr>
      </w:pPr>
    </w:p>
    <w:p w:rsidR="00AD7752" w:rsidRPr="00A3422D" w:rsidRDefault="00AD7752" w:rsidP="00AD7752">
      <w:pPr>
        <w:spacing w:line="276" w:lineRule="auto"/>
        <w:jc w:val="both"/>
        <w:rPr>
          <w:rFonts w:ascii="Arial" w:hAnsi="Arial" w:cs="Arial"/>
          <w:sz w:val="19"/>
          <w:szCs w:val="19"/>
        </w:rPr>
      </w:pPr>
      <w:r w:rsidRPr="00A3422D">
        <w:rPr>
          <w:rFonts w:ascii="Arial" w:hAnsi="Arial" w:cs="Arial"/>
          <w:sz w:val="19"/>
          <w:szCs w:val="19"/>
        </w:rPr>
        <w:t>O pagamento será efetuado de acordo com a entrega e aceitação dos produtos, em até 30 (trinta) dias após a apresentação da Nota Fiscal ou da Nota Fiscal/Fatura, devidamente atestada pelo setor competente da Câmara Municipal.</w:t>
      </w:r>
    </w:p>
    <w:p w:rsidR="00AD7752" w:rsidRPr="00A3422D" w:rsidRDefault="00AD7752" w:rsidP="00AD7752">
      <w:pPr>
        <w:tabs>
          <w:tab w:val="left" w:pos="9356"/>
        </w:tabs>
        <w:ind w:right="222"/>
        <w:jc w:val="both"/>
        <w:rPr>
          <w:rFonts w:ascii="Arial" w:hAnsi="Arial" w:cs="Arial"/>
          <w:b/>
          <w:sz w:val="19"/>
          <w:szCs w:val="19"/>
        </w:rPr>
      </w:pPr>
    </w:p>
    <w:p w:rsidR="00AD7752" w:rsidRPr="00A3422D" w:rsidRDefault="00AD7752" w:rsidP="00AD7752">
      <w:pPr>
        <w:tabs>
          <w:tab w:val="left" w:pos="9356"/>
        </w:tabs>
        <w:ind w:right="-76"/>
        <w:jc w:val="both"/>
        <w:rPr>
          <w:rFonts w:ascii="Arial" w:hAnsi="Arial" w:cs="Arial"/>
          <w:sz w:val="19"/>
          <w:szCs w:val="19"/>
        </w:rPr>
      </w:pPr>
      <w:r w:rsidRPr="00A3422D">
        <w:rPr>
          <w:rFonts w:ascii="Arial" w:hAnsi="Arial" w:cs="Arial"/>
          <w:b/>
          <w:sz w:val="19"/>
          <w:szCs w:val="19"/>
        </w:rPr>
        <w:t xml:space="preserve">Parágrafo Primeiro - </w:t>
      </w:r>
      <w:r w:rsidRPr="00A3422D">
        <w:rPr>
          <w:rFonts w:ascii="Arial" w:hAnsi="Arial" w:cs="Arial"/>
          <w:sz w:val="19"/>
          <w:szCs w:val="19"/>
        </w:rPr>
        <w:t>A fatura referente ao fornecimento executado será encaminhada à Câmara Municipal, para as providências relativas à conferência e verificação da compatibilidade com o atesto emitido pelo setor competente, após o que será procedido o pagamento.</w:t>
      </w:r>
    </w:p>
    <w:p w:rsidR="00AD7752" w:rsidRPr="00A3422D" w:rsidRDefault="00AD7752" w:rsidP="00AD7752">
      <w:pPr>
        <w:tabs>
          <w:tab w:val="left" w:pos="9356"/>
        </w:tabs>
        <w:ind w:right="222"/>
        <w:jc w:val="both"/>
        <w:rPr>
          <w:rFonts w:ascii="Arial" w:hAnsi="Arial" w:cs="Arial"/>
          <w:sz w:val="19"/>
          <w:szCs w:val="19"/>
        </w:rPr>
      </w:pPr>
    </w:p>
    <w:p w:rsidR="00AD7752" w:rsidRPr="00A3422D" w:rsidRDefault="00AD7752" w:rsidP="00AD7752">
      <w:pPr>
        <w:spacing w:before="120"/>
        <w:ind w:right="79"/>
        <w:jc w:val="both"/>
        <w:rPr>
          <w:rFonts w:ascii="Arial" w:hAnsi="Arial" w:cs="Arial"/>
          <w:sz w:val="19"/>
          <w:szCs w:val="19"/>
        </w:rPr>
      </w:pPr>
      <w:r w:rsidRPr="00A3422D">
        <w:rPr>
          <w:rFonts w:ascii="Arial" w:hAnsi="Arial" w:cs="Arial"/>
          <w:b/>
          <w:sz w:val="19"/>
          <w:szCs w:val="19"/>
        </w:rPr>
        <w:t xml:space="preserve">Parágrafo Segundo - </w:t>
      </w:r>
      <w:r w:rsidRPr="00A3422D">
        <w:rPr>
          <w:rFonts w:ascii="Arial" w:hAnsi="Arial" w:cs="Arial"/>
          <w:color w:val="000000"/>
          <w:sz w:val="19"/>
          <w:szCs w:val="19"/>
        </w:rPr>
        <w:t>É condição contratual a manutenção, por parte da contratada, das condições de habilitação, inclusive quanto:</w:t>
      </w:r>
    </w:p>
    <w:p w:rsidR="00AD7752" w:rsidRPr="00A3422D" w:rsidRDefault="00AD7752" w:rsidP="00AD7752">
      <w:pPr>
        <w:spacing w:before="100" w:beforeAutospacing="1"/>
        <w:ind w:left="567"/>
        <w:jc w:val="both"/>
        <w:rPr>
          <w:rFonts w:ascii="Arial" w:hAnsi="Arial" w:cs="Arial"/>
          <w:color w:val="000000"/>
          <w:sz w:val="19"/>
          <w:szCs w:val="19"/>
        </w:rPr>
      </w:pPr>
      <w:r w:rsidRPr="00A3422D">
        <w:rPr>
          <w:rFonts w:ascii="Arial" w:hAnsi="Arial" w:cs="Arial"/>
          <w:color w:val="000000"/>
          <w:sz w:val="19"/>
          <w:szCs w:val="19"/>
        </w:rPr>
        <w:t xml:space="preserve">a) Existência de qualquer débito para com a Contratante, até que seja efetivamente pago ou descontado de eventuais créditos que a contratada tenha perante a </w:t>
      </w:r>
      <w:r w:rsidRPr="00A3422D">
        <w:rPr>
          <w:rFonts w:ascii="Arial" w:hAnsi="Arial" w:cs="Arial"/>
          <w:sz w:val="19"/>
          <w:szCs w:val="19"/>
        </w:rPr>
        <w:t>Câmara Municipal</w:t>
      </w:r>
      <w:r w:rsidRPr="00A3422D">
        <w:rPr>
          <w:rFonts w:ascii="Arial" w:hAnsi="Arial" w:cs="Arial"/>
          <w:color w:val="000000"/>
          <w:sz w:val="19"/>
          <w:szCs w:val="19"/>
        </w:rPr>
        <w:t>;</w:t>
      </w:r>
    </w:p>
    <w:p w:rsidR="00AD7752" w:rsidRPr="00A3422D" w:rsidRDefault="00AD7752" w:rsidP="00AD7752">
      <w:pPr>
        <w:spacing w:before="100" w:beforeAutospacing="1"/>
        <w:ind w:left="567"/>
        <w:jc w:val="both"/>
        <w:rPr>
          <w:rFonts w:ascii="Arial" w:hAnsi="Arial" w:cs="Arial"/>
          <w:color w:val="000000"/>
          <w:sz w:val="19"/>
          <w:szCs w:val="19"/>
        </w:rPr>
      </w:pPr>
      <w:r w:rsidRPr="00A3422D">
        <w:rPr>
          <w:rFonts w:ascii="Arial" w:hAnsi="Arial" w:cs="Arial"/>
          <w:color w:val="000000"/>
          <w:sz w:val="19"/>
          <w:szCs w:val="19"/>
        </w:rPr>
        <w:t> b) Existência de débitos de obrigações trabalhistas, inclusive contribuições previdenciárias e depósitos do FGTS, decorrentes da execução dos serviços objeto do contrato, até a sua regularização perante os órgãos competentes;</w:t>
      </w:r>
    </w:p>
    <w:p w:rsidR="00AD7752" w:rsidRPr="00A3422D" w:rsidRDefault="00AD7752" w:rsidP="00AD7752">
      <w:pPr>
        <w:spacing w:before="100" w:beforeAutospacing="1"/>
        <w:ind w:left="567"/>
        <w:jc w:val="both"/>
        <w:rPr>
          <w:rFonts w:ascii="Arial" w:hAnsi="Arial" w:cs="Arial"/>
          <w:color w:val="000000"/>
          <w:sz w:val="19"/>
          <w:szCs w:val="19"/>
        </w:rPr>
      </w:pPr>
      <w:r w:rsidRPr="00A3422D">
        <w:rPr>
          <w:rFonts w:ascii="Arial" w:hAnsi="Arial" w:cs="Arial"/>
          <w:color w:val="000000"/>
          <w:sz w:val="19"/>
          <w:szCs w:val="19"/>
        </w:rPr>
        <w:t> c) Existência de débitos de natureza fiscal para com as fazendas federal, estadual e municipal;</w:t>
      </w:r>
    </w:p>
    <w:p w:rsidR="00AD7752" w:rsidRPr="00A3422D" w:rsidRDefault="00AD7752" w:rsidP="00AD7752">
      <w:pPr>
        <w:spacing w:before="100" w:beforeAutospacing="1"/>
        <w:jc w:val="both"/>
        <w:rPr>
          <w:rFonts w:ascii="Arial" w:hAnsi="Arial" w:cs="Arial"/>
          <w:color w:val="000000"/>
          <w:sz w:val="19"/>
          <w:szCs w:val="19"/>
        </w:rPr>
      </w:pPr>
      <w:r w:rsidRPr="00A3422D">
        <w:rPr>
          <w:rFonts w:ascii="Arial" w:hAnsi="Arial" w:cs="Arial"/>
          <w:b/>
          <w:sz w:val="19"/>
          <w:szCs w:val="19"/>
        </w:rPr>
        <w:t xml:space="preserve">Parágrafo Terceiro - </w:t>
      </w:r>
      <w:r w:rsidRPr="00A3422D">
        <w:rPr>
          <w:rFonts w:ascii="Arial" w:hAnsi="Arial" w:cs="Arial"/>
          <w:color w:val="000000"/>
          <w:sz w:val="19"/>
          <w:szCs w:val="19"/>
        </w:rPr>
        <w:t>A Contratante poderá sustar o pagamento da nota fiscal/fatura, nos seguintes casos:</w:t>
      </w:r>
    </w:p>
    <w:p w:rsidR="00AD7752" w:rsidRPr="00A3422D" w:rsidRDefault="00AD7752" w:rsidP="00AD7752">
      <w:pPr>
        <w:spacing w:before="100" w:beforeAutospacing="1"/>
        <w:ind w:left="567"/>
        <w:jc w:val="both"/>
        <w:rPr>
          <w:rFonts w:ascii="Arial" w:hAnsi="Arial" w:cs="Arial"/>
          <w:color w:val="000000"/>
          <w:sz w:val="19"/>
          <w:szCs w:val="19"/>
        </w:rPr>
      </w:pPr>
      <w:r w:rsidRPr="00A3422D">
        <w:rPr>
          <w:rFonts w:ascii="Arial" w:hAnsi="Arial" w:cs="Arial"/>
          <w:color w:val="000000"/>
          <w:sz w:val="19"/>
          <w:szCs w:val="19"/>
        </w:rPr>
        <w:t>a) Paralisação dos serviços por parte da contratada, até o seu reinício;</w:t>
      </w:r>
    </w:p>
    <w:p w:rsidR="00AD7752" w:rsidRPr="00A3422D" w:rsidRDefault="00AD7752" w:rsidP="00AD7752">
      <w:pPr>
        <w:spacing w:before="100" w:beforeAutospacing="1"/>
        <w:ind w:left="567"/>
        <w:jc w:val="both"/>
        <w:rPr>
          <w:rFonts w:ascii="Arial" w:hAnsi="Arial" w:cs="Arial"/>
          <w:color w:val="000000"/>
          <w:sz w:val="19"/>
          <w:szCs w:val="19"/>
        </w:rPr>
      </w:pPr>
      <w:r w:rsidRPr="00A3422D">
        <w:rPr>
          <w:rFonts w:ascii="Arial" w:hAnsi="Arial" w:cs="Arial"/>
          <w:color w:val="000000"/>
          <w:sz w:val="19"/>
          <w:szCs w:val="19"/>
        </w:rPr>
        <w:t>b) Execução defeituosa dos serviços até que sejam refeitos ou reparados;</w:t>
      </w:r>
    </w:p>
    <w:p w:rsidR="00AD7752" w:rsidRPr="00A3422D" w:rsidRDefault="00AD7752" w:rsidP="00AD7752">
      <w:pPr>
        <w:spacing w:before="100" w:beforeAutospacing="1"/>
        <w:ind w:left="567"/>
        <w:jc w:val="both"/>
        <w:rPr>
          <w:rFonts w:ascii="Arial" w:hAnsi="Arial" w:cs="Arial"/>
          <w:color w:val="000000"/>
          <w:sz w:val="19"/>
          <w:szCs w:val="19"/>
        </w:rPr>
      </w:pPr>
      <w:r w:rsidRPr="00A3422D">
        <w:rPr>
          <w:rFonts w:ascii="Arial" w:hAnsi="Arial" w:cs="Arial"/>
          <w:color w:val="000000"/>
          <w:sz w:val="19"/>
          <w:szCs w:val="19"/>
        </w:rPr>
        <w:t>c) Existência de valores comprovadamente pagos a menor do que o estipulado no detalhamento de sua Proposta de Preços, referentes a taxas e imposto, até a correção dos valores;</w:t>
      </w:r>
    </w:p>
    <w:p w:rsidR="00AD7752" w:rsidRPr="00A3422D" w:rsidRDefault="00AD7752" w:rsidP="00AD7752">
      <w:pPr>
        <w:spacing w:before="100" w:beforeAutospacing="1"/>
        <w:ind w:left="567"/>
        <w:jc w:val="both"/>
        <w:rPr>
          <w:rFonts w:ascii="Arial" w:hAnsi="Arial" w:cs="Arial"/>
          <w:color w:val="000000"/>
          <w:sz w:val="19"/>
          <w:szCs w:val="19"/>
        </w:rPr>
      </w:pPr>
      <w:r w:rsidRPr="00A3422D">
        <w:rPr>
          <w:rFonts w:ascii="Arial" w:hAnsi="Arial" w:cs="Arial"/>
          <w:color w:val="000000"/>
          <w:sz w:val="19"/>
          <w:szCs w:val="19"/>
        </w:rPr>
        <w:t>d) Não atendimento de qualquer obrigação contratual ou exigências da fiscalização.</w:t>
      </w:r>
    </w:p>
    <w:p w:rsidR="00AD7752" w:rsidRPr="00A3422D" w:rsidRDefault="00AD7752" w:rsidP="00AD7752">
      <w:pPr>
        <w:tabs>
          <w:tab w:val="left" w:pos="9356"/>
        </w:tabs>
        <w:spacing w:line="276" w:lineRule="auto"/>
        <w:ind w:right="222"/>
        <w:jc w:val="both"/>
        <w:rPr>
          <w:rFonts w:ascii="Arial" w:hAnsi="Arial" w:cs="Arial"/>
          <w:sz w:val="19"/>
          <w:szCs w:val="19"/>
        </w:rPr>
      </w:pPr>
    </w:p>
    <w:p w:rsidR="00AD7752" w:rsidRPr="00A3422D" w:rsidRDefault="00AD7752" w:rsidP="00AD7752">
      <w:pPr>
        <w:autoSpaceDE w:val="0"/>
        <w:autoSpaceDN w:val="0"/>
        <w:adjustRightInd w:val="0"/>
        <w:jc w:val="both"/>
        <w:rPr>
          <w:rFonts w:ascii="Arial" w:hAnsi="Arial" w:cs="Arial"/>
          <w:sz w:val="19"/>
          <w:szCs w:val="19"/>
        </w:rPr>
      </w:pPr>
      <w:r w:rsidRPr="00A3422D">
        <w:rPr>
          <w:rFonts w:ascii="Arial" w:hAnsi="Arial" w:cs="Arial"/>
          <w:b/>
          <w:sz w:val="19"/>
          <w:szCs w:val="19"/>
        </w:rPr>
        <w:t xml:space="preserve">Parágrafo Quarto - </w:t>
      </w:r>
      <w:r w:rsidRPr="00A3422D">
        <w:rPr>
          <w:rFonts w:ascii="Arial" w:hAnsi="Arial" w:cs="Arial"/>
          <w:sz w:val="19"/>
          <w:szCs w:val="19"/>
        </w:rPr>
        <w:t>Com fundamento no artigo 65, §5º, da Lei Federal nº 8.666/1993,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rsidR="00AD7752" w:rsidRPr="00A3422D" w:rsidRDefault="00AD7752" w:rsidP="00AD7752">
      <w:pPr>
        <w:autoSpaceDE w:val="0"/>
        <w:autoSpaceDN w:val="0"/>
        <w:adjustRightInd w:val="0"/>
        <w:jc w:val="both"/>
        <w:rPr>
          <w:rFonts w:ascii="Arial" w:hAnsi="Arial" w:cs="Arial"/>
          <w:b/>
          <w:sz w:val="19"/>
          <w:szCs w:val="19"/>
        </w:rPr>
      </w:pPr>
    </w:p>
    <w:p w:rsidR="00AD7752" w:rsidRPr="00A3422D" w:rsidRDefault="00AD7752" w:rsidP="00AD7752">
      <w:pPr>
        <w:autoSpaceDE w:val="0"/>
        <w:autoSpaceDN w:val="0"/>
        <w:adjustRightInd w:val="0"/>
        <w:jc w:val="both"/>
        <w:rPr>
          <w:rFonts w:ascii="Arial" w:hAnsi="Arial" w:cs="Arial"/>
          <w:sz w:val="19"/>
          <w:szCs w:val="19"/>
        </w:rPr>
      </w:pPr>
      <w:r w:rsidRPr="00A3422D">
        <w:rPr>
          <w:rFonts w:ascii="Arial" w:hAnsi="Arial" w:cs="Arial"/>
          <w:b/>
          <w:sz w:val="19"/>
          <w:szCs w:val="19"/>
        </w:rPr>
        <w:t xml:space="preserve">Parágrafo Quinto - </w:t>
      </w:r>
      <w:r w:rsidRPr="00A3422D">
        <w:rPr>
          <w:rFonts w:ascii="Arial" w:hAnsi="Arial" w:cs="Arial"/>
          <w:sz w:val="19"/>
          <w:szCs w:val="19"/>
        </w:rPr>
        <w:t xml:space="preserve">O CONTRATANTE reserva-se o direito de recusar o pagamento se, no ato da atestação, o serviço fornecido não estiver de acordo com as especificações dispostas neste contrato e no Edital do </w:t>
      </w:r>
      <w:r w:rsidRPr="00A3422D">
        <w:rPr>
          <w:rFonts w:ascii="Arial" w:hAnsi="Arial" w:cs="Arial"/>
          <w:b/>
          <w:sz w:val="19"/>
          <w:szCs w:val="19"/>
        </w:rPr>
        <w:t>Pregão Presencial nº 00</w:t>
      </w:r>
      <w:r w:rsidR="00A3422D">
        <w:rPr>
          <w:rFonts w:ascii="Arial" w:hAnsi="Arial" w:cs="Arial"/>
          <w:b/>
          <w:sz w:val="19"/>
          <w:szCs w:val="19"/>
        </w:rPr>
        <w:t>6</w:t>
      </w:r>
      <w:r w:rsidRPr="00A3422D">
        <w:rPr>
          <w:rFonts w:ascii="Arial" w:hAnsi="Arial" w:cs="Arial"/>
          <w:b/>
          <w:sz w:val="19"/>
          <w:szCs w:val="19"/>
        </w:rPr>
        <w:t>/</w:t>
      </w:r>
      <w:r w:rsidR="005E5E4D" w:rsidRPr="00A3422D">
        <w:rPr>
          <w:rFonts w:ascii="Arial" w:hAnsi="Arial" w:cs="Arial"/>
          <w:b/>
          <w:sz w:val="19"/>
          <w:szCs w:val="19"/>
        </w:rPr>
        <w:t>2019</w:t>
      </w:r>
      <w:r w:rsidRPr="00A3422D">
        <w:rPr>
          <w:rFonts w:ascii="Arial" w:hAnsi="Arial" w:cs="Arial"/>
          <w:sz w:val="19"/>
          <w:szCs w:val="19"/>
        </w:rPr>
        <w:t>.</w:t>
      </w:r>
    </w:p>
    <w:p w:rsidR="00AD7752" w:rsidRPr="00A3422D" w:rsidRDefault="00AD7752" w:rsidP="00AD7752">
      <w:pPr>
        <w:autoSpaceDE w:val="0"/>
        <w:autoSpaceDN w:val="0"/>
        <w:adjustRightInd w:val="0"/>
        <w:jc w:val="both"/>
        <w:rPr>
          <w:rFonts w:ascii="Arial" w:hAnsi="Arial" w:cs="Arial"/>
          <w:sz w:val="19"/>
          <w:szCs w:val="19"/>
        </w:rPr>
      </w:pPr>
    </w:p>
    <w:p w:rsidR="00AD7752" w:rsidRPr="00A3422D" w:rsidRDefault="00AD7752" w:rsidP="00AD7752">
      <w:pPr>
        <w:tabs>
          <w:tab w:val="left" w:pos="9356"/>
        </w:tabs>
        <w:ind w:right="222"/>
        <w:jc w:val="both"/>
        <w:rPr>
          <w:rFonts w:ascii="Arial" w:hAnsi="Arial" w:cs="Arial"/>
          <w:b/>
          <w:sz w:val="19"/>
          <w:szCs w:val="19"/>
        </w:rPr>
      </w:pPr>
      <w:r w:rsidRPr="00A3422D">
        <w:rPr>
          <w:rFonts w:ascii="Arial" w:hAnsi="Arial" w:cs="Arial"/>
          <w:b/>
          <w:sz w:val="19"/>
          <w:szCs w:val="19"/>
        </w:rPr>
        <w:t xml:space="preserve">CLÁUSULA </w:t>
      </w:r>
      <w:r w:rsidR="00FD552B" w:rsidRPr="00A3422D">
        <w:rPr>
          <w:rFonts w:ascii="Arial" w:hAnsi="Arial" w:cs="Arial"/>
          <w:b/>
          <w:sz w:val="19"/>
          <w:szCs w:val="19"/>
        </w:rPr>
        <w:t>OITAVA</w:t>
      </w:r>
      <w:r w:rsidRPr="00A3422D">
        <w:rPr>
          <w:rFonts w:ascii="Arial" w:hAnsi="Arial" w:cs="Arial"/>
          <w:b/>
          <w:sz w:val="19"/>
          <w:szCs w:val="19"/>
        </w:rPr>
        <w:t xml:space="preserve"> – DAS OBRIGAÇÕES DA CONTRATADA</w:t>
      </w:r>
    </w:p>
    <w:p w:rsidR="00AD7752" w:rsidRPr="00A3422D" w:rsidRDefault="00AD7752" w:rsidP="00AD7752">
      <w:pPr>
        <w:tabs>
          <w:tab w:val="left" w:pos="9356"/>
        </w:tabs>
        <w:autoSpaceDE w:val="0"/>
        <w:autoSpaceDN w:val="0"/>
        <w:adjustRightInd w:val="0"/>
        <w:spacing w:line="276" w:lineRule="auto"/>
        <w:ind w:right="222"/>
        <w:jc w:val="both"/>
        <w:rPr>
          <w:rFonts w:ascii="Arial" w:hAnsi="Arial" w:cs="Arial"/>
          <w:sz w:val="19"/>
          <w:szCs w:val="19"/>
        </w:rPr>
      </w:pPr>
    </w:p>
    <w:p w:rsidR="00AD7752" w:rsidRPr="00A3422D" w:rsidRDefault="00AD7752" w:rsidP="00AD7752">
      <w:pPr>
        <w:tabs>
          <w:tab w:val="left" w:pos="9356"/>
        </w:tabs>
        <w:autoSpaceDE w:val="0"/>
        <w:autoSpaceDN w:val="0"/>
        <w:adjustRightInd w:val="0"/>
        <w:ind w:right="-1"/>
        <w:jc w:val="both"/>
        <w:rPr>
          <w:rFonts w:ascii="Arial" w:hAnsi="Arial" w:cs="Arial"/>
          <w:sz w:val="19"/>
          <w:szCs w:val="19"/>
        </w:rPr>
      </w:pPr>
      <w:r w:rsidRPr="00A3422D">
        <w:rPr>
          <w:rFonts w:ascii="Arial" w:hAnsi="Arial" w:cs="Arial"/>
          <w:sz w:val="19"/>
          <w:szCs w:val="19"/>
        </w:rPr>
        <w:t xml:space="preserve">Constitui como obrigação da </w:t>
      </w:r>
      <w:r w:rsidRPr="00A3422D">
        <w:rPr>
          <w:rFonts w:ascii="Arial" w:hAnsi="Arial" w:cs="Arial"/>
          <w:b/>
          <w:sz w:val="19"/>
          <w:szCs w:val="19"/>
        </w:rPr>
        <w:t>CONTRATADA</w:t>
      </w:r>
      <w:r w:rsidRPr="00A3422D">
        <w:rPr>
          <w:rFonts w:ascii="Arial" w:hAnsi="Arial" w:cs="Arial"/>
          <w:sz w:val="19"/>
          <w:szCs w:val="19"/>
        </w:rPr>
        <w:t>, executar o objeto da contratação observando todas as condições necessárias ao satisfatório e regular adimplemento da obrigação, além de outras previstas neste edital, Termo de Referência e seus anexos</w:t>
      </w:r>
      <w:r w:rsidRPr="00A3422D">
        <w:rPr>
          <w:rFonts w:ascii="Arial" w:hAnsi="Arial" w:cs="Arial"/>
          <w:b/>
          <w:sz w:val="19"/>
          <w:szCs w:val="19"/>
        </w:rPr>
        <w:t>:</w:t>
      </w:r>
    </w:p>
    <w:p w:rsidR="00AD7752" w:rsidRPr="00A3422D" w:rsidRDefault="00AD7752" w:rsidP="00AD7752">
      <w:pPr>
        <w:pStyle w:val="Corpodetexto"/>
        <w:widowControl w:val="0"/>
        <w:spacing w:after="0"/>
        <w:ind w:right="81"/>
        <w:jc w:val="both"/>
        <w:rPr>
          <w:rFonts w:ascii="Arial" w:hAnsi="Arial" w:cs="Arial"/>
          <w:sz w:val="19"/>
          <w:szCs w:val="19"/>
        </w:rPr>
      </w:pPr>
    </w:p>
    <w:p w:rsidR="00AD7752" w:rsidRPr="0024722E" w:rsidRDefault="00AD7752" w:rsidP="00AD7752">
      <w:pPr>
        <w:pStyle w:val="Corpodetexto"/>
        <w:widowControl w:val="0"/>
        <w:spacing w:after="0"/>
        <w:ind w:right="-1"/>
        <w:jc w:val="both"/>
        <w:rPr>
          <w:rFonts w:ascii="Arial" w:hAnsi="Arial" w:cs="Arial"/>
          <w:sz w:val="19"/>
          <w:szCs w:val="19"/>
        </w:rPr>
      </w:pPr>
      <w:r w:rsidRPr="00A3422D">
        <w:rPr>
          <w:rFonts w:ascii="Arial" w:hAnsi="Arial" w:cs="Arial"/>
          <w:sz w:val="19"/>
          <w:szCs w:val="19"/>
        </w:rPr>
        <w:lastRenderedPageBreak/>
        <w:t>I) Arcar com todas as despesas diretas e indiretas decorrentes da execução do objeto, bem como tributos, fretes, tarifas e as demais despesas, que deverão estar inclusas no preço proposto, e em hipótese alguma poderão ser destacadas quando da emissão da nota fiscal/fatura, não transferindo à Câmara</w:t>
      </w:r>
      <w:r w:rsidRPr="0024722E">
        <w:rPr>
          <w:rFonts w:ascii="Arial" w:hAnsi="Arial" w:cs="Arial"/>
          <w:sz w:val="19"/>
          <w:szCs w:val="19"/>
        </w:rPr>
        <w:t xml:space="preserve"> Municipal a responsabilidade por seu pagamento, nem poderá onerar, sob qualquer pretexto o objeto do contrato;</w:t>
      </w:r>
    </w:p>
    <w:p w:rsidR="00AD7752" w:rsidRPr="0024722E" w:rsidRDefault="00AD7752" w:rsidP="00AD7752">
      <w:pPr>
        <w:pStyle w:val="Corpodetexto"/>
        <w:widowControl w:val="0"/>
        <w:spacing w:after="0"/>
        <w:ind w:right="81"/>
        <w:jc w:val="both"/>
        <w:rPr>
          <w:rFonts w:ascii="Arial" w:hAnsi="Arial" w:cs="Arial"/>
          <w:sz w:val="19"/>
          <w:szCs w:val="19"/>
        </w:rPr>
      </w:pPr>
    </w:p>
    <w:p w:rsidR="00AD7752" w:rsidRPr="0024722E" w:rsidRDefault="00AD7752" w:rsidP="00AD7752">
      <w:pPr>
        <w:ind w:right="81"/>
        <w:jc w:val="both"/>
        <w:rPr>
          <w:rFonts w:ascii="Arial" w:hAnsi="Arial" w:cs="Arial"/>
          <w:sz w:val="19"/>
          <w:szCs w:val="19"/>
        </w:rPr>
      </w:pPr>
      <w:r w:rsidRPr="0024722E">
        <w:rPr>
          <w:rFonts w:ascii="Arial" w:hAnsi="Arial" w:cs="Arial"/>
          <w:sz w:val="19"/>
          <w:szCs w:val="19"/>
        </w:rPr>
        <w:t xml:space="preserve">II) Responsabilizar-se pelos encargos trabalhistas, previdenciários, fiscais e comerciais resultantes da execução contratual. A Inadimplência da </w:t>
      </w:r>
      <w:r w:rsidRPr="0024722E">
        <w:rPr>
          <w:rFonts w:ascii="Arial" w:hAnsi="Arial" w:cs="Arial"/>
          <w:b/>
          <w:sz w:val="19"/>
          <w:szCs w:val="19"/>
        </w:rPr>
        <w:t>CONTRATADA</w:t>
      </w:r>
      <w:r w:rsidRPr="0024722E">
        <w:rPr>
          <w:rFonts w:ascii="Arial" w:hAnsi="Arial" w:cs="Arial"/>
          <w:sz w:val="19"/>
          <w:szCs w:val="19"/>
        </w:rPr>
        <w:t xml:space="preserve"> com referência aos encargos trabalhista, fiscais e comerciais não transfere ao </w:t>
      </w:r>
      <w:r w:rsidRPr="0024722E">
        <w:rPr>
          <w:rFonts w:ascii="Arial" w:hAnsi="Arial" w:cs="Arial"/>
          <w:b/>
          <w:sz w:val="19"/>
          <w:szCs w:val="19"/>
        </w:rPr>
        <w:t>CONTRATANTE</w:t>
      </w:r>
      <w:r w:rsidRPr="0024722E">
        <w:rPr>
          <w:rFonts w:ascii="Arial" w:hAnsi="Arial" w:cs="Arial"/>
          <w:sz w:val="19"/>
          <w:szCs w:val="19"/>
        </w:rPr>
        <w:t xml:space="preserve"> a responsabilidade por seu pagamento. </w:t>
      </w:r>
    </w:p>
    <w:p w:rsidR="00AD7752" w:rsidRPr="0024722E" w:rsidRDefault="00AD7752" w:rsidP="00AD7752">
      <w:pPr>
        <w:ind w:right="81"/>
        <w:jc w:val="both"/>
        <w:rPr>
          <w:rFonts w:ascii="Arial" w:hAnsi="Arial" w:cs="Arial"/>
          <w:sz w:val="19"/>
          <w:szCs w:val="19"/>
        </w:rPr>
      </w:pPr>
    </w:p>
    <w:p w:rsidR="00AD7752" w:rsidRPr="0024722E" w:rsidRDefault="00AD7752" w:rsidP="00AD7752">
      <w:pPr>
        <w:ind w:right="81"/>
        <w:jc w:val="both"/>
        <w:rPr>
          <w:rFonts w:ascii="Arial" w:hAnsi="Arial" w:cs="Arial"/>
          <w:sz w:val="19"/>
          <w:szCs w:val="19"/>
        </w:rPr>
      </w:pPr>
      <w:r w:rsidRPr="0024722E">
        <w:rPr>
          <w:rFonts w:ascii="Arial" w:hAnsi="Arial" w:cs="Arial"/>
          <w:sz w:val="19"/>
          <w:szCs w:val="19"/>
        </w:rPr>
        <w:t xml:space="preserve">III) Prestar as informações e os esclarecimentos que venham a ser solicitado pelo </w:t>
      </w:r>
      <w:r w:rsidRPr="0024722E">
        <w:rPr>
          <w:rFonts w:ascii="Arial" w:hAnsi="Arial" w:cs="Arial"/>
          <w:b/>
          <w:sz w:val="19"/>
          <w:szCs w:val="19"/>
        </w:rPr>
        <w:t>CONTRATANTE</w:t>
      </w:r>
      <w:r w:rsidRPr="0024722E">
        <w:rPr>
          <w:rFonts w:ascii="Arial" w:hAnsi="Arial" w:cs="Arial"/>
          <w:sz w:val="19"/>
          <w:szCs w:val="19"/>
        </w:rPr>
        <w:t>;</w:t>
      </w:r>
    </w:p>
    <w:p w:rsidR="00AD7752" w:rsidRPr="0024722E" w:rsidRDefault="00AD7752" w:rsidP="00AD7752">
      <w:pPr>
        <w:ind w:right="81"/>
        <w:jc w:val="both"/>
        <w:rPr>
          <w:rFonts w:ascii="Arial" w:hAnsi="Arial" w:cs="Arial"/>
          <w:sz w:val="19"/>
          <w:szCs w:val="19"/>
        </w:rPr>
      </w:pPr>
    </w:p>
    <w:p w:rsidR="00AD7752" w:rsidRPr="0024722E" w:rsidRDefault="00AD7752" w:rsidP="00AD7752">
      <w:pPr>
        <w:ind w:right="81"/>
        <w:jc w:val="both"/>
        <w:rPr>
          <w:rFonts w:ascii="Arial" w:hAnsi="Arial" w:cs="Arial"/>
          <w:sz w:val="19"/>
          <w:szCs w:val="19"/>
        </w:rPr>
      </w:pPr>
      <w:r w:rsidRPr="0024722E">
        <w:rPr>
          <w:rFonts w:ascii="Arial" w:hAnsi="Arial" w:cs="Arial"/>
          <w:sz w:val="19"/>
          <w:szCs w:val="19"/>
        </w:rPr>
        <w:t xml:space="preserve">IV) Fornecer todas as informações julgadas relevantes pelo </w:t>
      </w:r>
      <w:r w:rsidRPr="0024722E">
        <w:rPr>
          <w:rFonts w:ascii="Arial" w:hAnsi="Arial" w:cs="Arial"/>
          <w:b/>
          <w:sz w:val="19"/>
          <w:szCs w:val="19"/>
        </w:rPr>
        <w:t>CONTRATANTE</w:t>
      </w:r>
      <w:r w:rsidRPr="0024722E">
        <w:rPr>
          <w:rFonts w:ascii="Arial" w:hAnsi="Arial" w:cs="Arial"/>
          <w:sz w:val="19"/>
          <w:szCs w:val="19"/>
        </w:rPr>
        <w:t>;</w:t>
      </w:r>
    </w:p>
    <w:p w:rsidR="00AD7752" w:rsidRPr="0024722E" w:rsidRDefault="00AD7752" w:rsidP="00AD7752">
      <w:pPr>
        <w:ind w:right="81"/>
        <w:jc w:val="both"/>
        <w:rPr>
          <w:rFonts w:ascii="Arial" w:hAnsi="Arial" w:cs="Arial"/>
          <w:sz w:val="19"/>
          <w:szCs w:val="19"/>
        </w:rPr>
      </w:pPr>
    </w:p>
    <w:p w:rsidR="00AD7752" w:rsidRPr="0024722E" w:rsidRDefault="00AD7752" w:rsidP="00AD7752">
      <w:pPr>
        <w:ind w:right="81"/>
        <w:jc w:val="both"/>
        <w:rPr>
          <w:rFonts w:ascii="Arial" w:hAnsi="Arial" w:cs="Arial"/>
          <w:sz w:val="19"/>
          <w:szCs w:val="19"/>
        </w:rPr>
      </w:pPr>
      <w:r w:rsidRPr="0024722E">
        <w:rPr>
          <w:rFonts w:ascii="Arial" w:hAnsi="Arial" w:cs="Arial"/>
          <w:sz w:val="19"/>
          <w:szCs w:val="19"/>
        </w:rPr>
        <w:t xml:space="preserve">V) Cumprir rigorosamente os prazos estabelecidos conforme especificados no edital, Termo de Referência e seus anexos, sujeitando-se às sanções estabelecidas no instrumento convocatório e nas Leis Federais </w:t>
      </w:r>
      <w:proofErr w:type="spellStart"/>
      <w:r w:rsidRPr="0024722E">
        <w:rPr>
          <w:rFonts w:ascii="Arial" w:hAnsi="Arial" w:cs="Arial"/>
          <w:sz w:val="19"/>
          <w:szCs w:val="19"/>
        </w:rPr>
        <w:t>nºs</w:t>
      </w:r>
      <w:proofErr w:type="spellEnd"/>
      <w:r w:rsidRPr="0024722E">
        <w:rPr>
          <w:rFonts w:ascii="Arial" w:hAnsi="Arial" w:cs="Arial"/>
          <w:sz w:val="19"/>
          <w:szCs w:val="19"/>
        </w:rPr>
        <w:t xml:space="preserve"> 8.666/93, 10.520/02 e demais legislações pertinentes.</w:t>
      </w:r>
    </w:p>
    <w:p w:rsidR="00AD7752" w:rsidRPr="0024722E" w:rsidRDefault="00AD7752" w:rsidP="00AD7752">
      <w:pPr>
        <w:ind w:right="81"/>
        <w:jc w:val="both"/>
        <w:rPr>
          <w:rFonts w:ascii="Arial" w:hAnsi="Arial" w:cs="Arial"/>
          <w:sz w:val="19"/>
          <w:szCs w:val="19"/>
        </w:rPr>
      </w:pPr>
    </w:p>
    <w:p w:rsidR="00AD7752" w:rsidRPr="0024722E" w:rsidRDefault="00AD7752" w:rsidP="00AD7752">
      <w:pPr>
        <w:ind w:right="81"/>
        <w:jc w:val="both"/>
        <w:rPr>
          <w:rFonts w:ascii="Arial" w:hAnsi="Arial" w:cs="Arial"/>
          <w:sz w:val="19"/>
          <w:szCs w:val="19"/>
        </w:rPr>
      </w:pPr>
      <w:r w:rsidRPr="0024722E">
        <w:rPr>
          <w:rFonts w:ascii="Arial" w:hAnsi="Arial" w:cs="Arial"/>
          <w:sz w:val="19"/>
          <w:szCs w:val="19"/>
        </w:rPr>
        <w:t xml:space="preserve">VI) Comunicar ao </w:t>
      </w:r>
      <w:r w:rsidRPr="0024722E">
        <w:rPr>
          <w:rFonts w:ascii="Arial" w:hAnsi="Arial" w:cs="Arial"/>
          <w:b/>
          <w:sz w:val="19"/>
          <w:szCs w:val="19"/>
        </w:rPr>
        <w:t>CONTRATANTE</w:t>
      </w:r>
      <w:r w:rsidRPr="0024722E">
        <w:rPr>
          <w:rFonts w:ascii="Arial" w:hAnsi="Arial" w:cs="Arial"/>
          <w:sz w:val="19"/>
          <w:szCs w:val="19"/>
        </w:rPr>
        <w:t xml:space="preserve"> qualquer anormalidade de caráter urgente e prestar os esclarecimentos julgados necessários;</w:t>
      </w:r>
    </w:p>
    <w:p w:rsidR="00AD7752" w:rsidRPr="0024722E" w:rsidRDefault="00AD7752" w:rsidP="00AD7752">
      <w:pPr>
        <w:pStyle w:val="PargrafodaLista"/>
        <w:ind w:right="81"/>
        <w:rPr>
          <w:rFonts w:ascii="Arial" w:hAnsi="Arial" w:cs="Arial"/>
          <w:sz w:val="19"/>
          <w:szCs w:val="19"/>
        </w:rPr>
      </w:pPr>
    </w:p>
    <w:p w:rsidR="00AD7752" w:rsidRPr="0024722E" w:rsidRDefault="00AD7752" w:rsidP="00AD7752">
      <w:pPr>
        <w:ind w:right="81"/>
        <w:jc w:val="both"/>
        <w:rPr>
          <w:rFonts w:ascii="Arial" w:hAnsi="Arial" w:cs="Arial"/>
          <w:sz w:val="19"/>
          <w:szCs w:val="19"/>
        </w:rPr>
      </w:pPr>
      <w:r w:rsidRPr="0024722E">
        <w:rPr>
          <w:rFonts w:ascii="Arial" w:hAnsi="Arial" w:cs="Arial"/>
          <w:sz w:val="19"/>
          <w:szCs w:val="19"/>
        </w:rPr>
        <w:t>VII) Corrigir falhas no fornecimento, no prazo a ser fixado na intimação/notificação.</w:t>
      </w:r>
    </w:p>
    <w:p w:rsidR="00AD7752" w:rsidRPr="0024722E" w:rsidRDefault="00AD7752" w:rsidP="00AD7752">
      <w:pPr>
        <w:ind w:left="709" w:right="81"/>
        <w:jc w:val="both"/>
        <w:rPr>
          <w:rFonts w:ascii="Arial" w:hAnsi="Arial" w:cs="Arial"/>
          <w:sz w:val="19"/>
          <w:szCs w:val="19"/>
        </w:rPr>
      </w:pPr>
    </w:p>
    <w:p w:rsidR="00AD7752" w:rsidRPr="0024722E" w:rsidRDefault="00AD7752" w:rsidP="00AD7752">
      <w:pPr>
        <w:ind w:right="81"/>
        <w:jc w:val="both"/>
        <w:rPr>
          <w:rFonts w:ascii="Arial" w:hAnsi="Arial" w:cs="Arial"/>
          <w:sz w:val="19"/>
          <w:szCs w:val="19"/>
        </w:rPr>
      </w:pPr>
      <w:r w:rsidRPr="0024722E">
        <w:rPr>
          <w:rFonts w:ascii="Arial" w:hAnsi="Arial" w:cs="Arial"/>
          <w:sz w:val="19"/>
          <w:szCs w:val="19"/>
        </w:rPr>
        <w:t xml:space="preserve">VIII) Observar as rotinas administrativas do </w:t>
      </w:r>
      <w:r w:rsidRPr="0024722E">
        <w:rPr>
          <w:rFonts w:ascii="Arial" w:hAnsi="Arial" w:cs="Arial"/>
          <w:b/>
          <w:sz w:val="19"/>
          <w:szCs w:val="19"/>
        </w:rPr>
        <w:t>CONTRATANTE</w:t>
      </w:r>
      <w:r w:rsidRPr="0024722E">
        <w:rPr>
          <w:rFonts w:ascii="Arial" w:hAnsi="Arial" w:cs="Arial"/>
          <w:sz w:val="19"/>
          <w:szCs w:val="19"/>
        </w:rPr>
        <w:t>, durante o fornecimento, apesar da inexistência de vinculo empregatício com o órgão;</w:t>
      </w:r>
    </w:p>
    <w:p w:rsidR="00AD7752" w:rsidRPr="0024722E" w:rsidRDefault="00AD7752" w:rsidP="00AD7752">
      <w:pPr>
        <w:ind w:right="81"/>
        <w:jc w:val="both"/>
        <w:rPr>
          <w:rFonts w:ascii="Arial" w:hAnsi="Arial" w:cs="Arial"/>
          <w:sz w:val="19"/>
          <w:szCs w:val="19"/>
        </w:rPr>
      </w:pPr>
    </w:p>
    <w:p w:rsidR="00AD7752" w:rsidRPr="0024722E" w:rsidRDefault="00AD7752" w:rsidP="00AD7752">
      <w:pPr>
        <w:ind w:right="81"/>
        <w:jc w:val="both"/>
        <w:rPr>
          <w:rFonts w:ascii="Arial" w:hAnsi="Arial" w:cs="Arial"/>
          <w:sz w:val="19"/>
          <w:szCs w:val="19"/>
        </w:rPr>
      </w:pPr>
      <w:r w:rsidRPr="0024722E">
        <w:rPr>
          <w:rFonts w:ascii="Arial" w:hAnsi="Arial" w:cs="Arial"/>
          <w:sz w:val="19"/>
          <w:szCs w:val="19"/>
        </w:rPr>
        <w:t xml:space="preserve">IX) Responder por quaisquer danos causados diretamente aos equipamentos, e a outros bens de propriedade do </w:t>
      </w:r>
      <w:r w:rsidRPr="0024722E">
        <w:rPr>
          <w:rFonts w:ascii="Arial" w:hAnsi="Arial" w:cs="Arial"/>
          <w:b/>
          <w:sz w:val="19"/>
          <w:szCs w:val="19"/>
        </w:rPr>
        <w:t>CONTRATANTE</w:t>
      </w:r>
      <w:r w:rsidRPr="0024722E">
        <w:rPr>
          <w:rFonts w:ascii="Arial" w:hAnsi="Arial" w:cs="Arial"/>
          <w:sz w:val="19"/>
          <w:szCs w:val="19"/>
        </w:rPr>
        <w:t>, quando esses tenham sido ocasionados por seus técnicos durante e em decorrência da execução contratual;</w:t>
      </w:r>
    </w:p>
    <w:p w:rsidR="00AD7752" w:rsidRPr="0024722E" w:rsidRDefault="00AD7752" w:rsidP="00AD7752">
      <w:pPr>
        <w:ind w:right="81"/>
        <w:jc w:val="both"/>
        <w:rPr>
          <w:rFonts w:ascii="Arial" w:hAnsi="Arial" w:cs="Arial"/>
          <w:sz w:val="19"/>
          <w:szCs w:val="19"/>
        </w:rPr>
      </w:pPr>
    </w:p>
    <w:p w:rsidR="00AD7752" w:rsidRPr="0024722E" w:rsidRDefault="00AD7752" w:rsidP="00AD7752">
      <w:pPr>
        <w:ind w:right="81"/>
        <w:jc w:val="both"/>
        <w:rPr>
          <w:rFonts w:ascii="Arial" w:hAnsi="Arial" w:cs="Arial"/>
          <w:sz w:val="19"/>
          <w:szCs w:val="19"/>
        </w:rPr>
      </w:pPr>
      <w:r w:rsidRPr="0024722E">
        <w:rPr>
          <w:rFonts w:ascii="Arial" w:hAnsi="Arial" w:cs="Arial"/>
          <w:sz w:val="19"/>
          <w:szCs w:val="19"/>
        </w:rPr>
        <w:t xml:space="preserve">X) Manter, durante todo período da contratação, todas as condições de habilitação e qualificação exigidas no edital e em seus anexos, </w:t>
      </w:r>
      <w:r w:rsidRPr="0024722E">
        <w:rPr>
          <w:rFonts w:ascii="Arial" w:hAnsi="Arial" w:cs="Arial"/>
          <w:bCs/>
          <w:sz w:val="19"/>
          <w:szCs w:val="19"/>
        </w:rPr>
        <w:t>incluindo a atualização de documentos de controle das arrecadações de tributos e contribuições federais/SRF, Dívida Ativa, FGTS, CND/INSS, e outras legalmente exigíveis junto a Administração;</w:t>
      </w:r>
    </w:p>
    <w:p w:rsidR="00AD7752" w:rsidRPr="0024722E" w:rsidRDefault="00AD7752" w:rsidP="00AD7752">
      <w:pPr>
        <w:ind w:right="81"/>
        <w:jc w:val="both"/>
        <w:rPr>
          <w:rFonts w:ascii="Arial" w:hAnsi="Arial" w:cs="Arial"/>
          <w:bCs/>
          <w:sz w:val="19"/>
          <w:szCs w:val="19"/>
        </w:rPr>
      </w:pPr>
    </w:p>
    <w:p w:rsidR="00AD7752" w:rsidRPr="0024722E" w:rsidRDefault="00AD7752" w:rsidP="00AD7752">
      <w:pPr>
        <w:ind w:right="81"/>
        <w:jc w:val="both"/>
        <w:rPr>
          <w:rFonts w:ascii="Arial" w:hAnsi="Arial" w:cs="Arial"/>
          <w:sz w:val="19"/>
          <w:szCs w:val="19"/>
        </w:rPr>
      </w:pPr>
      <w:r w:rsidRPr="0024722E">
        <w:rPr>
          <w:rFonts w:ascii="Arial" w:hAnsi="Arial" w:cs="Arial"/>
          <w:sz w:val="19"/>
          <w:szCs w:val="19"/>
        </w:rPr>
        <w:t>XI) Fornecer o objeto contratado no prazo e de acordo com as especificações contidas no edital, Termo de Referência e seus anexos;</w:t>
      </w:r>
    </w:p>
    <w:p w:rsidR="00AD7752" w:rsidRPr="0024722E" w:rsidRDefault="00AD7752" w:rsidP="00AD7752">
      <w:pPr>
        <w:ind w:left="709" w:right="81"/>
        <w:jc w:val="both"/>
        <w:rPr>
          <w:rFonts w:ascii="Arial" w:hAnsi="Arial" w:cs="Arial"/>
          <w:sz w:val="19"/>
          <w:szCs w:val="19"/>
        </w:rPr>
      </w:pPr>
    </w:p>
    <w:p w:rsidR="00AD7752" w:rsidRPr="0024722E" w:rsidRDefault="00AD7752" w:rsidP="00AD7752">
      <w:pPr>
        <w:ind w:right="81"/>
        <w:jc w:val="both"/>
        <w:rPr>
          <w:rFonts w:ascii="Arial" w:hAnsi="Arial" w:cs="Arial"/>
          <w:sz w:val="19"/>
          <w:szCs w:val="19"/>
        </w:rPr>
      </w:pPr>
      <w:r w:rsidRPr="0024722E">
        <w:rPr>
          <w:rFonts w:ascii="Arial" w:hAnsi="Arial" w:cs="Arial"/>
          <w:sz w:val="19"/>
          <w:szCs w:val="19"/>
        </w:rPr>
        <w:t xml:space="preserve">XII) Arcar com seguros que decorram direta ou indiretamente da contratação, bem como oriundos de quaisquer acidentes e/ou danos causados ao </w:t>
      </w:r>
      <w:r w:rsidRPr="0024722E">
        <w:rPr>
          <w:rFonts w:ascii="Arial" w:hAnsi="Arial" w:cs="Arial"/>
          <w:b/>
          <w:sz w:val="19"/>
          <w:szCs w:val="19"/>
        </w:rPr>
        <w:t>CONTRATANTE</w:t>
      </w:r>
      <w:r w:rsidRPr="0024722E">
        <w:rPr>
          <w:rFonts w:ascii="Arial" w:hAnsi="Arial" w:cs="Arial"/>
          <w:sz w:val="19"/>
          <w:szCs w:val="19"/>
        </w:rPr>
        <w:t xml:space="preserve"> e a terceiros;</w:t>
      </w:r>
    </w:p>
    <w:p w:rsidR="00AD7752" w:rsidRPr="0024722E" w:rsidRDefault="00AD7752" w:rsidP="00AD7752">
      <w:pPr>
        <w:ind w:left="709" w:right="81"/>
        <w:jc w:val="both"/>
        <w:rPr>
          <w:rFonts w:ascii="Arial" w:hAnsi="Arial" w:cs="Arial"/>
          <w:bCs/>
          <w:sz w:val="19"/>
          <w:szCs w:val="19"/>
        </w:rPr>
      </w:pPr>
    </w:p>
    <w:p w:rsidR="00AD7752" w:rsidRPr="0024722E" w:rsidRDefault="00AD7752" w:rsidP="00AD7752">
      <w:pPr>
        <w:ind w:right="81"/>
        <w:jc w:val="both"/>
        <w:rPr>
          <w:rFonts w:ascii="Arial" w:hAnsi="Arial" w:cs="Arial"/>
          <w:sz w:val="19"/>
          <w:szCs w:val="19"/>
        </w:rPr>
      </w:pPr>
      <w:r w:rsidRPr="0024722E">
        <w:rPr>
          <w:rFonts w:ascii="Arial" w:hAnsi="Arial" w:cs="Arial"/>
          <w:sz w:val="19"/>
          <w:szCs w:val="19"/>
        </w:rPr>
        <w:t>XIII) Comunicar por escrito quando forem verificadas situações inadequadas ao fornecimento do objeto.</w:t>
      </w:r>
    </w:p>
    <w:p w:rsidR="00AD7752" w:rsidRPr="0024722E" w:rsidRDefault="00AD7752" w:rsidP="00AD7752">
      <w:pPr>
        <w:ind w:right="81"/>
        <w:jc w:val="both"/>
        <w:rPr>
          <w:rFonts w:ascii="Arial" w:hAnsi="Arial" w:cs="Arial"/>
          <w:sz w:val="19"/>
          <w:szCs w:val="19"/>
        </w:rPr>
      </w:pPr>
    </w:p>
    <w:p w:rsidR="00AD7752" w:rsidRPr="0024722E" w:rsidRDefault="00AD7752" w:rsidP="00AD7752">
      <w:pPr>
        <w:pStyle w:val="PargrafodaLista"/>
        <w:autoSpaceDE w:val="0"/>
        <w:autoSpaceDN w:val="0"/>
        <w:adjustRightInd w:val="0"/>
        <w:ind w:left="0"/>
        <w:contextualSpacing/>
        <w:jc w:val="both"/>
        <w:rPr>
          <w:rFonts w:ascii="Arial" w:hAnsi="Arial" w:cs="Arial"/>
          <w:b/>
          <w:sz w:val="19"/>
          <w:szCs w:val="19"/>
        </w:rPr>
      </w:pPr>
      <w:r w:rsidRPr="0024722E">
        <w:rPr>
          <w:rFonts w:ascii="Arial" w:hAnsi="Arial" w:cs="Arial"/>
          <w:b/>
          <w:sz w:val="19"/>
          <w:szCs w:val="19"/>
        </w:rPr>
        <w:t>XIV)</w:t>
      </w:r>
      <w:r w:rsidRPr="0024722E">
        <w:rPr>
          <w:rFonts w:ascii="Arial" w:hAnsi="Arial" w:cs="Arial"/>
          <w:sz w:val="19"/>
          <w:szCs w:val="19"/>
        </w:rPr>
        <w:t xml:space="preserve"> </w:t>
      </w:r>
      <w:r w:rsidRPr="0024722E">
        <w:rPr>
          <w:rFonts w:ascii="Arial" w:hAnsi="Arial" w:cs="Arial"/>
          <w:b/>
          <w:sz w:val="19"/>
          <w:szCs w:val="19"/>
        </w:rPr>
        <w:t>Substituir os produtos que apresentem defeitos de fabricação ou prazo de validade inferior ao exigido no Edital e seus anexos, ou que desatendam às especificações do objeto, sempre que necessário, sem ônus adicionais para o CONTRATANTE, no prazo máximo de 5 (cinco) dias úteis, contados a partir do chamado da responsável pelo acompanhamento e fiscalização contratual do CONTRATANTE;</w:t>
      </w:r>
    </w:p>
    <w:p w:rsidR="00AD7752" w:rsidRPr="0024722E" w:rsidRDefault="00AD7752" w:rsidP="00AD7752">
      <w:pPr>
        <w:autoSpaceDE w:val="0"/>
        <w:jc w:val="both"/>
        <w:rPr>
          <w:rFonts w:ascii="Arial" w:hAnsi="Arial" w:cs="Arial"/>
          <w:sz w:val="19"/>
          <w:szCs w:val="19"/>
        </w:rPr>
      </w:pPr>
    </w:p>
    <w:p w:rsidR="00AD7752" w:rsidRPr="0024722E" w:rsidRDefault="00AD7752" w:rsidP="00AD7752">
      <w:pPr>
        <w:tabs>
          <w:tab w:val="left" w:pos="9356"/>
        </w:tabs>
        <w:ind w:right="222"/>
        <w:jc w:val="both"/>
        <w:rPr>
          <w:rFonts w:ascii="Arial" w:hAnsi="Arial" w:cs="Arial"/>
          <w:b/>
          <w:sz w:val="19"/>
          <w:szCs w:val="19"/>
        </w:rPr>
      </w:pPr>
      <w:r w:rsidRPr="0024722E">
        <w:rPr>
          <w:rFonts w:ascii="Arial" w:hAnsi="Arial" w:cs="Arial"/>
          <w:b/>
          <w:sz w:val="19"/>
          <w:szCs w:val="19"/>
        </w:rPr>
        <w:t xml:space="preserve">CLÁUSULA </w:t>
      </w:r>
      <w:r w:rsidR="00FD552B">
        <w:rPr>
          <w:rFonts w:ascii="Arial" w:hAnsi="Arial" w:cs="Arial"/>
          <w:b/>
          <w:sz w:val="19"/>
          <w:szCs w:val="19"/>
        </w:rPr>
        <w:t>NONA</w:t>
      </w:r>
      <w:r w:rsidRPr="0024722E">
        <w:rPr>
          <w:rFonts w:ascii="Arial" w:hAnsi="Arial" w:cs="Arial"/>
          <w:b/>
          <w:sz w:val="19"/>
          <w:szCs w:val="19"/>
        </w:rPr>
        <w:t xml:space="preserve"> – DAS OBRIGAÇÕES DA CONTRATANTE</w:t>
      </w:r>
    </w:p>
    <w:p w:rsidR="00AD7752" w:rsidRPr="0024722E" w:rsidRDefault="00AD7752" w:rsidP="00AD7752">
      <w:pPr>
        <w:tabs>
          <w:tab w:val="left" w:pos="9356"/>
        </w:tabs>
        <w:autoSpaceDE w:val="0"/>
        <w:autoSpaceDN w:val="0"/>
        <w:adjustRightInd w:val="0"/>
        <w:spacing w:line="276" w:lineRule="auto"/>
        <w:ind w:right="222"/>
        <w:jc w:val="both"/>
        <w:rPr>
          <w:rFonts w:ascii="Arial" w:hAnsi="Arial" w:cs="Arial"/>
          <w:sz w:val="19"/>
          <w:szCs w:val="19"/>
        </w:rPr>
      </w:pPr>
    </w:p>
    <w:p w:rsidR="00AD7752" w:rsidRPr="0024722E" w:rsidRDefault="00AD7752" w:rsidP="00AD7752">
      <w:pPr>
        <w:tabs>
          <w:tab w:val="left" w:pos="9356"/>
        </w:tabs>
        <w:autoSpaceDE w:val="0"/>
        <w:autoSpaceDN w:val="0"/>
        <w:adjustRightInd w:val="0"/>
        <w:ind w:right="222"/>
        <w:jc w:val="both"/>
        <w:rPr>
          <w:rFonts w:ascii="Arial" w:hAnsi="Arial" w:cs="Arial"/>
          <w:b/>
          <w:sz w:val="19"/>
          <w:szCs w:val="19"/>
        </w:rPr>
      </w:pPr>
      <w:r w:rsidRPr="0024722E">
        <w:rPr>
          <w:rFonts w:ascii="Arial" w:hAnsi="Arial" w:cs="Arial"/>
          <w:sz w:val="19"/>
          <w:szCs w:val="19"/>
        </w:rPr>
        <w:t xml:space="preserve">Constitui como obrigação do </w:t>
      </w:r>
      <w:r w:rsidRPr="0024722E">
        <w:rPr>
          <w:rFonts w:ascii="Arial" w:hAnsi="Arial" w:cs="Arial"/>
          <w:b/>
          <w:sz w:val="19"/>
          <w:szCs w:val="19"/>
        </w:rPr>
        <w:t>CONTRATANTE</w:t>
      </w:r>
      <w:r w:rsidRPr="0024722E">
        <w:rPr>
          <w:rFonts w:ascii="Arial" w:hAnsi="Arial" w:cs="Arial"/>
          <w:sz w:val="19"/>
          <w:szCs w:val="19"/>
        </w:rPr>
        <w:t>, além de outras previstas neste edital, Termo de Referência e seus anexos</w:t>
      </w:r>
      <w:r w:rsidRPr="0024722E">
        <w:rPr>
          <w:rFonts w:ascii="Arial" w:hAnsi="Arial" w:cs="Arial"/>
          <w:b/>
          <w:sz w:val="19"/>
          <w:szCs w:val="19"/>
        </w:rPr>
        <w:t>:</w:t>
      </w:r>
    </w:p>
    <w:p w:rsidR="00AD7752" w:rsidRPr="0024722E" w:rsidRDefault="00AD7752" w:rsidP="00AD7752">
      <w:pPr>
        <w:tabs>
          <w:tab w:val="left" w:pos="9356"/>
        </w:tabs>
        <w:autoSpaceDE w:val="0"/>
        <w:autoSpaceDN w:val="0"/>
        <w:adjustRightInd w:val="0"/>
        <w:ind w:right="222"/>
        <w:jc w:val="both"/>
        <w:rPr>
          <w:rFonts w:ascii="Arial" w:hAnsi="Arial" w:cs="Arial"/>
          <w:b/>
          <w:sz w:val="19"/>
          <w:szCs w:val="19"/>
        </w:rPr>
      </w:pPr>
    </w:p>
    <w:p w:rsidR="00AD7752" w:rsidRPr="0024722E" w:rsidRDefault="00AD7752" w:rsidP="00AD7752">
      <w:pPr>
        <w:autoSpaceDE w:val="0"/>
        <w:autoSpaceDN w:val="0"/>
        <w:adjustRightInd w:val="0"/>
        <w:ind w:right="81"/>
        <w:jc w:val="both"/>
        <w:rPr>
          <w:rFonts w:ascii="Arial" w:hAnsi="Arial" w:cs="Arial"/>
          <w:sz w:val="19"/>
          <w:szCs w:val="19"/>
        </w:rPr>
      </w:pPr>
      <w:r w:rsidRPr="0024722E">
        <w:rPr>
          <w:rFonts w:ascii="Arial" w:hAnsi="Arial" w:cs="Arial"/>
          <w:sz w:val="19"/>
          <w:szCs w:val="19"/>
        </w:rPr>
        <w:t xml:space="preserve">I) Subsidiar a </w:t>
      </w:r>
      <w:r w:rsidRPr="0024722E">
        <w:rPr>
          <w:rFonts w:ascii="Arial" w:hAnsi="Arial" w:cs="Arial"/>
          <w:b/>
          <w:sz w:val="19"/>
          <w:szCs w:val="19"/>
        </w:rPr>
        <w:t>CONTRATADA</w:t>
      </w:r>
      <w:r w:rsidRPr="0024722E">
        <w:rPr>
          <w:rFonts w:ascii="Arial" w:hAnsi="Arial" w:cs="Arial"/>
          <w:sz w:val="19"/>
          <w:szCs w:val="19"/>
        </w:rPr>
        <w:t xml:space="preserve"> de todas as informações necessárias à consecução deste objeto; </w:t>
      </w:r>
    </w:p>
    <w:p w:rsidR="00AD7752" w:rsidRPr="0024722E" w:rsidRDefault="00AD7752" w:rsidP="00AD7752">
      <w:pPr>
        <w:autoSpaceDE w:val="0"/>
        <w:autoSpaceDN w:val="0"/>
        <w:adjustRightInd w:val="0"/>
        <w:ind w:right="81"/>
        <w:jc w:val="both"/>
        <w:rPr>
          <w:rFonts w:ascii="Arial" w:hAnsi="Arial" w:cs="Arial"/>
          <w:sz w:val="19"/>
          <w:szCs w:val="19"/>
        </w:rPr>
      </w:pPr>
    </w:p>
    <w:p w:rsidR="00AD7752" w:rsidRPr="0024722E" w:rsidRDefault="00AD7752" w:rsidP="00AD7752">
      <w:pPr>
        <w:pStyle w:val="Corpodetexto2"/>
        <w:spacing w:after="0" w:line="240" w:lineRule="auto"/>
        <w:ind w:right="81"/>
        <w:jc w:val="both"/>
        <w:rPr>
          <w:rFonts w:ascii="Arial" w:hAnsi="Arial" w:cs="Arial"/>
          <w:sz w:val="19"/>
          <w:szCs w:val="19"/>
        </w:rPr>
      </w:pPr>
      <w:r w:rsidRPr="0024722E">
        <w:rPr>
          <w:rFonts w:ascii="Arial" w:hAnsi="Arial" w:cs="Arial"/>
          <w:sz w:val="19"/>
          <w:szCs w:val="19"/>
        </w:rPr>
        <w:t>II) Designar servidor e/ou Comissão para fiscalizar, acompanhar e atestar a execução do objeto;</w:t>
      </w:r>
    </w:p>
    <w:p w:rsidR="00AD7752" w:rsidRPr="0024722E" w:rsidRDefault="00AD7752" w:rsidP="00AD7752">
      <w:pPr>
        <w:pStyle w:val="Corpodetexto2"/>
        <w:spacing w:after="0" w:line="240" w:lineRule="auto"/>
        <w:ind w:right="81"/>
        <w:jc w:val="both"/>
        <w:rPr>
          <w:rFonts w:ascii="Arial" w:hAnsi="Arial" w:cs="Arial"/>
          <w:sz w:val="19"/>
          <w:szCs w:val="19"/>
        </w:rPr>
      </w:pPr>
    </w:p>
    <w:p w:rsidR="00AD7752" w:rsidRPr="0024722E" w:rsidRDefault="00AD7752" w:rsidP="00AD7752">
      <w:pPr>
        <w:pStyle w:val="Corpodetexto2"/>
        <w:spacing w:after="0" w:line="240" w:lineRule="auto"/>
        <w:ind w:right="81"/>
        <w:jc w:val="both"/>
        <w:rPr>
          <w:rFonts w:ascii="Arial" w:hAnsi="Arial" w:cs="Arial"/>
          <w:sz w:val="19"/>
          <w:szCs w:val="19"/>
        </w:rPr>
      </w:pPr>
      <w:r w:rsidRPr="0024722E">
        <w:rPr>
          <w:rFonts w:ascii="Arial" w:hAnsi="Arial" w:cs="Arial"/>
          <w:sz w:val="19"/>
          <w:szCs w:val="19"/>
        </w:rPr>
        <w:t xml:space="preserve">III) Verificar a manutenção da </w:t>
      </w:r>
      <w:proofErr w:type="spellStart"/>
      <w:r w:rsidRPr="0024722E">
        <w:rPr>
          <w:rFonts w:ascii="Arial" w:hAnsi="Arial" w:cs="Arial"/>
          <w:sz w:val="19"/>
          <w:szCs w:val="19"/>
        </w:rPr>
        <w:t>vantajosidade</w:t>
      </w:r>
      <w:proofErr w:type="spellEnd"/>
      <w:r w:rsidRPr="0024722E">
        <w:rPr>
          <w:rFonts w:ascii="Arial" w:hAnsi="Arial" w:cs="Arial"/>
          <w:sz w:val="19"/>
          <w:szCs w:val="19"/>
        </w:rPr>
        <w:t xml:space="preserve"> dos termos da contratação;</w:t>
      </w:r>
    </w:p>
    <w:p w:rsidR="00AD7752" w:rsidRPr="0024722E" w:rsidRDefault="00AD7752" w:rsidP="00AD7752">
      <w:pPr>
        <w:pStyle w:val="Corpodetexto2"/>
        <w:spacing w:after="0" w:line="240" w:lineRule="auto"/>
        <w:ind w:right="81"/>
        <w:jc w:val="both"/>
        <w:rPr>
          <w:rFonts w:ascii="Arial" w:hAnsi="Arial" w:cs="Arial"/>
          <w:sz w:val="19"/>
          <w:szCs w:val="19"/>
        </w:rPr>
      </w:pPr>
    </w:p>
    <w:p w:rsidR="00AD7752" w:rsidRPr="0024722E" w:rsidRDefault="00AD7752" w:rsidP="00AD7752">
      <w:pPr>
        <w:autoSpaceDE w:val="0"/>
        <w:autoSpaceDN w:val="0"/>
        <w:adjustRightInd w:val="0"/>
        <w:ind w:right="81"/>
        <w:jc w:val="both"/>
        <w:rPr>
          <w:rFonts w:ascii="Arial" w:hAnsi="Arial" w:cs="Arial"/>
          <w:sz w:val="19"/>
          <w:szCs w:val="19"/>
        </w:rPr>
      </w:pPr>
      <w:r w:rsidRPr="0024722E">
        <w:rPr>
          <w:rFonts w:ascii="Arial" w:hAnsi="Arial" w:cs="Arial"/>
          <w:sz w:val="19"/>
          <w:szCs w:val="19"/>
        </w:rPr>
        <w:lastRenderedPageBreak/>
        <w:t>IV) Efetuar, no prazo pactuado, o pagamento dos serviços efetivamente executados e recebidos, mediante apresentação das notas fiscais/faturas, devidamente atestadas;</w:t>
      </w:r>
    </w:p>
    <w:p w:rsidR="00AD7752" w:rsidRPr="0024722E" w:rsidRDefault="00AD7752" w:rsidP="00AD7752">
      <w:pPr>
        <w:autoSpaceDE w:val="0"/>
        <w:autoSpaceDN w:val="0"/>
        <w:adjustRightInd w:val="0"/>
        <w:ind w:right="81"/>
        <w:jc w:val="both"/>
        <w:rPr>
          <w:rFonts w:ascii="Arial" w:hAnsi="Arial" w:cs="Arial"/>
          <w:sz w:val="19"/>
          <w:szCs w:val="19"/>
        </w:rPr>
      </w:pPr>
    </w:p>
    <w:p w:rsidR="00AD7752" w:rsidRPr="0024722E" w:rsidRDefault="00AD7752" w:rsidP="00AD7752">
      <w:pPr>
        <w:autoSpaceDE w:val="0"/>
        <w:autoSpaceDN w:val="0"/>
        <w:adjustRightInd w:val="0"/>
        <w:ind w:right="81"/>
        <w:jc w:val="both"/>
        <w:rPr>
          <w:rFonts w:ascii="Arial" w:hAnsi="Arial" w:cs="Arial"/>
          <w:sz w:val="19"/>
          <w:szCs w:val="19"/>
        </w:rPr>
      </w:pPr>
      <w:r w:rsidRPr="0024722E">
        <w:rPr>
          <w:rFonts w:ascii="Arial" w:hAnsi="Arial" w:cs="Arial"/>
          <w:sz w:val="19"/>
          <w:szCs w:val="19"/>
        </w:rPr>
        <w:t xml:space="preserve">V) Prestar as informações e os esclarecimentos que venham a ser solicitados pela </w:t>
      </w:r>
      <w:r w:rsidRPr="0024722E">
        <w:rPr>
          <w:rFonts w:ascii="Arial" w:hAnsi="Arial" w:cs="Arial"/>
          <w:b/>
          <w:sz w:val="19"/>
          <w:szCs w:val="19"/>
        </w:rPr>
        <w:t>CONTRATADA</w:t>
      </w:r>
      <w:r w:rsidRPr="0024722E">
        <w:rPr>
          <w:rFonts w:ascii="Arial" w:hAnsi="Arial" w:cs="Arial"/>
          <w:sz w:val="19"/>
          <w:szCs w:val="19"/>
        </w:rPr>
        <w:t>;</w:t>
      </w:r>
    </w:p>
    <w:p w:rsidR="00AD7752" w:rsidRPr="0024722E" w:rsidRDefault="00AD7752" w:rsidP="00AD7752">
      <w:pPr>
        <w:autoSpaceDE w:val="0"/>
        <w:autoSpaceDN w:val="0"/>
        <w:adjustRightInd w:val="0"/>
        <w:ind w:right="81"/>
        <w:jc w:val="both"/>
        <w:rPr>
          <w:rFonts w:ascii="Arial" w:hAnsi="Arial" w:cs="Arial"/>
          <w:sz w:val="19"/>
          <w:szCs w:val="19"/>
        </w:rPr>
      </w:pPr>
    </w:p>
    <w:p w:rsidR="00AD7752" w:rsidRPr="0024722E" w:rsidRDefault="00AD7752" w:rsidP="00AD7752">
      <w:pPr>
        <w:tabs>
          <w:tab w:val="left" w:pos="709"/>
        </w:tabs>
        <w:autoSpaceDE w:val="0"/>
        <w:autoSpaceDN w:val="0"/>
        <w:adjustRightInd w:val="0"/>
        <w:ind w:right="79"/>
        <w:jc w:val="both"/>
        <w:rPr>
          <w:rFonts w:ascii="Arial" w:hAnsi="Arial" w:cs="Arial"/>
          <w:sz w:val="19"/>
          <w:szCs w:val="19"/>
        </w:rPr>
      </w:pPr>
      <w:r w:rsidRPr="0024722E">
        <w:rPr>
          <w:rFonts w:ascii="Arial" w:hAnsi="Arial" w:cs="Arial"/>
          <w:sz w:val="19"/>
          <w:szCs w:val="19"/>
        </w:rPr>
        <w:t>VI) Exigir o cumprimento de todos os compromissos assumidos pelo licitante vencedor, de acordo com as cláusulas do edital e seus anexos, assim como os termos de sua proposta.</w:t>
      </w:r>
    </w:p>
    <w:p w:rsidR="00AD7752" w:rsidRPr="0024722E" w:rsidRDefault="00AD7752" w:rsidP="00AD7752">
      <w:pPr>
        <w:tabs>
          <w:tab w:val="left" w:pos="709"/>
        </w:tabs>
        <w:autoSpaceDE w:val="0"/>
        <w:autoSpaceDN w:val="0"/>
        <w:adjustRightInd w:val="0"/>
        <w:ind w:right="79"/>
        <w:jc w:val="both"/>
        <w:rPr>
          <w:rFonts w:ascii="Arial" w:hAnsi="Arial" w:cs="Arial"/>
          <w:sz w:val="19"/>
          <w:szCs w:val="19"/>
        </w:rPr>
      </w:pPr>
    </w:p>
    <w:p w:rsidR="00AD7752" w:rsidRPr="0024722E" w:rsidRDefault="00AD7752" w:rsidP="00AD7752">
      <w:pPr>
        <w:autoSpaceDE w:val="0"/>
        <w:autoSpaceDN w:val="0"/>
        <w:adjustRightInd w:val="0"/>
        <w:ind w:right="81"/>
        <w:jc w:val="both"/>
        <w:rPr>
          <w:rFonts w:ascii="Arial" w:hAnsi="Arial" w:cs="Arial"/>
          <w:sz w:val="19"/>
          <w:szCs w:val="19"/>
        </w:rPr>
      </w:pPr>
      <w:r w:rsidRPr="0024722E">
        <w:rPr>
          <w:rFonts w:ascii="Arial" w:hAnsi="Arial" w:cs="Arial"/>
          <w:sz w:val="19"/>
          <w:szCs w:val="19"/>
        </w:rPr>
        <w:t xml:space="preserve">VII) Encaminhar à </w:t>
      </w:r>
      <w:r w:rsidRPr="0024722E">
        <w:rPr>
          <w:rFonts w:ascii="Arial" w:hAnsi="Arial" w:cs="Arial"/>
          <w:b/>
          <w:sz w:val="19"/>
          <w:szCs w:val="19"/>
        </w:rPr>
        <w:t>CONTRATADA</w:t>
      </w:r>
      <w:r w:rsidRPr="0024722E">
        <w:rPr>
          <w:rFonts w:ascii="Arial" w:hAnsi="Arial" w:cs="Arial"/>
          <w:sz w:val="19"/>
          <w:szCs w:val="19"/>
        </w:rPr>
        <w:t xml:space="preserve"> as Ordens de Serviços para a execução do objeto contratado; </w:t>
      </w:r>
    </w:p>
    <w:p w:rsidR="00AD7752" w:rsidRPr="0024722E" w:rsidRDefault="00AD7752" w:rsidP="00AD7752">
      <w:pPr>
        <w:autoSpaceDE w:val="0"/>
        <w:autoSpaceDN w:val="0"/>
        <w:adjustRightInd w:val="0"/>
        <w:ind w:right="81"/>
        <w:jc w:val="both"/>
        <w:rPr>
          <w:rFonts w:ascii="Arial" w:hAnsi="Arial" w:cs="Arial"/>
          <w:sz w:val="19"/>
          <w:szCs w:val="19"/>
        </w:rPr>
      </w:pPr>
    </w:p>
    <w:p w:rsidR="00AD7752" w:rsidRPr="0024722E" w:rsidRDefault="00AD7752" w:rsidP="00AD7752">
      <w:pPr>
        <w:autoSpaceDE w:val="0"/>
        <w:autoSpaceDN w:val="0"/>
        <w:adjustRightInd w:val="0"/>
        <w:ind w:right="81"/>
        <w:jc w:val="both"/>
        <w:rPr>
          <w:rFonts w:ascii="Arial" w:hAnsi="Arial" w:cs="Arial"/>
          <w:sz w:val="19"/>
          <w:szCs w:val="19"/>
        </w:rPr>
      </w:pPr>
      <w:r w:rsidRPr="0024722E">
        <w:rPr>
          <w:rFonts w:ascii="Arial" w:hAnsi="Arial" w:cs="Arial"/>
          <w:sz w:val="19"/>
          <w:szCs w:val="19"/>
        </w:rPr>
        <w:t xml:space="preserve">VIII) Acompanhar e fiscalizar a boa execução dos serviços e aplicar as medidas corretivas necessárias, inclusive as penalidades contratual e legalmente previstas, comunicando à </w:t>
      </w:r>
      <w:r w:rsidRPr="0024722E">
        <w:rPr>
          <w:rFonts w:ascii="Arial" w:hAnsi="Arial" w:cs="Arial"/>
          <w:b/>
          <w:sz w:val="19"/>
          <w:szCs w:val="19"/>
        </w:rPr>
        <w:t>CONTRATADA</w:t>
      </w:r>
      <w:r w:rsidRPr="0024722E">
        <w:rPr>
          <w:rFonts w:ascii="Arial" w:hAnsi="Arial" w:cs="Arial"/>
          <w:sz w:val="19"/>
          <w:szCs w:val="19"/>
        </w:rPr>
        <w:t xml:space="preserve"> as ocorrências que a seu critério exijam medidas corretivas.</w:t>
      </w:r>
    </w:p>
    <w:p w:rsidR="00AD7752" w:rsidRPr="0024722E" w:rsidRDefault="00AD7752" w:rsidP="00AD7752">
      <w:pPr>
        <w:autoSpaceDE w:val="0"/>
        <w:autoSpaceDN w:val="0"/>
        <w:adjustRightInd w:val="0"/>
        <w:ind w:right="81"/>
        <w:jc w:val="both"/>
        <w:rPr>
          <w:rFonts w:ascii="Arial" w:hAnsi="Arial" w:cs="Arial"/>
          <w:sz w:val="19"/>
          <w:szCs w:val="19"/>
        </w:rPr>
      </w:pPr>
    </w:p>
    <w:p w:rsidR="00AD7752" w:rsidRPr="0024722E" w:rsidRDefault="00AD7752" w:rsidP="00AD7752">
      <w:pPr>
        <w:autoSpaceDE w:val="0"/>
        <w:autoSpaceDN w:val="0"/>
        <w:adjustRightInd w:val="0"/>
        <w:ind w:right="81"/>
        <w:jc w:val="both"/>
        <w:rPr>
          <w:rFonts w:ascii="Arial" w:hAnsi="Arial" w:cs="Arial"/>
          <w:sz w:val="19"/>
          <w:szCs w:val="19"/>
        </w:rPr>
      </w:pPr>
      <w:r w:rsidRPr="0024722E">
        <w:rPr>
          <w:rFonts w:ascii="Arial" w:hAnsi="Arial" w:cs="Arial"/>
          <w:sz w:val="19"/>
          <w:szCs w:val="19"/>
        </w:rPr>
        <w:t>IX) Pagar as faturas decorrentes da obrigação contratual avençada;</w:t>
      </w:r>
    </w:p>
    <w:p w:rsidR="00AD7752" w:rsidRPr="0024722E" w:rsidRDefault="00AD7752" w:rsidP="00AD7752">
      <w:pPr>
        <w:autoSpaceDE w:val="0"/>
        <w:autoSpaceDN w:val="0"/>
        <w:adjustRightInd w:val="0"/>
        <w:ind w:right="81"/>
        <w:jc w:val="both"/>
        <w:rPr>
          <w:rFonts w:ascii="Arial" w:hAnsi="Arial" w:cs="Arial"/>
          <w:sz w:val="19"/>
          <w:szCs w:val="19"/>
        </w:rPr>
      </w:pPr>
    </w:p>
    <w:p w:rsidR="00AD7752" w:rsidRPr="0024722E" w:rsidRDefault="00AD7752" w:rsidP="00AD7752">
      <w:pPr>
        <w:autoSpaceDE w:val="0"/>
        <w:autoSpaceDN w:val="0"/>
        <w:adjustRightInd w:val="0"/>
        <w:ind w:right="81"/>
        <w:jc w:val="both"/>
        <w:rPr>
          <w:rFonts w:ascii="Arial" w:hAnsi="Arial" w:cs="Arial"/>
          <w:sz w:val="19"/>
          <w:szCs w:val="19"/>
        </w:rPr>
      </w:pPr>
      <w:r w:rsidRPr="0024722E">
        <w:rPr>
          <w:rFonts w:ascii="Arial" w:hAnsi="Arial" w:cs="Arial"/>
          <w:sz w:val="19"/>
          <w:szCs w:val="19"/>
        </w:rPr>
        <w:t>X) Receber provisória e definitivamente o objeto nos termos deste contrato;</w:t>
      </w:r>
    </w:p>
    <w:p w:rsidR="00AD7752" w:rsidRPr="0024722E" w:rsidRDefault="00AD7752" w:rsidP="00AD7752">
      <w:pPr>
        <w:autoSpaceDE w:val="0"/>
        <w:autoSpaceDN w:val="0"/>
        <w:adjustRightInd w:val="0"/>
        <w:ind w:right="81"/>
        <w:jc w:val="both"/>
        <w:rPr>
          <w:rFonts w:ascii="Arial" w:hAnsi="Arial" w:cs="Arial"/>
          <w:sz w:val="19"/>
          <w:szCs w:val="19"/>
        </w:rPr>
      </w:pPr>
    </w:p>
    <w:p w:rsidR="00AD7752" w:rsidRPr="0024722E" w:rsidRDefault="00AD7752" w:rsidP="00AD7752">
      <w:pPr>
        <w:tabs>
          <w:tab w:val="left" w:pos="9356"/>
        </w:tabs>
        <w:ind w:right="222"/>
        <w:jc w:val="both"/>
        <w:rPr>
          <w:rFonts w:ascii="Arial" w:hAnsi="Arial" w:cs="Arial"/>
          <w:b/>
          <w:sz w:val="19"/>
          <w:szCs w:val="19"/>
        </w:rPr>
      </w:pPr>
      <w:r w:rsidRPr="0024722E">
        <w:rPr>
          <w:rFonts w:ascii="Arial" w:hAnsi="Arial" w:cs="Arial"/>
          <w:b/>
          <w:sz w:val="19"/>
          <w:szCs w:val="19"/>
        </w:rPr>
        <w:t>CLÁUSULA DÉCIMA</w:t>
      </w:r>
      <w:r w:rsidR="00FD552B">
        <w:rPr>
          <w:rFonts w:ascii="Arial" w:hAnsi="Arial" w:cs="Arial"/>
          <w:b/>
          <w:sz w:val="19"/>
          <w:szCs w:val="19"/>
        </w:rPr>
        <w:t xml:space="preserve"> </w:t>
      </w:r>
      <w:r w:rsidRPr="0024722E">
        <w:rPr>
          <w:rFonts w:ascii="Arial" w:hAnsi="Arial" w:cs="Arial"/>
          <w:b/>
          <w:sz w:val="19"/>
          <w:szCs w:val="19"/>
        </w:rPr>
        <w:t>– DAS SANÇÕES ADMINISTRATIVAS</w:t>
      </w:r>
    </w:p>
    <w:p w:rsidR="00AD7752" w:rsidRPr="0024722E" w:rsidRDefault="00AD7752" w:rsidP="00AD7752">
      <w:pPr>
        <w:tabs>
          <w:tab w:val="left" w:pos="9356"/>
        </w:tabs>
        <w:ind w:right="222"/>
        <w:jc w:val="both"/>
        <w:rPr>
          <w:rFonts w:ascii="Arial" w:hAnsi="Arial" w:cs="Arial"/>
          <w:b/>
          <w:sz w:val="19"/>
          <w:szCs w:val="19"/>
        </w:rPr>
      </w:pPr>
    </w:p>
    <w:p w:rsidR="00AD7752" w:rsidRPr="0024722E" w:rsidRDefault="00AD7752" w:rsidP="00AD7752">
      <w:pPr>
        <w:tabs>
          <w:tab w:val="left" w:pos="9356"/>
        </w:tabs>
        <w:ind w:right="-1"/>
        <w:jc w:val="both"/>
        <w:rPr>
          <w:rFonts w:ascii="Arial" w:hAnsi="Arial" w:cs="Arial"/>
          <w:sz w:val="19"/>
          <w:szCs w:val="19"/>
        </w:rPr>
      </w:pPr>
      <w:r w:rsidRPr="0024722E">
        <w:rPr>
          <w:rFonts w:ascii="Arial" w:hAnsi="Arial" w:cs="Arial"/>
          <w:sz w:val="19"/>
          <w:szCs w:val="19"/>
        </w:rPr>
        <w:t>A inexecução total ou parcial do contrato, assim como a execução irregular, ou com atraso injustificado, sujeitará a Contratada, garantida a prévia defesa, à aplicação das seguintes sanções:</w:t>
      </w:r>
    </w:p>
    <w:p w:rsidR="00AD7752" w:rsidRPr="0024722E" w:rsidRDefault="00AD7752" w:rsidP="00AD7752">
      <w:pPr>
        <w:tabs>
          <w:tab w:val="left" w:pos="9356"/>
        </w:tabs>
        <w:ind w:right="222"/>
        <w:jc w:val="both"/>
        <w:rPr>
          <w:rFonts w:ascii="Arial" w:hAnsi="Arial" w:cs="Arial"/>
          <w:sz w:val="19"/>
          <w:szCs w:val="19"/>
        </w:rPr>
      </w:pPr>
    </w:p>
    <w:p w:rsidR="00AD7752" w:rsidRPr="0024722E" w:rsidRDefault="00AD7752" w:rsidP="00AD7752">
      <w:pPr>
        <w:tabs>
          <w:tab w:val="left" w:pos="9356"/>
        </w:tabs>
        <w:ind w:left="567" w:right="222"/>
        <w:jc w:val="both"/>
        <w:rPr>
          <w:rFonts w:ascii="Arial" w:hAnsi="Arial" w:cs="Arial"/>
          <w:sz w:val="19"/>
          <w:szCs w:val="19"/>
        </w:rPr>
      </w:pPr>
      <w:r w:rsidRPr="0024722E">
        <w:rPr>
          <w:rFonts w:ascii="Arial" w:hAnsi="Arial" w:cs="Arial"/>
          <w:sz w:val="19"/>
          <w:szCs w:val="19"/>
        </w:rPr>
        <w:t>I. advertência;</w:t>
      </w:r>
    </w:p>
    <w:p w:rsidR="00AD7752" w:rsidRPr="0024722E" w:rsidRDefault="00AD7752" w:rsidP="00AD7752">
      <w:pPr>
        <w:tabs>
          <w:tab w:val="left" w:pos="9356"/>
        </w:tabs>
        <w:ind w:left="567" w:right="222"/>
        <w:jc w:val="both"/>
        <w:rPr>
          <w:rFonts w:ascii="Arial" w:hAnsi="Arial" w:cs="Arial"/>
          <w:sz w:val="19"/>
          <w:szCs w:val="19"/>
        </w:rPr>
      </w:pPr>
    </w:p>
    <w:p w:rsidR="00AD7752" w:rsidRPr="0024722E" w:rsidRDefault="00AD7752" w:rsidP="00AD7752">
      <w:pPr>
        <w:tabs>
          <w:tab w:val="left" w:pos="9356"/>
        </w:tabs>
        <w:ind w:left="567" w:right="222"/>
        <w:jc w:val="both"/>
        <w:rPr>
          <w:rFonts w:ascii="Arial" w:hAnsi="Arial" w:cs="Arial"/>
          <w:sz w:val="19"/>
          <w:szCs w:val="19"/>
        </w:rPr>
      </w:pPr>
      <w:r w:rsidRPr="0024722E">
        <w:rPr>
          <w:rFonts w:ascii="Arial" w:hAnsi="Arial" w:cs="Arial"/>
          <w:sz w:val="19"/>
          <w:szCs w:val="19"/>
        </w:rPr>
        <w:t>II. multa, na forma prevista, observados os seguintes limites máximos:</w:t>
      </w:r>
    </w:p>
    <w:p w:rsidR="00AD7752" w:rsidRPr="0024722E" w:rsidRDefault="00AD7752" w:rsidP="00AD7752">
      <w:pPr>
        <w:tabs>
          <w:tab w:val="left" w:pos="9356"/>
        </w:tabs>
        <w:ind w:left="567" w:right="-1"/>
        <w:jc w:val="both"/>
        <w:rPr>
          <w:rFonts w:ascii="Arial" w:hAnsi="Arial" w:cs="Arial"/>
          <w:sz w:val="19"/>
          <w:szCs w:val="19"/>
        </w:rPr>
      </w:pPr>
      <w:r w:rsidRPr="0024722E">
        <w:rPr>
          <w:rFonts w:ascii="Arial" w:hAnsi="Arial" w:cs="Arial"/>
          <w:sz w:val="19"/>
          <w:szCs w:val="19"/>
        </w:rPr>
        <w:t>a) 1% (um por cento) por dia de atraso, na entrega do objeto ou execução de serviços, até o limite de 10% (dez por cento) sobre o valor global da obrigação não cumprida;</w:t>
      </w:r>
    </w:p>
    <w:p w:rsidR="00AD7752" w:rsidRPr="0024722E" w:rsidRDefault="00AD7752" w:rsidP="00AD7752">
      <w:pPr>
        <w:tabs>
          <w:tab w:val="left" w:pos="9356"/>
        </w:tabs>
        <w:ind w:left="567" w:right="222"/>
        <w:jc w:val="both"/>
        <w:rPr>
          <w:rFonts w:ascii="Arial" w:hAnsi="Arial" w:cs="Arial"/>
          <w:sz w:val="19"/>
          <w:szCs w:val="19"/>
        </w:rPr>
      </w:pPr>
    </w:p>
    <w:p w:rsidR="00AD7752" w:rsidRPr="0024722E" w:rsidRDefault="00AD7752" w:rsidP="00AD7752">
      <w:pPr>
        <w:tabs>
          <w:tab w:val="left" w:pos="9356"/>
        </w:tabs>
        <w:ind w:left="567" w:right="-1"/>
        <w:jc w:val="both"/>
        <w:rPr>
          <w:rFonts w:ascii="Arial" w:hAnsi="Arial" w:cs="Arial"/>
          <w:sz w:val="19"/>
          <w:szCs w:val="19"/>
        </w:rPr>
      </w:pPr>
      <w:r w:rsidRPr="0024722E">
        <w:rPr>
          <w:rFonts w:ascii="Arial" w:hAnsi="Arial" w:cs="Arial"/>
          <w:sz w:val="19"/>
          <w:szCs w:val="19"/>
        </w:rPr>
        <w:t>b) 10% (dez por cento) sobre o valor do contrato, pelo descumprimento de qualquer cláusula do contrato, exceto prazo de entrega;</w:t>
      </w:r>
    </w:p>
    <w:p w:rsidR="00AD7752" w:rsidRPr="0024722E" w:rsidRDefault="00AD7752" w:rsidP="00AD7752">
      <w:pPr>
        <w:tabs>
          <w:tab w:val="left" w:pos="9356"/>
        </w:tabs>
        <w:ind w:left="567" w:right="222"/>
        <w:jc w:val="both"/>
        <w:rPr>
          <w:rFonts w:ascii="Arial" w:hAnsi="Arial" w:cs="Arial"/>
          <w:sz w:val="19"/>
          <w:szCs w:val="19"/>
        </w:rPr>
      </w:pPr>
    </w:p>
    <w:p w:rsidR="00AD7752" w:rsidRPr="0024722E" w:rsidRDefault="00AD7752" w:rsidP="00AD7752">
      <w:pPr>
        <w:tabs>
          <w:tab w:val="left" w:pos="9356"/>
        </w:tabs>
        <w:ind w:left="567" w:right="-1"/>
        <w:jc w:val="both"/>
        <w:rPr>
          <w:rFonts w:ascii="Arial" w:hAnsi="Arial" w:cs="Arial"/>
          <w:sz w:val="19"/>
          <w:szCs w:val="19"/>
        </w:rPr>
      </w:pPr>
      <w:r w:rsidRPr="0024722E">
        <w:rPr>
          <w:rFonts w:ascii="Arial" w:hAnsi="Arial" w:cs="Arial"/>
          <w:sz w:val="19"/>
          <w:szCs w:val="19"/>
        </w:rPr>
        <w:t>c) 20% (vinte por cento) em caso de não entrega do objeto ou não conclusão do serviço ou rescisão do contrato por culpa do contratado, calculado sobre a parte inadimplente;</w:t>
      </w:r>
    </w:p>
    <w:p w:rsidR="00AD7752" w:rsidRPr="0024722E" w:rsidRDefault="00AD7752" w:rsidP="00AD7752">
      <w:pPr>
        <w:tabs>
          <w:tab w:val="left" w:pos="9356"/>
        </w:tabs>
        <w:ind w:left="567" w:right="222"/>
        <w:jc w:val="both"/>
        <w:rPr>
          <w:rFonts w:ascii="Arial" w:hAnsi="Arial" w:cs="Arial"/>
          <w:sz w:val="19"/>
          <w:szCs w:val="19"/>
        </w:rPr>
      </w:pPr>
    </w:p>
    <w:p w:rsidR="00AD7752" w:rsidRPr="0024722E" w:rsidRDefault="00AD7752" w:rsidP="00AD7752">
      <w:pPr>
        <w:tabs>
          <w:tab w:val="left" w:pos="9356"/>
        </w:tabs>
        <w:ind w:left="567" w:right="-1"/>
        <w:jc w:val="both"/>
        <w:rPr>
          <w:rFonts w:ascii="Arial" w:hAnsi="Arial" w:cs="Arial"/>
          <w:sz w:val="19"/>
          <w:szCs w:val="19"/>
        </w:rPr>
      </w:pPr>
      <w:r w:rsidRPr="0024722E">
        <w:rPr>
          <w:rFonts w:ascii="Arial" w:hAnsi="Arial" w:cs="Arial"/>
          <w:sz w:val="19"/>
          <w:szCs w:val="19"/>
        </w:rPr>
        <w:t>III. suspensão temporária de participação em licitação e impedimento de contratar com a Prefeitura do Cabo de Santo Agostinho, por prazo não superior a dois anos;</w:t>
      </w:r>
    </w:p>
    <w:p w:rsidR="00AD7752" w:rsidRPr="0024722E" w:rsidRDefault="00AD7752" w:rsidP="00AD7752">
      <w:pPr>
        <w:tabs>
          <w:tab w:val="left" w:pos="9356"/>
        </w:tabs>
        <w:ind w:left="567" w:right="222"/>
        <w:jc w:val="both"/>
        <w:rPr>
          <w:rFonts w:ascii="Arial" w:hAnsi="Arial" w:cs="Arial"/>
          <w:sz w:val="19"/>
          <w:szCs w:val="19"/>
        </w:rPr>
      </w:pPr>
    </w:p>
    <w:p w:rsidR="00AD7752" w:rsidRPr="0024722E" w:rsidRDefault="00AD7752" w:rsidP="00AD7752">
      <w:pPr>
        <w:tabs>
          <w:tab w:val="left" w:pos="9356"/>
        </w:tabs>
        <w:ind w:left="567" w:right="-1"/>
        <w:jc w:val="both"/>
        <w:rPr>
          <w:rFonts w:ascii="Arial" w:hAnsi="Arial" w:cs="Arial"/>
          <w:sz w:val="19"/>
          <w:szCs w:val="19"/>
        </w:rPr>
      </w:pPr>
      <w:r w:rsidRPr="0024722E">
        <w:rPr>
          <w:rFonts w:ascii="Arial" w:hAnsi="Arial" w:cs="Arial"/>
          <w:sz w:val="19"/>
          <w:szCs w:val="19"/>
        </w:rPr>
        <w:t>IV. declaração de inidoneidade para licitar ou contratar com a Administração Pública, nos termos do artigo 6º, XI, da Lei Federal nº 8.666/93, enquanto perdurarem os motivos determinantes da punição ou até que seja promovida a reabilitação perante o Município.</w:t>
      </w:r>
    </w:p>
    <w:p w:rsidR="00AD7752" w:rsidRPr="0024722E" w:rsidRDefault="00AD7752" w:rsidP="00AD7752">
      <w:pPr>
        <w:tabs>
          <w:tab w:val="left" w:pos="9356"/>
        </w:tabs>
        <w:ind w:right="222"/>
        <w:jc w:val="both"/>
        <w:rPr>
          <w:rFonts w:ascii="Arial" w:hAnsi="Arial" w:cs="Arial"/>
          <w:sz w:val="19"/>
          <w:szCs w:val="19"/>
        </w:rPr>
      </w:pPr>
    </w:p>
    <w:p w:rsidR="00AD7752" w:rsidRPr="0024722E" w:rsidRDefault="00AD7752" w:rsidP="00AD7752">
      <w:pPr>
        <w:tabs>
          <w:tab w:val="left" w:pos="9356"/>
        </w:tabs>
        <w:ind w:right="-1"/>
        <w:jc w:val="both"/>
        <w:rPr>
          <w:rFonts w:ascii="Arial" w:hAnsi="Arial" w:cs="Arial"/>
          <w:sz w:val="19"/>
          <w:szCs w:val="19"/>
        </w:rPr>
      </w:pPr>
      <w:r w:rsidRPr="0024722E">
        <w:rPr>
          <w:rFonts w:ascii="Arial" w:hAnsi="Arial" w:cs="Arial"/>
          <w:b/>
          <w:sz w:val="19"/>
          <w:szCs w:val="19"/>
        </w:rPr>
        <w:t>Parágrafo Primeiro.</w:t>
      </w:r>
      <w:r w:rsidRPr="0024722E">
        <w:rPr>
          <w:rFonts w:ascii="Arial" w:hAnsi="Arial" w:cs="Arial"/>
          <w:sz w:val="19"/>
          <w:szCs w:val="19"/>
        </w:rPr>
        <w:t xml:space="preserve"> O atraso, para efeito do cálculo de multa, será contado em dias corridos, a partir do dia seguinte ao do vencimento do prazo de entrega ou execução do contrato, e a multa será aplicada quando o atraso for superior a cinco dias.</w:t>
      </w:r>
    </w:p>
    <w:p w:rsidR="00AD7752" w:rsidRPr="0024722E" w:rsidRDefault="00AD7752" w:rsidP="00AD7752">
      <w:pPr>
        <w:tabs>
          <w:tab w:val="left" w:pos="9356"/>
        </w:tabs>
        <w:ind w:right="222"/>
        <w:jc w:val="both"/>
        <w:rPr>
          <w:rFonts w:ascii="Arial" w:hAnsi="Arial" w:cs="Arial"/>
          <w:sz w:val="19"/>
          <w:szCs w:val="19"/>
        </w:rPr>
      </w:pPr>
    </w:p>
    <w:p w:rsidR="00AD7752" w:rsidRPr="0024722E" w:rsidRDefault="00AD7752" w:rsidP="00AD7752">
      <w:pPr>
        <w:tabs>
          <w:tab w:val="left" w:pos="8930"/>
          <w:tab w:val="left" w:pos="9356"/>
        </w:tabs>
        <w:ind w:right="-1"/>
        <w:jc w:val="both"/>
        <w:rPr>
          <w:rFonts w:ascii="Arial" w:hAnsi="Arial" w:cs="Arial"/>
          <w:sz w:val="19"/>
          <w:szCs w:val="19"/>
        </w:rPr>
      </w:pPr>
      <w:r w:rsidRPr="0024722E">
        <w:rPr>
          <w:rFonts w:ascii="Arial" w:hAnsi="Arial" w:cs="Arial"/>
          <w:b/>
          <w:sz w:val="19"/>
          <w:szCs w:val="19"/>
        </w:rPr>
        <w:t>Parágrafo Segundo.</w:t>
      </w:r>
      <w:r w:rsidRPr="0024722E">
        <w:rPr>
          <w:rFonts w:ascii="Arial" w:hAnsi="Arial" w:cs="Arial"/>
          <w:sz w:val="19"/>
          <w:szCs w:val="19"/>
        </w:rPr>
        <w:t xml:space="preserve"> A sanção de multa poderá ser aplicada cumulativamente com as demais penalidades.</w:t>
      </w:r>
    </w:p>
    <w:p w:rsidR="00AD7752" w:rsidRPr="0024722E" w:rsidRDefault="00AD7752" w:rsidP="00AD7752">
      <w:pPr>
        <w:tabs>
          <w:tab w:val="left" w:pos="9356"/>
        </w:tabs>
        <w:ind w:right="222"/>
        <w:jc w:val="both"/>
        <w:rPr>
          <w:rFonts w:ascii="Arial" w:hAnsi="Arial" w:cs="Arial"/>
          <w:sz w:val="19"/>
          <w:szCs w:val="19"/>
        </w:rPr>
      </w:pPr>
    </w:p>
    <w:p w:rsidR="00AD7752" w:rsidRPr="0024722E" w:rsidRDefault="00AD7752" w:rsidP="00AD7752">
      <w:pPr>
        <w:tabs>
          <w:tab w:val="left" w:pos="9356"/>
        </w:tabs>
        <w:ind w:right="-1"/>
        <w:jc w:val="both"/>
        <w:rPr>
          <w:rFonts w:ascii="Arial" w:hAnsi="Arial" w:cs="Arial"/>
          <w:sz w:val="19"/>
          <w:szCs w:val="19"/>
        </w:rPr>
      </w:pPr>
      <w:r w:rsidRPr="0024722E">
        <w:rPr>
          <w:rFonts w:ascii="Arial" w:hAnsi="Arial" w:cs="Arial"/>
          <w:b/>
          <w:sz w:val="19"/>
          <w:szCs w:val="19"/>
        </w:rPr>
        <w:t>Parágrafo Terceiro.</w:t>
      </w:r>
      <w:r w:rsidRPr="0024722E">
        <w:rPr>
          <w:rFonts w:ascii="Arial" w:hAnsi="Arial" w:cs="Arial"/>
          <w:sz w:val="19"/>
          <w:szCs w:val="19"/>
        </w:rPr>
        <w:t xml:space="preserve"> A pena de suspensão temporária do direito de licitar e impedimento de contratar com o este Município destina-se a punir:</w:t>
      </w:r>
    </w:p>
    <w:p w:rsidR="00AD7752" w:rsidRPr="0024722E" w:rsidRDefault="00AD7752" w:rsidP="00AD7752">
      <w:pPr>
        <w:tabs>
          <w:tab w:val="left" w:pos="9356"/>
        </w:tabs>
        <w:ind w:right="222"/>
        <w:jc w:val="both"/>
        <w:rPr>
          <w:rFonts w:ascii="Arial" w:hAnsi="Arial" w:cs="Arial"/>
          <w:sz w:val="19"/>
          <w:szCs w:val="19"/>
        </w:rPr>
      </w:pPr>
    </w:p>
    <w:p w:rsidR="00AD7752" w:rsidRPr="0024722E" w:rsidRDefault="00AD7752" w:rsidP="00AD7752">
      <w:pPr>
        <w:tabs>
          <w:tab w:val="left" w:pos="9356"/>
        </w:tabs>
        <w:ind w:left="567" w:right="222"/>
        <w:jc w:val="both"/>
        <w:rPr>
          <w:rFonts w:ascii="Arial" w:hAnsi="Arial" w:cs="Arial"/>
          <w:sz w:val="19"/>
          <w:szCs w:val="19"/>
        </w:rPr>
      </w:pPr>
      <w:r w:rsidRPr="0024722E">
        <w:rPr>
          <w:rFonts w:ascii="Arial" w:hAnsi="Arial" w:cs="Arial"/>
          <w:sz w:val="19"/>
          <w:szCs w:val="19"/>
        </w:rPr>
        <w:t>I . a reincidência em condutas já apenadas;</w:t>
      </w:r>
    </w:p>
    <w:p w:rsidR="00AD7752" w:rsidRPr="0024722E" w:rsidRDefault="00AD7752" w:rsidP="00AD7752">
      <w:pPr>
        <w:tabs>
          <w:tab w:val="left" w:pos="9356"/>
        </w:tabs>
        <w:ind w:left="567" w:right="222"/>
        <w:jc w:val="both"/>
        <w:rPr>
          <w:rFonts w:ascii="Arial" w:hAnsi="Arial" w:cs="Arial"/>
          <w:sz w:val="19"/>
          <w:szCs w:val="19"/>
        </w:rPr>
      </w:pPr>
      <w:r w:rsidRPr="0024722E">
        <w:rPr>
          <w:rFonts w:ascii="Arial" w:hAnsi="Arial" w:cs="Arial"/>
          <w:sz w:val="19"/>
          <w:szCs w:val="19"/>
        </w:rPr>
        <w:t>II . as faltas graves que impliquem a rescisão unilateral do contrato;</w:t>
      </w:r>
    </w:p>
    <w:p w:rsidR="00AD7752" w:rsidRPr="0024722E" w:rsidRDefault="00AD7752" w:rsidP="00AD7752">
      <w:pPr>
        <w:tabs>
          <w:tab w:val="left" w:pos="9356"/>
        </w:tabs>
        <w:ind w:left="567" w:right="222"/>
        <w:jc w:val="both"/>
        <w:rPr>
          <w:rFonts w:ascii="Arial" w:hAnsi="Arial" w:cs="Arial"/>
          <w:sz w:val="19"/>
          <w:szCs w:val="19"/>
        </w:rPr>
      </w:pPr>
      <w:r w:rsidRPr="0024722E">
        <w:rPr>
          <w:rFonts w:ascii="Arial" w:hAnsi="Arial" w:cs="Arial"/>
          <w:sz w:val="19"/>
          <w:szCs w:val="19"/>
        </w:rPr>
        <w:t>III . a incidência nas hipóteses previstas no artigo 88 da Lei Federal nº 8.666/93.</w:t>
      </w:r>
    </w:p>
    <w:p w:rsidR="00AD7752" w:rsidRPr="0024722E" w:rsidRDefault="00AD7752" w:rsidP="00AD7752">
      <w:pPr>
        <w:tabs>
          <w:tab w:val="left" w:pos="9356"/>
        </w:tabs>
        <w:ind w:right="222"/>
        <w:jc w:val="both"/>
        <w:rPr>
          <w:rFonts w:ascii="Arial" w:hAnsi="Arial" w:cs="Arial"/>
          <w:sz w:val="19"/>
          <w:szCs w:val="19"/>
        </w:rPr>
      </w:pPr>
    </w:p>
    <w:p w:rsidR="00AD7752" w:rsidRPr="0024722E" w:rsidRDefault="00AD7752" w:rsidP="00AD7752">
      <w:pPr>
        <w:tabs>
          <w:tab w:val="left" w:pos="9356"/>
        </w:tabs>
        <w:ind w:right="-1"/>
        <w:jc w:val="both"/>
        <w:rPr>
          <w:rFonts w:ascii="Arial" w:hAnsi="Arial" w:cs="Arial"/>
          <w:sz w:val="19"/>
          <w:szCs w:val="19"/>
        </w:rPr>
      </w:pPr>
      <w:r w:rsidRPr="0024722E">
        <w:rPr>
          <w:rFonts w:ascii="Arial" w:hAnsi="Arial" w:cs="Arial"/>
          <w:b/>
          <w:sz w:val="19"/>
          <w:szCs w:val="19"/>
        </w:rPr>
        <w:t>Parágrafo Quarto.</w:t>
      </w:r>
      <w:r w:rsidRPr="0024722E">
        <w:rPr>
          <w:rFonts w:ascii="Arial" w:hAnsi="Arial" w:cs="Arial"/>
          <w:sz w:val="19"/>
          <w:szCs w:val="19"/>
        </w:rPr>
        <w:t xml:space="preserve"> A declaração de inidoneidade do particular será aplicada nos casos de punir faltas gravíssimas, das quais decorram prejuízos ao erário, bem como as hipóteses previstas no artigo 88 da Lei Federal nº8.666/93.</w:t>
      </w:r>
    </w:p>
    <w:p w:rsidR="00AD7752" w:rsidRPr="0024722E" w:rsidRDefault="00AD7752" w:rsidP="00AD7752">
      <w:pPr>
        <w:tabs>
          <w:tab w:val="left" w:pos="9356"/>
        </w:tabs>
        <w:ind w:right="222"/>
        <w:jc w:val="both"/>
        <w:rPr>
          <w:rFonts w:ascii="Arial" w:hAnsi="Arial" w:cs="Arial"/>
          <w:sz w:val="19"/>
          <w:szCs w:val="19"/>
        </w:rPr>
      </w:pPr>
    </w:p>
    <w:p w:rsidR="00AD7752" w:rsidRPr="0024722E" w:rsidRDefault="00AD7752" w:rsidP="00AD7752">
      <w:pPr>
        <w:tabs>
          <w:tab w:val="left" w:pos="9356"/>
        </w:tabs>
        <w:ind w:right="-1"/>
        <w:jc w:val="both"/>
        <w:rPr>
          <w:rFonts w:ascii="Arial" w:hAnsi="Arial" w:cs="Arial"/>
          <w:sz w:val="19"/>
          <w:szCs w:val="19"/>
        </w:rPr>
      </w:pPr>
      <w:r w:rsidRPr="0024722E">
        <w:rPr>
          <w:rFonts w:ascii="Arial" w:hAnsi="Arial" w:cs="Arial"/>
          <w:b/>
          <w:sz w:val="19"/>
          <w:szCs w:val="19"/>
        </w:rPr>
        <w:lastRenderedPageBreak/>
        <w:t>Parágrafo Quinto.</w:t>
      </w:r>
      <w:r w:rsidRPr="0024722E">
        <w:rPr>
          <w:rFonts w:ascii="Arial" w:hAnsi="Arial" w:cs="Arial"/>
          <w:sz w:val="19"/>
          <w:szCs w:val="19"/>
        </w:rPr>
        <w:t xml:space="preserve"> Decorridos dois anos da declaração de inidoneidade, o interessado poderá requerer a sua reabilitação, cujo deferimento está condicionado ao ressarcimento ao erário Municipal dos prejuízos resultantes da ação punida.</w:t>
      </w:r>
    </w:p>
    <w:p w:rsidR="00AD7752" w:rsidRPr="0024722E" w:rsidRDefault="00AD7752" w:rsidP="00AD7752">
      <w:pPr>
        <w:tabs>
          <w:tab w:val="left" w:pos="9356"/>
        </w:tabs>
        <w:ind w:right="-1"/>
        <w:jc w:val="both"/>
        <w:rPr>
          <w:rFonts w:ascii="Arial" w:hAnsi="Arial" w:cs="Arial"/>
          <w:sz w:val="19"/>
          <w:szCs w:val="19"/>
        </w:rPr>
      </w:pPr>
    </w:p>
    <w:p w:rsidR="00AD7752" w:rsidRPr="0024722E" w:rsidRDefault="00AD7752" w:rsidP="00AD7752">
      <w:pPr>
        <w:tabs>
          <w:tab w:val="left" w:pos="9356"/>
        </w:tabs>
        <w:ind w:right="-1"/>
        <w:jc w:val="both"/>
        <w:rPr>
          <w:rFonts w:ascii="Arial" w:hAnsi="Arial" w:cs="Arial"/>
          <w:sz w:val="19"/>
          <w:szCs w:val="19"/>
        </w:rPr>
      </w:pPr>
      <w:r w:rsidRPr="0024722E">
        <w:rPr>
          <w:rFonts w:ascii="Arial" w:hAnsi="Arial" w:cs="Arial"/>
          <w:b/>
          <w:sz w:val="19"/>
          <w:szCs w:val="19"/>
        </w:rPr>
        <w:t>Parágrafo Sexto.</w:t>
      </w:r>
      <w:r w:rsidRPr="0024722E">
        <w:rPr>
          <w:rFonts w:ascii="Arial" w:hAnsi="Arial" w:cs="Arial"/>
          <w:sz w:val="19"/>
          <w:szCs w:val="19"/>
        </w:rPr>
        <w:t xml:space="preserve"> Poder-se-á descontar dos pagamentos porventura devidos à CONTRATADA as importâncias alusivas às multas, ou efetuar sua cobrança, mediante inscrição em dívida ativa do Município, ou por qualquer outra forma prevista em lei. </w:t>
      </w:r>
    </w:p>
    <w:p w:rsidR="00AD7752" w:rsidRPr="0024722E" w:rsidRDefault="00AD7752" w:rsidP="00AD7752">
      <w:pPr>
        <w:tabs>
          <w:tab w:val="left" w:pos="9356"/>
        </w:tabs>
        <w:ind w:right="-1"/>
        <w:jc w:val="both"/>
        <w:rPr>
          <w:rFonts w:ascii="Arial" w:hAnsi="Arial" w:cs="Arial"/>
          <w:sz w:val="19"/>
          <w:szCs w:val="19"/>
        </w:rPr>
      </w:pPr>
    </w:p>
    <w:p w:rsidR="00AD7752" w:rsidRPr="0024722E" w:rsidRDefault="00AD7752" w:rsidP="00AD7752">
      <w:pPr>
        <w:tabs>
          <w:tab w:val="left" w:pos="9356"/>
        </w:tabs>
        <w:ind w:right="-1"/>
        <w:jc w:val="both"/>
        <w:rPr>
          <w:rFonts w:ascii="Arial" w:hAnsi="Arial" w:cs="Arial"/>
          <w:sz w:val="19"/>
          <w:szCs w:val="19"/>
        </w:rPr>
      </w:pPr>
      <w:r w:rsidRPr="0024722E">
        <w:rPr>
          <w:rFonts w:ascii="Arial" w:hAnsi="Arial" w:cs="Arial"/>
          <w:b/>
          <w:sz w:val="19"/>
          <w:szCs w:val="19"/>
        </w:rPr>
        <w:t>Parágrafo Sétimo.</w:t>
      </w:r>
      <w:r w:rsidRPr="0024722E">
        <w:rPr>
          <w:rFonts w:ascii="Arial" w:hAnsi="Arial" w:cs="Arial"/>
          <w:sz w:val="19"/>
          <w:szCs w:val="19"/>
        </w:rPr>
        <w:t xml:space="preserve"> O valor correspondente a qualquer multa aplicada à CONTRATADA, respeitando o princípio do contraditório e da ampla defesa, deverá ser depositado na Tesouraria da CONTRATANTE, no prazo máximo de 03(três) dias úteis, contados do recebimento da notificação da penalidade, podendo a CONTRATANTE, proceder à retenção dos créditos existentes em favor da contratada no valor correspondente a(s) referida(s) multa(s);</w:t>
      </w:r>
    </w:p>
    <w:p w:rsidR="00AD7752" w:rsidRPr="0024722E" w:rsidRDefault="00AD7752" w:rsidP="00AD7752">
      <w:pPr>
        <w:tabs>
          <w:tab w:val="left" w:pos="9356"/>
        </w:tabs>
        <w:ind w:right="-1"/>
        <w:jc w:val="both"/>
        <w:rPr>
          <w:rFonts w:ascii="Arial" w:hAnsi="Arial" w:cs="Arial"/>
          <w:sz w:val="19"/>
          <w:szCs w:val="19"/>
        </w:rPr>
      </w:pPr>
    </w:p>
    <w:p w:rsidR="00AD7752" w:rsidRPr="0024722E" w:rsidRDefault="00AD7752" w:rsidP="00AD7752">
      <w:pPr>
        <w:tabs>
          <w:tab w:val="left" w:pos="9356"/>
        </w:tabs>
        <w:ind w:right="-1"/>
        <w:jc w:val="both"/>
        <w:rPr>
          <w:rFonts w:ascii="Arial" w:hAnsi="Arial" w:cs="Arial"/>
          <w:sz w:val="19"/>
          <w:szCs w:val="19"/>
        </w:rPr>
      </w:pPr>
      <w:r w:rsidRPr="0024722E">
        <w:rPr>
          <w:rFonts w:ascii="Arial" w:hAnsi="Arial" w:cs="Arial"/>
          <w:b/>
          <w:sz w:val="19"/>
          <w:szCs w:val="19"/>
        </w:rPr>
        <w:t>Parágrafo Oitavo.</w:t>
      </w:r>
      <w:r w:rsidRPr="0024722E">
        <w:rPr>
          <w:rFonts w:ascii="Arial" w:hAnsi="Arial" w:cs="Arial"/>
          <w:sz w:val="19"/>
          <w:szCs w:val="19"/>
        </w:rPr>
        <w:t xml:space="preserve"> Fica garantida a defesa prévia, em qualquer caso de aplicação de penalidade, no prazo de 5 (cinco) dias úteis, contados da intimação do ato.</w:t>
      </w:r>
    </w:p>
    <w:p w:rsidR="00AD7752" w:rsidRPr="0024722E" w:rsidRDefault="00AD7752" w:rsidP="00AD7752">
      <w:pPr>
        <w:tabs>
          <w:tab w:val="left" w:pos="9356"/>
        </w:tabs>
        <w:spacing w:line="276" w:lineRule="auto"/>
        <w:ind w:right="-1"/>
        <w:jc w:val="both"/>
        <w:rPr>
          <w:rFonts w:ascii="Arial" w:hAnsi="Arial" w:cs="Arial"/>
          <w:sz w:val="19"/>
          <w:szCs w:val="19"/>
        </w:rPr>
      </w:pPr>
    </w:p>
    <w:p w:rsidR="00AD7752" w:rsidRPr="0024722E" w:rsidRDefault="00AD7752" w:rsidP="00AD7752">
      <w:pPr>
        <w:tabs>
          <w:tab w:val="left" w:pos="9356"/>
        </w:tabs>
        <w:ind w:right="-1"/>
        <w:jc w:val="both"/>
        <w:rPr>
          <w:rFonts w:ascii="Arial" w:hAnsi="Arial" w:cs="Arial"/>
          <w:b/>
          <w:sz w:val="19"/>
          <w:szCs w:val="19"/>
        </w:rPr>
      </w:pPr>
      <w:r w:rsidRPr="0024722E">
        <w:rPr>
          <w:rFonts w:ascii="Arial" w:hAnsi="Arial" w:cs="Arial"/>
          <w:b/>
          <w:sz w:val="19"/>
          <w:szCs w:val="19"/>
        </w:rPr>
        <w:t xml:space="preserve">CLÁUSULA DÉCIMA </w:t>
      </w:r>
      <w:r w:rsidR="00FD552B" w:rsidRPr="0024722E">
        <w:rPr>
          <w:rFonts w:ascii="Arial" w:hAnsi="Arial" w:cs="Arial"/>
          <w:b/>
          <w:sz w:val="19"/>
          <w:szCs w:val="19"/>
        </w:rPr>
        <w:t xml:space="preserve">PRIMEIRA </w:t>
      </w:r>
      <w:r w:rsidRPr="0024722E">
        <w:rPr>
          <w:rFonts w:ascii="Arial" w:hAnsi="Arial" w:cs="Arial"/>
          <w:b/>
          <w:sz w:val="19"/>
          <w:szCs w:val="19"/>
        </w:rPr>
        <w:t>– DA RESCISÃO</w:t>
      </w:r>
    </w:p>
    <w:p w:rsidR="00AD7752" w:rsidRPr="0024722E" w:rsidRDefault="00AD7752" w:rsidP="00AD7752">
      <w:pPr>
        <w:tabs>
          <w:tab w:val="left" w:pos="9356"/>
        </w:tabs>
        <w:ind w:right="-1"/>
        <w:jc w:val="both"/>
        <w:rPr>
          <w:rFonts w:ascii="Arial" w:hAnsi="Arial" w:cs="Arial"/>
          <w:b/>
          <w:sz w:val="19"/>
          <w:szCs w:val="19"/>
        </w:rPr>
      </w:pPr>
    </w:p>
    <w:p w:rsidR="00AD7752" w:rsidRPr="0024722E" w:rsidRDefault="00AD7752" w:rsidP="00AD7752">
      <w:pPr>
        <w:pStyle w:val="Recuodecorpodetexto3"/>
        <w:tabs>
          <w:tab w:val="left" w:pos="9356"/>
        </w:tabs>
        <w:ind w:left="0" w:right="-1" w:firstLine="0"/>
        <w:rPr>
          <w:rFonts w:ascii="Arial" w:hAnsi="Arial" w:cs="Arial"/>
          <w:sz w:val="19"/>
          <w:szCs w:val="19"/>
        </w:rPr>
      </w:pPr>
      <w:r w:rsidRPr="0024722E">
        <w:rPr>
          <w:rFonts w:ascii="Arial" w:hAnsi="Arial" w:cs="Arial"/>
          <w:sz w:val="19"/>
          <w:szCs w:val="19"/>
        </w:rPr>
        <w:t xml:space="preserve">O descumprimento de qualquer Cláusula ou de simples condição deste CONTRATO, assim como a execução do seu objeto em desacordo com o estabelecido </w:t>
      </w:r>
      <w:smartTag w:uri="urn:schemas-microsoft-com:office:smarttags" w:element="PersonName">
        <w:smartTagPr>
          <w:attr w:name="ProductID" w:val="em suas Cl￡usulas"/>
        </w:smartTagPr>
        <w:r w:rsidRPr="0024722E">
          <w:rPr>
            <w:rFonts w:ascii="Arial" w:hAnsi="Arial" w:cs="Arial"/>
            <w:sz w:val="19"/>
            <w:szCs w:val="19"/>
          </w:rPr>
          <w:t>em suas Cláusulas</w:t>
        </w:r>
      </w:smartTag>
      <w:r w:rsidRPr="0024722E">
        <w:rPr>
          <w:rFonts w:ascii="Arial" w:hAnsi="Arial" w:cs="Arial"/>
          <w:sz w:val="19"/>
          <w:szCs w:val="19"/>
        </w:rPr>
        <w:t xml:space="preserve"> e condições, dará direito à CONTRATANTE de rescindi-lo mediante notificação expressa, sem que caiba à CONTRATADA qualquer direito, exceto o de receber o estrito valor correspondente às obras/serviços realizada (o)s, desde que estejam de acordo com as prescrições ora pactuadas.</w:t>
      </w:r>
    </w:p>
    <w:p w:rsidR="00AD7752" w:rsidRPr="0024722E" w:rsidRDefault="00AD7752" w:rsidP="00AD7752">
      <w:pPr>
        <w:tabs>
          <w:tab w:val="left" w:pos="9356"/>
        </w:tabs>
        <w:ind w:right="-1"/>
        <w:jc w:val="both"/>
        <w:rPr>
          <w:rFonts w:ascii="Arial" w:hAnsi="Arial" w:cs="Arial"/>
          <w:sz w:val="19"/>
          <w:szCs w:val="19"/>
        </w:rPr>
      </w:pPr>
    </w:p>
    <w:p w:rsidR="00AD7752" w:rsidRPr="0024722E" w:rsidRDefault="00AD7752" w:rsidP="00AD7752">
      <w:pPr>
        <w:tabs>
          <w:tab w:val="left" w:pos="9356"/>
        </w:tabs>
        <w:ind w:right="-1"/>
        <w:jc w:val="both"/>
        <w:rPr>
          <w:rFonts w:ascii="Arial" w:hAnsi="Arial" w:cs="Arial"/>
          <w:sz w:val="19"/>
          <w:szCs w:val="19"/>
        </w:rPr>
      </w:pPr>
      <w:r w:rsidRPr="0024722E">
        <w:rPr>
          <w:rFonts w:ascii="Arial" w:hAnsi="Arial" w:cs="Arial"/>
          <w:sz w:val="19"/>
          <w:szCs w:val="19"/>
        </w:rPr>
        <w:t>I) O CONTRATO poderá ser rescindido:</w:t>
      </w:r>
    </w:p>
    <w:p w:rsidR="00AD7752" w:rsidRPr="0024722E" w:rsidRDefault="00AD7752" w:rsidP="00AD7752">
      <w:pPr>
        <w:tabs>
          <w:tab w:val="left" w:pos="9356"/>
        </w:tabs>
        <w:ind w:right="-1"/>
        <w:jc w:val="both"/>
        <w:rPr>
          <w:rFonts w:ascii="Arial" w:hAnsi="Arial" w:cs="Arial"/>
          <w:sz w:val="19"/>
          <w:szCs w:val="19"/>
        </w:rPr>
      </w:pPr>
    </w:p>
    <w:p w:rsidR="00AD7752" w:rsidRPr="0024722E" w:rsidRDefault="00AD7752" w:rsidP="00AD7752">
      <w:pPr>
        <w:numPr>
          <w:ilvl w:val="0"/>
          <w:numId w:val="14"/>
        </w:numPr>
        <w:tabs>
          <w:tab w:val="left" w:pos="600"/>
          <w:tab w:val="left" w:pos="9356"/>
        </w:tabs>
        <w:ind w:left="300" w:right="-1" w:firstLine="0"/>
        <w:jc w:val="both"/>
        <w:rPr>
          <w:rFonts w:ascii="Arial" w:hAnsi="Arial" w:cs="Arial"/>
          <w:sz w:val="19"/>
          <w:szCs w:val="19"/>
        </w:rPr>
      </w:pPr>
      <w:r w:rsidRPr="0024722E">
        <w:rPr>
          <w:rFonts w:ascii="Arial" w:hAnsi="Arial" w:cs="Arial"/>
          <w:sz w:val="19"/>
          <w:szCs w:val="19"/>
        </w:rPr>
        <w:t>Por ato UNILATERAL da CONTRATANTE, nos casos dos incisos I a XII e XVII do art. 78 da Lei Federal n.º 8.666/93, atualizada;</w:t>
      </w:r>
    </w:p>
    <w:p w:rsidR="00AD7752" w:rsidRPr="0024722E" w:rsidRDefault="00AD7752" w:rsidP="00AD7752">
      <w:pPr>
        <w:numPr>
          <w:ilvl w:val="0"/>
          <w:numId w:val="14"/>
        </w:numPr>
        <w:tabs>
          <w:tab w:val="left" w:pos="600"/>
          <w:tab w:val="left" w:pos="9356"/>
        </w:tabs>
        <w:ind w:left="300" w:right="-1" w:firstLine="0"/>
        <w:jc w:val="both"/>
        <w:rPr>
          <w:rFonts w:ascii="Arial" w:hAnsi="Arial" w:cs="Arial"/>
          <w:sz w:val="19"/>
          <w:szCs w:val="19"/>
        </w:rPr>
      </w:pPr>
      <w:r w:rsidRPr="0024722E">
        <w:rPr>
          <w:rFonts w:ascii="Arial" w:hAnsi="Arial" w:cs="Arial"/>
          <w:sz w:val="19"/>
          <w:szCs w:val="19"/>
        </w:rPr>
        <w:t>AMIGAVELMENTE, por acordo entre as partes, reduzido a termo no processo de licitação, desde que haja conveniência para a Administração, nos termos do inciso II do art. 79 da Lei Federal n.º 8.666/93, e;</w:t>
      </w:r>
    </w:p>
    <w:p w:rsidR="00AD7752" w:rsidRPr="0024722E" w:rsidRDefault="00AD7752" w:rsidP="00AD7752">
      <w:pPr>
        <w:numPr>
          <w:ilvl w:val="0"/>
          <w:numId w:val="14"/>
        </w:numPr>
        <w:tabs>
          <w:tab w:val="left" w:pos="600"/>
          <w:tab w:val="left" w:pos="9356"/>
        </w:tabs>
        <w:ind w:left="300" w:right="-1" w:firstLine="0"/>
        <w:jc w:val="both"/>
        <w:rPr>
          <w:rFonts w:ascii="Arial" w:hAnsi="Arial" w:cs="Arial"/>
          <w:sz w:val="19"/>
          <w:szCs w:val="19"/>
        </w:rPr>
      </w:pPr>
      <w:r w:rsidRPr="0024722E">
        <w:rPr>
          <w:rFonts w:ascii="Arial" w:hAnsi="Arial" w:cs="Arial"/>
          <w:sz w:val="19"/>
          <w:szCs w:val="19"/>
        </w:rPr>
        <w:t>JUDICIALMENTE, nos termos da legislação.</w:t>
      </w:r>
    </w:p>
    <w:p w:rsidR="00AD7752" w:rsidRPr="0024722E" w:rsidRDefault="00AD7752" w:rsidP="00AD7752">
      <w:pPr>
        <w:tabs>
          <w:tab w:val="left" w:pos="600"/>
          <w:tab w:val="left" w:pos="9356"/>
        </w:tabs>
        <w:ind w:left="300" w:right="-1"/>
        <w:jc w:val="both"/>
        <w:rPr>
          <w:rFonts w:ascii="Arial" w:hAnsi="Arial" w:cs="Arial"/>
          <w:sz w:val="19"/>
          <w:szCs w:val="19"/>
        </w:rPr>
      </w:pPr>
    </w:p>
    <w:p w:rsidR="00AD7752" w:rsidRPr="0024722E" w:rsidRDefault="00AD7752" w:rsidP="00AD7752">
      <w:pPr>
        <w:tabs>
          <w:tab w:val="left" w:pos="9356"/>
        </w:tabs>
        <w:ind w:right="-1"/>
        <w:jc w:val="both"/>
        <w:rPr>
          <w:rFonts w:ascii="Arial" w:hAnsi="Arial" w:cs="Arial"/>
          <w:sz w:val="19"/>
          <w:szCs w:val="19"/>
        </w:rPr>
      </w:pPr>
      <w:r w:rsidRPr="0024722E">
        <w:rPr>
          <w:rFonts w:ascii="Arial" w:hAnsi="Arial" w:cs="Arial"/>
          <w:sz w:val="19"/>
          <w:szCs w:val="19"/>
        </w:rPr>
        <w:t xml:space="preserve">II) A rescisão de que trata a alínea “a” do inciso I desta Cláusula, acarreta as seguintes </w:t>
      </w:r>
      <w:proofErr w:type="spellStart"/>
      <w:r w:rsidRPr="0024722E">
        <w:rPr>
          <w:rFonts w:ascii="Arial" w:hAnsi="Arial" w:cs="Arial"/>
          <w:sz w:val="19"/>
          <w:szCs w:val="19"/>
        </w:rPr>
        <w:t>conseqüências</w:t>
      </w:r>
      <w:proofErr w:type="spellEnd"/>
      <w:r w:rsidRPr="0024722E">
        <w:rPr>
          <w:rFonts w:ascii="Arial" w:hAnsi="Arial" w:cs="Arial"/>
          <w:sz w:val="19"/>
          <w:szCs w:val="19"/>
        </w:rPr>
        <w:t>, sem prejuízo das sanções previstas neste CONTRATO e na Lei Federal n.º 8.666/93, atualizada:</w:t>
      </w:r>
    </w:p>
    <w:p w:rsidR="00AD7752" w:rsidRPr="0024722E" w:rsidRDefault="00AD7752" w:rsidP="00AD7752">
      <w:pPr>
        <w:tabs>
          <w:tab w:val="left" w:pos="9356"/>
        </w:tabs>
        <w:ind w:right="-1"/>
        <w:jc w:val="both"/>
        <w:rPr>
          <w:rFonts w:ascii="Arial" w:hAnsi="Arial" w:cs="Arial"/>
          <w:sz w:val="19"/>
          <w:szCs w:val="19"/>
        </w:rPr>
      </w:pPr>
    </w:p>
    <w:p w:rsidR="00AD7752" w:rsidRPr="0024722E" w:rsidRDefault="00AD7752" w:rsidP="00AD7752">
      <w:pPr>
        <w:numPr>
          <w:ilvl w:val="0"/>
          <w:numId w:val="15"/>
        </w:numPr>
        <w:tabs>
          <w:tab w:val="left" w:pos="300"/>
          <w:tab w:val="left" w:pos="709"/>
        </w:tabs>
        <w:ind w:right="-1"/>
        <w:jc w:val="both"/>
        <w:rPr>
          <w:rFonts w:ascii="Arial" w:hAnsi="Arial" w:cs="Arial"/>
          <w:sz w:val="19"/>
          <w:szCs w:val="19"/>
        </w:rPr>
      </w:pPr>
      <w:r w:rsidRPr="0024722E">
        <w:rPr>
          <w:rFonts w:ascii="Arial" w:hAnsi="Arial" w:cs="Arial"/>
          <w:sz w:val="19"/>
          <w:szCs w:val="19"/>
        </w:rPr>
        <w:t>assunção imediata do objeto do CONTRATO pela CONTRATANTE, no estado e local em que se encontrar;</w:t>
      </w:r>
    </w:p>
    <w:p w:rsidR="00AD7752" w:rsidRPr="0024722E" w:rsidRDefault="00AD7752" w:rsidP="00AD7752">
      <w:pPr>
        <w:numPr>
          <w:ilvl w:val="0"/>
          <w:numId w:val="15"/>
        </w:numPr>
        <w:tabs>
          <w:tab w:val="left" w:pos="300"/>
          <w:tab w:val="left" w:pos="709"/>
        </w:tabs>
        <w:ind w:right="-1"/>
        <w:jc w:val="both"/>
        <w:rPr>
          <w:rFonts w:ascii="Arial" w:hAnsi="Arial" w:cs="Arial"/>
          <w:sz w:val="19"/>
          <w:szCs w:val="19"/>
        </w:rPr>
      </w:pPr>
      <w:r w:rsidRPr="0024722E">
        <w:rPr>
          <w:rFonts w:ascii="Arial" w:hAnsi="Arial" w:cs="Arial"/>
          <w:sz w:val="19"/>
          <w:szCs w:val="19"/>
        </w:rPr>
        <w:t>ocupação e utilização do local, instalações, equipamentos, material e pessoal empregados na execução do CONTRATO, necessários à sua continuidade;</w:t>
      </w:r>
    </w:p>
    <w:p w:rsidR="00AD7752" w:rsidRPr="0024722E" w:rsidRDefault="00AD7752" w:rsidP="00AD7752">
      <w:pPr>
        <w:numPr>
          <w:ilvl w:val="0"/>
          <w:numId w:val="15"/>
        </w:numPr>
        <w:tabs>
          <w:tab w:val="left" w:pos="300"/>
          <w:tab w:val="left" w:pos="709"/>
        </w:tabs>
        <w:ind w:right="-1"/>
        <w:jc w:val="both"/>
        <w:rPr>
          <w:rFonts w:ascii="Arial" w:hAnsi="Arial" w:cs="Arial"/>
          <w:sz w:val="19"/>
          <w:szCs w:val="19"/>
        </w:rPr>
      </w:pPr>
      <w:r w:rsidRPr="0024722E">
        <w:rPr>
          <w:rFonts w:ascii="Arial" w:hAnsi="Arial" w:cs="Arial"/>
          <w:sz w:val="19"/>
          <w:szCs w:val="19"/>
        </w:rPr>
        <w:t>retenção dos créditos decorrentes do CONTRATO até o limite dos prejuízos causados à CONTRATANTE;</w:t>
      </w:r>
    </w:p>
    <w:p w:rsidR="00AD7752" w:rsidRPr="0024722E" w:rsidRDefault="00AD7752" w:rsidP="00AD7752">
      <w:pPr>
        <w:numPr>
          <w:ilvl w:val="0"/>
          <w:numId w:val="15"/>
        </w:numPr>
        <w:tabs>
          <w:tab w:val="left" w:pos="300"/>
          <w:tab w:val="left" w:pos="709"/>
        </w:tabs>
        <w:ind w:right="-1"/>
        <w:jc w:val="both"/>
        <w:rPr>
          <w:rFonts w:ascii="Arial" w:hAnsi="Arial" w:cs="Arial"/>
          <w:sz w:val="19"/>
          <w:szCs w:val="19"/>
        </w:rPr>
      </w:pPr>
      <w:r w:rsidRPr="0024722E">
        <w:rPr>
          <w:rFonts w:ascii="Arial" w:hAnsi="Arial" w:cs="Arial"/>
          <w:sz w:val="19"/>
          <w:szCs w:val="19"/>
        </w:rPr>
        <w:t>execução da garantia contratual se houver, para ressarcimento da CONTRATANTE, e dos valores das multas e indenizações a ela devidos.</w:t>
      </w:r>
    </w:p>
    <w:p w:rsidR="00AD7752" w:rsidRPr="0024722E" w:rsidRDefault="00AD7752" w:rsidP="00AD7752">
      <w:pPr>
        <w:tabs>
          <w:tab w:val="left" w:pos="9356"/>
        </w:tabs>
        <w:ind w:right="-1"/>
        <w:jc w:val="both"/>
        <w:rPr>
          <w:rFonts w:ascii="Arial" w:hAnsi="Arial" w:cs="Arial"/>
          <w:b/>
          <w:i/>
          <w:sz w:val="19"/>
          <w:szCs w:val="19"/>
        </w:rPr>
      </w:pPr>
    </w:p>
    <w:p w:rsidR="00AD7752" w:rsidRPr="0024722E" w:rsidRDefault="00AD7752" w:rsidP="00AD7752">
      <w:pPr>
        <w:tabs>
          <w:tab w:val="left" w:pos="9356"/>
        </w:tabs>
        <w:ind w:right="-1"/>
        <w:jc w:val="both"/>
        <w:rPr>
          <w:rFonts w:ascii="Arial" w:hAnsi="Arial" w:cs="Arial"/>
          <w:b/>
          <w:sz w:val="19"/>
          <w:szCs w:val="19"/>
        </w:rPr>
      </w:pPr>
      <w:r w:rsidRPr="0024722E">
        <w:rPr>
          <w:rFonts w:ascii="Arial" w:hAnsi="Arial" w:cs="Arial"/>
          <w:b/>
          <w:sz w:val="19"/>
          <w:szCs w:val="19"/>
        </w:rPr>
        <w:t xml:space="preserve">CLÁUSULA DÉCIMA </w:t>
      </w:r>
      <w:r w:rsidR="00FD552B">
        <w:rPr>
          <w:rFonts w:ascii="Arial" w:hAnsi="Arial" w:cs="Arial"/>
          <w:b/>
          <w:sz w:val="19"/>
          <w:szCs w:val="19"/>
        </w:rPr>
        <w:t xml:space="preserve">SEGUNDA </w:t>
      </w:r>
      <w:r w:rsidRPr="0024722E">
        <w:rPr>
          <w:rFonts w:ascii="Arial" w:hAnsi="Arial" w:cs="Arial"/>
          <w:b/>
          <w:sz w:val="19"/>
          <w:szCs w:val="19"/>
        </w:rPr>
        <w:t>- REAJUSTAMENTO FINANCEIRO</w:t>
      </w:r>
    </w:p>
    <w:p w:rsidR="00AD7752" w:rsidRPr="0024722E" w:rsidRDefault="00AD7752" w:rsidP="00AD7752">
      <w:pPr>
        <w:tabs>
          <w:tab w:val="left" w:pos="9356"/>
        </w:tabs>
        <w:ind w:right="-1"/>
        <w:jc w:val="both"/>
        <w:rPr>
          <w:rFonts w:ascii="Arial" w:hAnsi="Arial" w:cs="Arial"/>
          <w:sz w:val="19"/>
          <w:szCs w:val="19"/>
        </w:rPr>
      </w:pPr>
    </w:p>
    <w:p w:rsidR="00AD7752" w:rsidRPr="0024722E" w:rsidRDefault="00AD7752" w:rsidP="00AD7752">
      <w:pPr>
        <w:tabs>
          <w:tab w:val="left" w:pos="142"/>
          <w:tab w:val="left" w:pos="9356"/>
        </w:tabs>
        <w:spacing w:line="276" w:lineRule="auto"/>
        <w:ind w:right="-1"/>
        <w:jc w:val="both"/>
        <w:rPr>
          <w:rFonts w:ascii="Arial" w:hAnsi="Arial" w:cs="Arial"/>
          <w:sz w:val="19"/>
          <w:szCs w:val="19"/>
        </w:rPr>
      </w:pPr>
      <w:r w:rsidRPr="0024722E">
        <w:rPr>
          <w:rFonts w:ascii="Arial" w:hAnsi="Arial" w:cs="Arial"/>
          <w:sz w:val="19"/>
          <w:szCs w:val="19"/>
        </w:rPr>
        <w:t>Em conformidade com o disposto no art. 28 da Lei N.º 9.069, de 29 de junho de 1995, os preços dos contratos com prazo inferior a 12 (doze) meses não serão reajustados, ficando assegurada a manutenção de seu equilíbrio econômico-financeiro, na forma da alínea “d”, inc. II, do art. 65 da Lei n.º 8.666/93, e suas alterações posteriores.</w:t>
      </w:r>
    </w:p>
    <w:p w:rsidR="00AD7752" w:rsidRPr="0024722E" w:rsidRDefault="00AD7752" w:rsidP="00AD7752">
      <w:pPr>
        <w:tabs>
          <w:tab w:val="left" w:pos="142"/>
          <w:tab w:val="left" w:pos="9356"/>
        </w:tabs>
        <w:spacing w:line="276" w:lineRule="auto"/>
        <w:ind w:right="222"/>
        <w:jc w:val="both"/>
        <w:rPr>
          <w:rFonts w:ascii="Arial" w:hAnsi="Arial" w:cs="Arial"/>
          <w:sz w:val="19"/>
          <w:szCs w:val="19"/>
        </w:rPr>
      </w:pPr>
    </w:p>
    <w:p w:rsidR="00AD7752" w:rsidRPr="0024722E" w:rsidRDefault="00AD7752" w:rsidP="00AD7752">
      <w:pPr>
        <w:shd w:val="clear" w:color="auto" w:fill="FFFFFF"/>
        <w:jc w:val="both"/>
        <w:rPr>
          <w:rFonts w:ascii="Arial" w:hAnsi="Arial" w:cs="Arial"/>
          <w:sz w:val="19"/>
          <w:szCs w:val="19"/>
        </w:rPr>
      </w:pPr>
      <w:r w:rsidRPr="0024722E">
        <w:rPr>
          <w:rFonts w:ascii="Arial" w:hAnsi="Arial" w:cs="Arial"/>
          <w:b/>
          <w:sz w:val="19"/>
          <w:szCs w:val="19"/>
        </w:rPr>
        <w:t xml:space="preserve">Parágrafo Primeiro </w:t>
      </w:r>
      <w:r w:rsidRPr="0024722E">
        <w:rPr>
          <w:rFonts w:ascii="Arial" w:hAnsi="Arial" w:cs="Arial"/>
          <w:sz w:val="19"/>
          <w:szCs w:val="19"/>
        </w:rPr>
        <w:t>- A concessão de reajuste será avaliada segundo os termos da Lei Federal 8.666/93, Lei Federal n°9.069/95, Lei Federal n°10.192/01, normas gerais da União para os contratos administrativos, e, por analogia, a Lei Estadual nº12.525/2003, alterada pela nº12.932/2005, devendo retratar a variação efetiva do custo de produção ou dos insumos utilizados na consecução do objeto contratual.</w:t>
      </w:r>
    </w:p>
    <w:p w:rsidR="00AD7752" w:rsidRPr="0024722E" w:rsidRDefault="00AD7752" w:rsidP="00AD7752">
      <w:pPr>
        <w:shd w:val="clear" w:color="auto" w:fill="FFFFFF"/>
        <w:jc w:val="both"/>
        <w:rPr>
          <w:rFonts w:ascii="Arial" w:hAnsi="Arial" w:cs="Arial"/>
          <w:sz w:val="19"/>
          <w:szCs w:val="19"/>
        </w:rPr>
      </w:pPr>
      <w:r w:rsidRPr="0024722E">
        <w:rPr>
          <w:rFonts w:ascii="Arial" w:hAnsi="Arial" w:cs="Arial"/>
          <w:sz w:val="19"/>
          <w:szCs w:val="19"/>
        </w:rPr>
        <w:t> </w:t>
      </w:r>
    </w:p>
    <w:p w:rsidR="00AD7752" w:rsidRPr="0024722E" w:rsidRDefault="00AD7752" w:rsidP="00AD7752">
      <w:pPr>
        <w:shd w:val="clear" w:color="auto" w:fill="FFFFFF"/>
        <w:ind w:left="709"/>
        <w:jc w:val="both"/>
        <w:rPr>
          <w:rFonts w:ascii="Arial" w:hAnsi="Arial" w:cs="Arial"/>
          <w:sz w:val="19"/>
          <w:szCs w:val="19"/>
        </w:rPr>
      </w:pPr>
      <w:r w:rsidRPr="0024722E">
        <w:rPr>
          <w:rFonts w:ascii="Arial" w:hAnsi="Arial" w:cs="Arial"/>
          <w:sz w:val="19"/>
          <w:szCs w:val="19"/>
        </w:rPr>
        <w:t xml:space="preserve">I) Ultrapassados 12 meses da data limite para apresentação da proposta, excluída a responsabilidade da contratada proponente pelo retardamento da execução do objeto contratual, os preços poderão ser reajustados, em periodicidade anual, utilizando-se os índices apurados pela variação do </w:t>
      </w:r>
      <w:r w:rsidRPr="0024722E">
        <w:rPr>
          <w:rFonts w:ascii="Arial" w:hAnsi="Arial" w:cs="Arial"/>
          <w:sz w:val="19"/>
          <w:szCs w:val="19"/>
        </w:rPr>
        <w:lastRenderedPageBreak/>
        <w:t>correspondente Índice de Preço ao Consumidor – IPCA fornecido pelo IBGE, dentre aqueles aplicáveis para cada item da planilha orçamentária, conforme fórmula a seguir:</w:t>
      </w:r>
    </w:p>
    <w:p w:rsidR="00AD7752" w:rsidRPr="0024722E" w:rsidRDefault="00AD7752" w:rsidP="00AD7752">
      <w:pPr>
        <w:shd w:val="clear" w:color="auto" w:fill="FFFFFF"/>
        <w:jc w:val="both"/>
        <w:rPr>
          <w:rFonts w:ascii="Arial" w:hAnsi="Arial" w:cs="Arial"/>
          <w:sz w:val="19"/>
          <w:szCs w:val="19"/>
        </w:rPr>
      </w:pPr>
      <w:r w:rsidRPr="0024722E">
        <w:rPr>
          <w:rFonts w:ascii="Arial" w:hAnsi="Arial" w:cs="Arial"/>
          <w:sz w:val="19"/>
          <w:szCs w:val="19"/>
        </w:rPr>
        <w:t> </w:t>
      </w:r>
    </w:p>
    <w:p w:rsidR="00AD7752" w:rsidRPr="0024722E" w:rsidRDefault="00AD7752" w:rsidP="00AD7752">
      <w:pPr>
        <w:shd w:val="clear" w:color="auto" w:fill="FFFFFF"/>
        <w:ind w:left="1134"/>
        <w:jc w:val="both"/>
        <w:rPr>
          <w:rFonts w:ascii="Arial" w:hAnsi="Arial" w:cs="Arial"/>
          <w:sz w:val="19"/>
          <w:szCs w:val="19"/>
        </w:rPr>
      </w:pPr>
      <w:r w:rsidRPr="0024722E">
        <w:rPr>
          <w:rFonts w:ascii="Arial" w:hAnsi="Arial" w:cs="Arial"/>
          <w:sz w:val="19"/>
          <w:szCs w:val="19"/>
        </w:rPr>
        <w:t>R = V (</w:t>
      </w:r>
      <w:proofErr w:type="spellStart"/>
      <w:r w:rsidRPr="0024722E">
        <w:rPr>
          <w:rFonts w:ascii="Arial" w:hAnsi="Arial" w:cs="Arial"/>
          <w:sz w:val="19"/>
          <w:szCs w:val="19"/>
        </w:rPr>
        <w:t>Im</w:t>
      </w:r>
      <w:proofErr w:type="spellEnd"/>
      <w:r w:rsidRPr="0024722E">
        <w:rPr>
          <w:rFonts w:ascii="Arial" w:hAnsi="Arial" w:cs="Arial"/>
          <w:sz w:val="19"/>
          <w:szCs w:val="19"/>
        </w:rPr>
        <w:t xml:space="preserve"> - </w:t>
      </w:r>
      <w:proofErr w:type="spellStart"/>
      <w:r w:rsidRPr="0024722E">
        <w:rPr>
          <w:rFonts w:ascii="Arial" w:hAnsi="Arial" w:cs="Arial"/>
          <w:sz w:val="19"/>
          <w:szCs w:val="19"/>
        </w:rPr>
        <w:t>Io</w:t>
      </w:r>
      <w:proofErr w:type="spellEnd"/>
      <w:r w:rsidRPr="0024722E">
        <w:rPr>
          <w:rFonts w:ascii="Arial" w:hAnsi="Arial" w:cs="Arial"/>
          <w:sz w:val="19"/>
          <w:szCs w:val="19"/>
        </w:rPr>
        <w:t>)</w:t>
      </w:r>
    </w:p>
    <w:p w:rsidR="00AD7752" w:rsidRPr="0024722E" w:rsidRDefault="00AD7752" w:rsidP="00AD7752">
      <w:pPr>
        <w:shd w:val="clear" w:color="auto" w:fill="FFFFFF"/>
        <w:ind w:left="1134"/>
        <w:jc w:val="both"/>
        <w:rPr>
          <w:rFonts w:ascii="Arial" w:hAnsi="Arial" w:cs="Arial"/>
          <w:sz w:val="19"/>
          <w:szCs w:val="19"/>
        </w:rPr>
      </w:pPr>
      <w:r w:rsidRPr="0024722E">
        <w:rPr>
          <w:rFonts w:ascii="Arial" w:hAnsi="Arial" w:cs="Arial"/>
          <w:sz w:val="19"/>
          <w:szCs w:val="19"/>
        </w:rPr>
        <w:t>                </w:t>
      </w:r>
      <w:proofErr w:type="spellStart"/>
      <w:r w:rsidRPr="0024722E">
        <w:rPr>
          <w:rFonts w:ascii="Arial" w:hAnsi="Arial" w:cs="Arial"/>
          <w:sz w:val="19"/>
          <w:szCs w:val="19"/>
        </w:rPr>
        <w:t>Io</w:t>
      </w:r>
      <w:proofErr w:type="spellEnd"/>
    </w:p>
    <w:p w:rsidR="00AD7752" w:rsidRPr="0024722E" w:rsidRDefault="00AD7752" w:rsidP="00AD7752">
      <w:pPr>
        <w:shd w:val="clear" w:color="auto" w:fill="FFFFFF"/>
        <w:ind w:left="1134"/>
        <w:jc w:val="both"/>
        <w:rPr>
          <w:rFonts w:ascii="Arial" w:hAnsi="Arial" w:cs="Arial"/>
          <w:sz w:val="19"/>
          <w:szCs w:val="19"/>
        </w:rPr>
      </w:pPr>
      <w:r w:rsidRPr="0024722E">
        <w:rPr>
          <w:rFonts w:ascii="Arial" w:hAnsi="Arial" w:cs="Arial"/>
          <w:sz w:val="19"/>
          <w:szCs w:val="19"/>
        </w:rPr>
        <w:t>onde,</w:t>
      </w:r>
    </w:p>
    <w:p w:rsidR="00AD7752" w:rsidRPr="0024722E" w:rsidRDefault="00AD7752" w:rsidP="00AD7752">
      <w:pPr>
        <w:shd w:val="clear" w:color="auto" w:fill="FFFFFF"/>
        <w:ind w:left="1134"/>
        <w:jc w:val="both"/>
        <w:rPr>
          <w:rFonts w:ascii="Arial" w:hAnsi="Arial" w:cs="Arial"/>
          <w:sz w:val="19"/>
          <w:szCs w:val="19"/>
        </w:rPr>
      </w:pPr>
      <w:r w:rsidRPr="0024722E">
        <w:rPr>
          <w:rFonts w:ascii="Arial" w:hAnsi="Arial" w:cs="Arial"/>
          <w:sz w:val="19"/>
          <w:szCs w:val="19"/>
        </w:rPr>
        <w:t>R = valor do reajustamento;</w:t>
      </w:r>
    </w:p>
    <w:p w:rsidR="00AD7752" w:rsidRPr="0024722E" w:rsidRDefault="00AD7752" w:rsidP="00AD7752">
      <w:pPr>
        <w:shd w:val="clear" w:color="auto" w:fill="FFFFFF"/>
        <w:ind w:left="1134"/>
        <w:jc w:val="both"/>
        <w:rPr>
          <w:rFonts w:ascii="Arial" w:hAnsi="Arial" w:cs="Arial"/>
          <w:sz w:val="19"/>
          <w:szCs w:val="19"/>
        </w:rPr>
      </w:pPr>
      <w:r w:rsidRPr="0024722E">
        <w:rPr>
          <w:rFonts w:ascii="Arial" w:hAnsi="Arial" w:cs="Arial"/>
          <w:sz w:val="19"/>
          <w:szCs w:val="19"/>
        </w:rPr>
        <w:t>V = valor a ser reajustado;</w:t>
      </w:r>
    </w:p>
    <w:p w:rsidR="00AD7752" w:rsidRPr="0024722E" w:rsidRDefault="00AD7752" w:rsidP="00AD7752">
      <w:pPr>
        <w:shd w:val="clear" w:color="auto" w:fill="FFFFFF"/>
        <w:ind w:left="1134"/>
        <w:jc w:val="both"/>
        <w:rPr>
          <w:rFonts w:ascii="Arial" w:hAnsi="Arial" w:cs="Arial"/>
          <w:sz w:val="19"/>
          <w:szCs w:val="19"/>
        </w:rPr>
      </w:pPr>
      <w:proofErr w:type="spellStart"/>
      <w:r w:rsidRPr="0024722E">
        <w:rPr>
          <w:rFonts w:ascii="Arial" w:hAnsi="Arial" w:cs="Arial"/>
          <w:sz w:val="19"/>
          <w:szCs w:val="19"/>
        </w:rPr>
        <w:t>Io</w:t>
      </w:r>
      <w:proofErr w:type="spellEnd"/>
      <w:r w:rsidRPr="0024722E">
        <w:rPr>
          <w:rFonts w:ascii="Arial" w:hAnsi="Arial" w:cs="Arial"/>
          <w:sz w:val="19"/>
          <w:szCs w:val="19"/>
        </w:rPr>
        <w:t xml:space="preserve"> = índice de reajuste do mês anterior a data limite para apresentação da "Proposta Financeira";</w:t>
      </w:r>
    </w:p>
    <w:p w:rsidR="00AD7752" w:rsidRPr="0024722E" w:rsidRDefault="00AD7752" w:rsidP="00AD7752">
      <w:pPr>
        <w:shd w:val="clear" w:color="auto" w:fill="FFFFFF"/>
        <w:ind w:left="1134"/>
        <w:jc w:val="both"/>
        <w:rPr>
          <w:rFonts w:ascii="Arial" w:hAnsi="Arial" w:cs="Arial"/>
          <w:color w:val="222222"/>
          <w:sz w:val="19"/>
          <w:szCs w:val="19"/>
        </w:rPr>
      </w:pPr>
      <w:proofErr w:type="spellStart"/>
      <w:r w:rsidRPr="0024722E">
        <w:rPr>
          <w:rFonts w:ascii="Arial" w:hAnsi="Arial" w:cs="Arial"/>
          <w:sz w:val="19"/>
          <w:szCs w:val="19"/>
        </w:rPr>
        <w:t>Im</w:t>
      </w:r>
      <w:proofErr w:type="spellEnd"/>
      <w:r w:rsidRPr="0024722E">
        <w:rPr>
          <w:rFonts w:ascii="Arial" w:hAnsi="Arial" w:cs="Arial"/>
          <w:sz w:val="19"/>
          <w:szCs w:val="19"/>
        </w:rPr>
        <w:t xml:space="preserve"> = índice de reajuste do mês anterior ao da execução do serviço.</w:t>
      </w:r>
    </w:p>
    <w:p w:rsidR="00AD7752" w:rsidRPr="0024722E" w:rsidRDefault="00AD7752" w:rsidP="00AD7752">
      <w:pPr>
        <w:tabs>
          <w:tab w:val="left" w:pos="9356"/>
          <w:tab w:val="left" w:pos="9520"/>
        </w:tabs>
        <w:ind w:left="709" w:right="222"/>
        <w:jc w:val="both"/>
        <w:rPr>
          <w:rFonts w:ascii="Arial" w:hAnsi="Arial" w:cs="Arial"/>
          <w:sz w:val="19"/>
          <w:szCs w:val="19"/>
        </w:rPr>
      </w:pPr>
    </w:p>
    <w:p w:rsidR="00AD7752" w:rsidRPr="0024722E" w:rsidRDefault="00AD7752" w:rsidP="00AD7752">
      <w:pPr>
        <w:tabs>
          <w:tab w:val="left" w:pos="9356"/>
          <w:tab w:val="left" w:pos="9781"/>
        </w:tabs>
        <w:ind w:left="709" w:right="83"/>
        <w:jc w:val="both"/>
        <w:rPr>
          <w:rFonts w:ascii="Arial" w:hAnsi="Arial" w:cs="Arial"/>
          <w:sz w:val="19"/>
          <w:szCs w:val="19"/>
        </w:rPr>
      </w:pPr>
      <w:r w:rsidRPr="0024722E">
        <w:rPr>
          <w:rFonts w:ascii="Arial" w:hAnsi="Arial" w:cs="Arial"/>
          <w:sz w:val="19"/>
          <w:szCs w:val="19"/>
        </w:rPr>
        <w:t>II) O termo inicial para apuração do percentual de reajuste será a data limite para a apresentação da proposta.</w:t>
      </w:r>
    </w:p>
    <w:p w:rsidR="00AD7752" w:rsidRPr="0024722E" w:rsidRDefault="00AD7752" w:rsidP="00AD7752">
      <w:pPr>
        <w:tabs>
          <w:tab w:val="left" w:pos="9356"/>
        </w:tabs>
        <w:ind w:left="1260" w:right="222"/>
        <w:jc w:val="both"/>
        <w:rPr>
          <w:rFonts w:ascii="Arial" w:hAnsi="Arial" w:cs="Arial"/>
          <w:sz w:val="19"/>
          <w:szCs w:val="19"/>
        </w:rPr>
      </w:pPr>
    </w:p>
    <w:p w:rsidR="00AD7752" w:rsidRPr="0024722E" w:rsidRDefault="00AD7752" w:rsidP="00AD7752">
      <w:pPr>
        <w:tabs>
          <w:tab w:val="left" w:pos="9356"/>
        </w:tabs>
        <w:ind w:right="83"/>
        <w:jc w:val="both"/>
        <w:rPr>
          <w:rFonts w:ascii="Arial" w:hAnsi="Arial" w:cs="Arial"/>
          <w:sz w:val="19"/>
          <w:szCs w:val="19"/>
        </w:rPr>
      </w:pPr>
      <w:r w:rsidRPr="0024722E">
        <w:rPr>
          <w:rFonts w:ascii="Arial" w:hAnsi="Arial" w:cs="Arial"/>
          <w:b/>
          <w:sz w:val="19"/>
          <w:szCs w:val="19"/>
        </w:rPr>
        <w:t xml:space="preserve">Parágrafo Segundo </w:t>
      </w:r>
      <w:r w:rsidRPr="0024722E">
        <w:rPr>
          <w:rFonts w:ascii="Arial" w:hAnsi="Arial" w:cs="Arial"/>
          <w:sz w:val="19"/>
          <w:szCs w:val="19"/>
        </w:rPr>
        <w:t>- Quando ocorrer atraso na execução do objeto do contrato, por culpa exclusiva da CONTRATADA, o reajustamento será aplicado envolvendo exclusivamente os prazos de entrega do objeto definidos neste Instrumento.</w:t>
      </w:r>
    </w:p>
    <w:p w:rsidR="00AD7752" w:rsidRPr="0024722E" w:rsidRDefault="00AD7752" w:rsidP="00AD7752">
      <w:pPr>
        <w:tabs>
          <w:tab w:val="left" w:pos="9356"/>
        </w:tabs>
        <w:ind w:right="83"/>
        <w:jc w:val="both"/>
        <w:rPr>
          <w:rFonts w:ascii="Arial" w:hAnsi="Arial" w:cs="Arial"/>
          <w:sz w:val="19"/>
          <w:szCs w:val="19"/>
        </w:rPr>
      </w:pPr>
    </w:p>
    <w:p w:rsidR="00AD7752" w:rsidRPr="0024722E" w:rsidRDefault="00AD7752" w:rsidP="00AD7752">
      <w:pPr>
        <w:tabs>
          <w:tab w:val="left" w:pos="9356"/>
        </w:tabs>
        <w:ind w:right="83"/>
        <w:jc w:val="both"/>
        <w:rPr>
          <w:rFonts w:ascii="Arial" w:hAnsi="Arial" w:cs="Arial"/>
          <w:sz w:val="19"/>
          <w:szCs w:val="19"/>
        </w:rPr>
      </w:pPr>
      <w:r w:rsidRPr="0024722E">
        <w:rPr>
          <w:rFonts w:ascii="Arial" w:hAnsi="Arial" w:cs="Arial"/>
          <w:b/>
          <w:sz w:val="19"/>
          <w:szCs w:val="19"/>
        </w:rPr>
        <w:t>Parágrafo</w:t>
      </w:r>
      <w:r w:rsidRPr="0024722E">
        <w:rPr>
          <w:rFonts w:ascii="Arial" w:hAnsi="Arial" w:cs="Arial"/>
          <w:sz w:val="19"/>
          <w:szCs w:val="19"/>
        </w:rPr>
        <w:t xml:space="preserve"> </w:t>
      </w:r>
      <w:r w:rsidRPr="0024722E">
        <w:rPr>
          <w:rFonts w:ascii="Arial" w:hAnsi="Arial" w:cs="Arial"/>
          <w:b/>
          <w:sz w:val="19"/>
          <w:szCs w:val="19"/>
        </w:rPr>
        <w:t xml:space="preserve">Terceiro </w:t>
      </w:r>
      <w:r w:rsidRPr="0024722E">
        <w:rPr>
          <w:rFonts w:ascii="Arial" w:hAnsi="Arial" w:cs="Arial"/>
          <w:sz w:val="19"/>
          <w:szCs w:val="19"/>
        </w:rPr>
        <w:t>-</w:t>
      </w:r>
      <w:r w:rsidRPr="0024722E">
        <w:rPr>
          <w:rFonts w:ascii="Arial" w:hAnsi="Arial" w:cs="Arial"/>
          <w:b/>
          <w:sz w:val="19"/>
          <w:szCs w:val="19"/>
        </w:rPr>
        <w:t xml:space="preserve"> </w:t>
      </w:r>
      <w:r w:rsidRPr="0024722E">
        <w:rPr>
          <w:rFonts w:ascii="Arial" w:hAnsi="Arial" w:cs="Arial"/>
          <w:sz w:val="19"/>
          <w:szCs w:val="19"/>
        </w:rPr>
        <w:t>No caso de atraso de pagamento por culpa da Contratada, o reajustamento será calculado somente até a data em que a obrigação deveria ter sido cumprida.</w:t>
      </w:r>
    </w:p>
    <w:p w:rsidR="00AD7752" w:rsidRPr="0024722E" w:rsidRDefault="00AD7752" w:rsidP="00AD7752">
      <w:pPr>
        <w:tabs>
          <w:tab w:val="left" w:pos="9356"/>
        </w:tabs>
        <w:ind w:right="83"/>
        <w:jc w:val="both"/>
        <w:rPr>
          <w:rFonts w:ascii="Arial" w:hAnsi="Arial" w:cs="Arial"/>
          <w:sz w:val="19"/>
          <w:szCs w:val="19"/>
        </w:rPr>
      </w:pPr>
    </w:p>
    <w:p w:rsidR="00AD7752" w:rsidRPr="0024722E" w:rsidRDefault="00AD7752" w:rsidP="00AD7752">
      <w:pPr>
        <w:tabs>
          <w:tab w:val="left" w:pos="9356"/>
        </w:tabs>
        <w:ind w:right="83"/>
        <w:jc w:val="both"/>
        <w:rPr>
          <w:rFonts w:ascii="Arial" w:hAnsi="Arial" w:cs="Arial"/>
          <w:sz w:val="19"/>
          <w:szCs w:val="19"/>
        </w:rPr>
      </w:pPr>
      <w:r w:rsidRPr="0024722E">
        <w:rPr>
          <w:rFonts w:ascii="Arial" w:hAnsi="Arial" w:cs="Arial"/>
          <w:b/>
          <w:sz w:val="19"/>
          <w:szCs w:val="19"/>
        </w:rPr>
        <w:t>Parágrafo</w:t>
      </w:r>
      <w:r w:rsidRPr="0024722E">
        <w:rPr>
          <w:rFonts w:ascii="Arial" w:hAnsi="Arial" w:cs="Arial"/>
          <w:sz w:val="19"/>
          <w:szCs w:val="19"/>
        </w:rPr>
        <w:t xml:space="preserve"> </w:t>
      </w:r>
      <w:r w:rsidRPr="0024722E">
        <w:rPr>
          <w:rFonts w:ascii="Arial" w:hAnsi="Arial" w:cs="Arial"/>
          <w:b/>
          <w:sz w:val="19"/>
          <w:szCs w:val="19"/>
        </w:rPr>
        <w:t>Quarto</w:t>
      </w:r>
      <w:r w:rsidRPr="0024722E">
        <w:rPr>
          <w:rFonts w:ascii="Arial" w:hAnsi="Arial" w:cs="Arial"/>
          <w:sz w:val="19"/>
          <w:szCs w:val="19"/>
        </w:rPr>
        <w:t xml:space="preserve"> - No caso de eventual antecipação ou atraso de pagamento, o valor devido será diminuído ou acrescido de compensação financeira de 1% ao mês, apurados desde a data prevista para tanto, até a data de sua efetivação, calculada </w:t>
      </w:r>
      <w:r w:rsidRPr="0024722E">
        <w:rPr>
          <w:rFonts w:ascii="Arial" w:hAnsi="Arial" w:cs="Arial"/>
          <w:i/>
          <w:sz w:val="19"/>
          <w:szCs w:val="19"/>
        </w:rPr>
        <w:t>pro rata tempore die</w:t>
      </w:r>
      <w:r w:rsidRPr="0024722E">
        <w:rPr>
          <w:rFonts w:ascii="Arial" w:hAnsi="Arial" w:cs="Arial"/>
          <w:sz w:val="19"/>
          <w:szCs w:val="19"/>
        </w:rPr>
        <w:t>, sobre o valor da Nota Fiscal/Fatura.</w:t>
      </w:r>
    </w:p>
    <w:p w:rsidR="00AD7752" w:rsidRPr="0024722E" w:rsidRDefault="00AD7752" w:rsidP="00AD7752">
      <w:pPr>
        <w:tabs>
          <w:tab w:val="left" w:pos="9356"/>
        </w:tabs>
        <w:ind w:right="83"/>
        <w:jc w:val="both"/>
        <w:rPr>
          <w:rFonts w:ascii="Arial" w:hAnsi="Arial" w:cs="Arial"/>
          <w:sz w:val="19"/>
          <w:szCs w:val="19"/>
        </w:rPr>
      </w:pPr>
    </w:p>
    <w:p w:rsidR="00AD7752" w:rsidRPr="0024722E" w:rsidRDefault="00AD7752" w:rsidP="00AD7752">
      <w:pPr>
        <w:tabs>
          <w:tab w:val="left" w:pos="9356"/>
        </w:tabs>
        <w:ind w:right="83"/>
        <w:jc w:val="both"/>
        <w:rPr>
          <w:rFonts w:ascii="Arial" w:hAnsi="Arial" w:cs="Arial"/>
          <w:sz w:val="19"/>
          <w:szCs w:val="19"/>
        </w:rPr>
      </w:pPr>
      <w:r w:rsidRPr="0024722E">
        <w:rPr>
          <w:rFonts w:ascii="Arial" w:hAnsi="Arial" w:cs="Arial"/>
          <w:b/>
          <w:sz w:val="19"/>
          <w:szCs w:val="19"/>
        </w:rPr>
        <w:t>Parágrafo</w:t>
      </w:r>
      <w:r w:rsidRPr="0024722E">
        <w:rPr>
          <w:rFonts w:ascii="Arial" w:hAnsi="Arial" w:cs="Arial"/>
          <w:sz w:val="19"/>
          <w:szCs w:val="19"/>
        </w:rPr>
        <w:t xml:space="preserve"> </w:t>
      </w:r>
      <w:r w:rsidRPr="0024722E">
        <w:rPr>
          <w:rFonts w:ascii="Arial" w:hAnsi="Arial" w:cs="Arial"/>
          <w:b/>
          <w:sz w:val="19"/>
          <w:szCs w:val="19"/>
        </w:rPr>
        <w:t>Quinto -</w:t>
      </w:r>
      <w:r w:rsidRPr="0024722E">
        <w:rPr>
          <w:rFonts w:ascii="Arial" w:hAnsi="Arial" w:cs="Arial"/>
          <w:sz w:val="19"/>
          <w:szCs w:val="19"/>
        </w:rPr>
        <w:t xml:space="preserve"> A contagem do prazo estabelecido para pagamento será interrompida no caso de incorreções nos documentos de cobrança, reiniciando-se a contagem após serem sanadas as irregularidades pela Contratada.</w:t>
      </w:r>
    </w:p>
    <w:p w:rsidR="00AD7752" w:rsidRPr="0024722E" w:rsidRDefault="00AD7752" w:rsidP="00AD7752">
      <w:pPr>
        <w:tabs>
          <w:tab w:val="left" w:pos="9356"/>
        </w:tabs>
        <w:ind w:right="83"/>
        <w:jc w:val="both"/>
        <w:rPr>
          <w:rFonts w:ascii="Arial" w:hAnsi="Arial" w:cs="Arial"/>
          <w:sz w:val="19"/>
          <w:szCs w:val="19"/>
        </w:rPr>
      </w:pPr>
    </w:p>
    <w:p w:rsidR="00AD7752" w:rsidRPr="0024722E" w:rsidRDefault="00AD7752" w:rsidP="00AD7752">
      <w:pPr>
        <w:tabs>
          <w:tab w:val="left" w:pos="9356"/>
        </w:tabs>
        <w:ind w:right="83"/>
        <w:jc w:val="both"/>
        <w:rPr>
          <w:rFonts w:ascii="Arial" w:hAnsi="Arial" w:cs="Arial"/>
          <w:b/>
          <w:sz w:val="19"/>
          <w:szCs w:val="19"/>
        </w:rPr>
      </w:pPr>
      <w:r w:rsidRPr="0024722E">
        <w:rPr>
          <w:rFonts w:ascii="Arial" w:hAnsi="Arial" w:cs="Arial"/>
          <w:b/>
          <w:sz w:val="19"/>
          <w:szCs w:val="19"/>
        </w:rPr>
        <w:t xml:space="preserve">CLÁUSULA DÉCIMA </w:t>
      </w:r>
      <w:r w:rsidR="00FD552B" w:rsidRPr="0024722E">
        <w:rPr>
          <w:rFonts w:ascii="Arial" w:hAnsi="Arial" w:cs="Arial"/>
          <w:b/>
          <w:sz w:val="19"/>
          <w:szCs w:val="19"/>
        </w:rPr>
        <w:t xml:space="preserve">TERCEIRA </w:t>
      </w:r>
      <w:r w:rsidRPr="0024722E">
        <w:rPr>
          <w:rFonts w:ascii="Arial" w:hAnsi="Arial" w:cs="Arial"/>
          <w:b/>
          <w:sz w:val="19"/>
          <w:szCs w:val="19"/>
        </w:rPr>
        <w:t>– DA ATUALIZAÇÃO FINANCEIRA</w:t>
      </w:r>
    </w:p>
    <w:p w:rsidR="00AD7752" w:rsidRPr="0024722E" w:rsidRDefault="00AD7752" w:rsidP="00AD7752">
      <w:pPr>
        <w:tabs>
          <w:tab w:val="left" w:pos="9356"/>
        </w:tabs>
        <w:ind w:right="83"/>
        <w:jc w:val="both"/>
        <w:rPr>
          <w:rFonts w:ascii="Arial" w:hAnsi="Arial" w:cs="Arial"/>
          <w:sz w:val="19"/>
          <w:szCs w:val="19"/>
        </w:rPr>
      </w:pPr>
    </w:p>
    <w:p w:rsidR="00AD7752" w:rsidRPr="00CB71B0" w:rsidRDefault="00AD7752" w:rsidP="00AD7752">
      <w:pPr>
        <w:tabs>
          <w:tab w:val="left" w:pos="9356"/>
        </w:tabs>
        <w:ind w:right="83"/>
        <w:jc w:val="both"/>
        <w:rPr>
          <w:rFonts w:ascii="Arial" w:hAnsi="Arial" w:cs="Arial"/>
          <w:sz w:val="18"/>
          <w:szCs w:val="18"/>
        </w:rPr>
      </w:pPr>
      <w:r w:rsidRPr="0024722E">
        <w:rPr>
          <w:rFonts w:ascii="Arial" w:hAnsi="Arial" w:cs="Arial"/>
          <w:sz w:val="19"/>
          <w:szCs w:val="19"/>
        </w:rPr>
        <w:t xml:space="preserve">As faturas correspondentes aos pagamentos efetuados com atraso ou com descontos por antecipações de pagamentos terão seus valores acrescidos ou descontados a uma taxa de 12% (doze por cento) ao ano, </w:t>
      </w:r>
      <w:r w:rsidRPr="0024722E">
        <w:rPr>
          <w:rFonts w:ascii="Arial" w:hAnsi="Arial" w:cs="Arial"/>
          <w:i/>
          <w:sz w:val="19"/>
          <w:szCs w:val="19"/>
        </w:rPr>
        <w:t xml:space="preserve">"pro </w:t>
      </w:r>
      <w:r w:rsidRPr="00CB71B0">
        <w:rPr>
          <w:rFonts w:ascii="Arial" w:hAnsi="Arial" w:cs="Arial"/>
          <w:i/>
          <w:sz w:val="18"/>
          <w:szCs w:val="18"/>
        </w:rPr>
        <w:t>rata tempore die"</w:t>
      </w:r>
      <w:r w:rsidRPr="00CB71B0">
        <w:rPr>
          <w:rFonts w:ascii="Arial" w:hAnsi="Arial" w:cs="Arial"/>
          <w:sz w:val="18"/>
          <w:szCs w:val="18"/>
        </w:rPr>
        <w:t>, para o período verificado entre a data de vencimento no documento de cobrança e a data de seu efetivo pagamento.</w:t>
      </w:r>
    </w:p>
    <w:p w:rsidR="00AD7752" w:rsidRPr="00CB71B0" w:rsidRDefault="00AD7752" w:rsidP="00AD7752">
      <w:pPr>
        <w:tabs>
          <w:tab w:val="left" w:pos="9356"/>
        </w:tabs>
        <w:ind w:right="83"/>
        <w:jc w:val="both"/>
        <w:rPr>
          <w:rFonts w:ascii="Arial" w:hAnsi="Arial" w:cs="Arial"/>
          <w:sz w:val="18"/>
          <w:szCs w:val="18"/>
        </w:rPr>
      </w:pPr>
    </w:p>
    <w:p w:rsidR="00AD7752" w:rsidRPr="00CB71B0" w:rsidRDefault="00AD7752" w:rsidP="00AD7752">
      <w:pPr>
        <w:tabs>
          <w:tab w:val="left" w:pos="9356"/>
        </w:tabs>
        <w:ind w:right="83"/>
        <w:jc w:val="both"/>
        <w:rPr>
          <w:rFonts w:ascii="Arial" w:hAnsi="Arial" w:cs="Arial"/>
          <w:sz w:val="18"/>
          <w:szCs w:val="18"/>
        </w:rPr>
      </w:pPr>
      <w:r w:rsidRPr="00CB71B0">
        <w:rPr>
          <w:rFonts w:ascii="Arial" w:hAnsi="Arial" w:cs="Arial"/>
          <w:b/>
          <w:sz w:val="18"/>
          <w:szCs w:val="18"/>
        </w:rPr>
        <w:t xml:space="preserve">Parágrafo Único </w:t>
      </w:r>
      <w:r w:rsidRPr="00CB71B0">
        <w:rPr>
          <w:rFonts w:ascii="Arial" w:hAnsi="Arial" w:cs="Arial"/>
          <w:sz w:val="18"/>
          <w:szCs w:val="18"/>
        </w:rPr>
        <w:t>- A contagem do prazo estabelecido para pagamento, será interrompido no caso de incorreções na nota fiscal, reiniciando-se após sanadas as irregularidades, sem ônus para a entidade responsável pela licitação.</w:t>
      </w:r>
    </w:p>
    <w:p w:rsidR="00AD7752" w:rsidRPr="00CB71B0" w:rsidRDefault="00AD7752" w:rsidP="00AD7752">
      <w:pPr>
        <w:tabs>
          <w:tab w:val="left" w:pos="9356"/>
        </w:tabs>
        <w:ind w:right="83"/>
        <w:jc w:val="both"/>
        <w:rPr>
          <w:rFonts w:ascii="Arial" w:hAnsi="Arial" w:cs="Arial"/>
          <w:b/>
          <w:sz w:val="18"/>
          <w:szCs w:val="18"/>
        </w:rPr>
      </w:pPr>
    </w:p>
    <w:p w:rsidR="00AD7752" w:rsidRPr="00FD552B" w:rsidRDefault="00AD7752" w:rsidP="00AD7752">
      <w:pPr>
        <w:tabs>
          <w:tab w:val="left" w:pos="9356"/>
        </w:tabs>
        <w:ind w:right="222"/>
        <w:jc w:val="both"/>
        <w:rPr>
          <w:rFonts w:ascii="Arial" w:hAnsi="Arial" w:cs="Arial"/>
          <w:b/>
          <w:sz w:val="19"/>
          <w:szCs w:val="19"/>
        </w:rPr>
      </w:pPr>
      <w:r w:rsidRPr="00FD552B">
        <w:rPr>
          <w:rFonts w:ascii="Arial" w:hAnsi="Arial" w:cs="Arial"/>
          <w:b/>
          <w:sz w:val="19"/>
          <w:szCs w:val="19"/>
        </w:rPr>
        <w:t xml:space="preserve">CLÁUSULA DÉCIMA </w:t>
      </w:r>
      <w:r w:rsidR="00FD552B" w:rsidRPr="00FD552B">
        <w:rPr>
          <w:rFonts w:ascii="Arial" w:hAnsi="Arial" w:cs="Arial"/>
          <w:b/>
          <w:sz w:val="19"/>
          <w:szCs w:val="19"/>
        </w:rPr>
        <w:t>QUARTA</w:t>
      </w:r>
      <w:r w:rsidRPr="00FD552B">
        <w:rPr>
          <w:rFonts w:ascii="Arial" w:hAnsi="Arial" w:cs="Arial"/>
          <w:b/>
          <w:sz w:val="19"/>
          <w:szCs w:val="19"/>
        </w:rPr>
        <w:t xml:space="preserve"> - VISTO DA ASSESSORIA JURÍDICA</w:t>
      </w:r>
    </w:p>
    <w:p w:rsidR="00AD7752" w:rsidRPr="00CB71B0" w:rsidRDefault="00AD7752" w:rsidP="00AD7752">
      <w:pPr>
        <w:tabs>
          <w:tab w:val="left" w:pos="9356"/>
        </w:tabs>
        <w:ind w:right="222"/>
        <w:jc w:val="both"/>
        <w:rPr>
          <w:rFonts w:ascii="Arial" w:hAnsi="Arial" w:cs="Arial"/>
          <w:b/>
          <w:sz w:val="18"/>
          <w:szCs w:val="18"/>
        </w:rPr>
      </w:pPr>
    </w:p>
    <w:p w:rsidR="00AD7752" w:rsidRPr="00CB71B0" w:rsidRDefault="00AD7752" w:rsidP="00AD7752">
      <w:pPr>
        <w:tabs>
          <w:tab w:val="left" w:pos="9356"/>
        </w:tabs>
        <w:ind w:right="83"/>
        <w:jc w:val="both"/>
        <w:rPr>
          <w:rFonts w:ascii="Arial" w:hAnsi="Arial" w:cs="Arial"/>
          <w:sz w:val="18"/>
          <w:szCs w:val="18"/>
        </w:rPr>
      </w:pPr>
      <w:r w:rsidRPr="00CB71B0">
        <w:rPr>
          <w:rFonts w:ascii="Arial" w:hAnsi="Arial" w:cs="Arial"/>
          <w:sz w:val="18"/>
          <w:szCs w:val="18"/>
        </w:rPr>
        <w:t>O presente CONTRATO terá o visto da Assessoria Jurídica da CONTRATANTE, de acordo com o estabelecido no parágrafo único do art. 38 da Lei n. º 8.666/93.</w:t>
      </w:r>
    </w:p>
    <w:p w:rsidR="00AD7752" w:rsidRPr="00FD552B" w:rsidRDefault="00AD7752" w:rsidP="00AD7752">
      <w:pPr>
        <w:pStyle w:val="Corpodetexto2"/>
        <w:tabs>
          <w:tab w:val="left" w:pos="9356"/>
        </w:tabs>
        <w:spacing w:before="240" w:after="0" w:line="240" w:lineRule="auto"/>
        <w:ind w:right="221"/>
        <w:jc w:val="both"/>
        <w:rPr>
          <w:rFonts w:ascii="Arial" w:hAnsi="Arial" w:cs="Arial"/>
          <w:b/>
          <w:sz w:val="19"/>
          <w:szCs w:val="19"/>
        </w:rPr>
      </w:pPr>
      <w:r w:rsidRPr="00FD552B">
        <w:rPr>
          <w:rFonts w:ascii="Arial" w:hAnsi="Arial" w:cs="Arial"/>
          <w:b/>
          <w:sz w:val="19"/>
          <w:szCs w:val="19"/>
        </w:rPr>
        <w:t xml:space="preserve">CLÁUSULA DÉCIMA </w:t>
      </w:r>
      <w:r w:rsidR="00FD552B">
        <w:rPr>
          <w:rFonts w:ascii="Arial" w:hAnsi="Arial" w:cs="Arial"/>
          <w:b/>
          <w:sz w:val="19"/>
          <w:szCs w:val="19"/>
        </w:rPr>
        <w:t>QUINTA</w:t>
      </w:r>
      <w:r w:rsidRPr="00FD552B">
        <w:rPr>
          <w:rFonts w:ascii="Arial" w:hAnsi="Arial" w:cs="Arial"/>
          <w:b/>
          <w:sz w:val="19"/>
          <w:szCs w:val="19"/>
        </w:rPr>
        <w:t xml:space="preserve"> – DAS CONDIÇÕES DE HABILITAÇÃO</w:t>
      </w:r>
    </w:p>
    <w:p w:rsidR="00AD7752" w:rsidRPr="00FD552B" w:rsidRDefault="00AD7752" w:rsidP="00AD7752">
      <w:pPr>
        <w:tabs>
          <w:tab w:val="left" w:pos="0"/>
          <w:tab w:val="left" w:pos="9356"/>
        </w:tabs>
        <w:ind w:right="83"/>
        <w:jc w:val="both"/>
        <w:rPr>
          <w:rFonts w:ascii="Arial" w:hAnsi="Arial" w:cs="Arial"/>
          <w:b/>
          <w:sz w:val="19"/>
          <w:szCs w:val="19"/>
        </w:rPr>
      </w:pPr>
    </w:p>
    <w:p w:rsidR="00AD7752" w:rsidRPr="00CB71B0" w:rsidRDefault="00AD7752" w:rsidP="00AD7752">
      <w:pPr>
        <w:tabs>
          <w:tab w:val="left" w:pos="0"/>
          <w:tab w:val="left" w:pos="9356"/>
        </w:tabs>
        <w:ind w:right="83"/>
        <w:jc w:val="both"/>
        <w:rPr>
          <w:rFonts w:ascii="Arial" w:hAnsi="Arial" w:cs="Arial"/>
          <w:sz w:val="18"/>
          <w:szCs w:val="18"/>
        </w:rPr>
      </w:pPr>
      <w:r w:rsidRPr="00CB71B0">
        <w:rPr>
          <w:rFonts w:ascii="Arial" w:hAnsi="Arial" w:cs="Arial"/>
          <w:sz w:val="18"/>
          <w:szCs w:val="18"/>
        </w:rPr>
        <w:t>A CONTRATADA fica obrigada a manter, durante toda a execução deste contrato, todas as condições de habilitação e qualificação exigidas na licitação, em compatibilidade com as obrigações por ele assumidas.</w:t>
      </w:r>
    </w:p>
    <w:p w:rsidR="00AD7752" w:rsidRPr="00FD552B" w:rsidRDefault="00AD7752" w:rsidP="00AD7752">
      <w:pPr>
        <w:pStyle w:val="Corpodetexto2"/>
        <w:tabs>
          <w:tab w:val="left" w:pos="9356"/>
        </w:tabs>
        <w:spacing w:before="240" w:after="0" w:line="240" w:lineRule="auto"/>
        <w:ind w:right="221"/>
        <w:jc w:val="both"/>
        <w:rPr>
          <w:rFonts w:ascii="Arial" w:hAnsi="Arial" w:cs="Arial"/>
          <w:b/>
          <w:sz w:val="19"/>
          <w:szCs w:val="19"/>
        </w:rPr>
      </w:pPr>
      <w:r w:rsidRPr="00FD552B">
        <w:rPr>
          <w:rFonts w:ascii="Arial" w:hAnsi="Arial" w:cs="Arial"/>
          <w:b/>
          <w:sz w:val="19"/>
          <w:szCs w:val="19"/>
        </w:rPr>
        <w:t>CLÁUSULA DÉCIMA</w:t>
      </w:r>
      <w:r w:rsidR="00FD552B">
        <w:rPr>
          <w:rFonts w:ascii="Arial" w:hAnsi="Arial" w:cs="Arial"/>
          <w:b/>
          <w:sz w:val="19"/>
          <w:szCs w:val="19"/>
        </w:rPr>
        <w:t xml:space="preserve"> SEXTA</w:t>
      </w:r>
      <w:r w:rsidRPr="00FD552B">
        <w:rPr>
          <w:rFonts w:ascii="Arial" w:hAnsi="Arial" w:cs="Arial"/>
          <w:b/>
          <w:sz w:val="19"/>
          <w:szCs w:val="19"/>
        </w:rPr>
        <w:t>– DO SUPORTE LEGAL</w:t>
      </w:r>
    </w:p>
    <w:p w:rsidR="00AD7752" w:rsidRPr="00FD552B" w:rsidRDefault="00AD7752" w:rsidP="00AD7752">
      <w:pPr>
        <w:pStyle w:val="Corpodetexto2"/>
        <w:tabs>
          <w:tab w:val="left" w:pos="9356"/>
          <w:tab w:val="left" w:pos="10206"/>
        </w:tabs>
        <w:spacing w:line="240" w:lineRule="auto"/>
        <w:ind w:right="83"/>
        <w:jc w:val="both"/>
        <w:rPr>
          <w:rFonts w:ascii="Arial" w:hAnsi="Arial" w:cs="Arial"/>
          <w:b/>
          <w:sz w:val="19"/>
          <w:szCs w:val="19"/>
        </w:rPr>
      </w:pPr>
    </w:p>
    <w:p w:rsidR="00AD7752" w:rsidRPr="00CB71B0" w:rsidRDefault="00AD7752" w:rsidP="00AD7752">
      <w:pPr>
        <w:pStyle w:val="Corpodetexto2"/>
        <w:tabs>
          <w:tab w:val="left" w:pos="9356"/>
          <w:tab w:val="left" w:pos="10206"/>
        </w:tabs>
        <w:spacing w:line="240" w:lineRule="auto"/>
        <w:ind w:right="83"/>
        <w:jc w:val="both"/>
        <w:rPr>
          <w:rFonts w:ascii="Arial" w:hAnsi="Arial" w:cs="Arial"/>
          <w:sz w:val="18"/>
          <w:szCs w:val="18"/>
        </w:rPr>
      </w:pPr>
      <w:r w:rsidRPr="00CB71B0">
        <w:rPr>
          <w:rFonts w:ascii="Arial" w:hAnsi="Arial" w:cs="Arial"/>
          <w:sz w:val="18"/>
          <w:szCs w:val="18"/>
        </w:rPr>
        <w:t>Para execução do presente contrato bem como para a regulação dos casos omissos, aplicar-se-á a Lei nº 8.666 de 21.06.93, a Lei nº 8.883 de 08.06.94, a Lei n.º9.648 de 27.05.98 e a legislação específica pertinente à matéria.</w:t>
      </w:r>
    </w:p>
    <w:p w:rsidR="00AD7752" w:rsidRPr="00FD552B" w:rsidRDefault="00AD7752" w:rsidP="00AD7752">
      <w:pPr>
        <w:pStyle w:val="Corpodetexto2"/>
        <w:tabs>
          <w:tab w:val="left" w:pos="9356"/>
        </w:tabs>
        <w:spacing w:before="240" w:after="0" w:line="240" w:lineRule="auto"/>
        <w:ind w:right="83"/>
        <w:jc w:val="both"/>
        <w:rPr>
          <w:rFonts w:ascii="Arial" w:hAnsi="Arial" w:cs="Arial"/>
          <w:b/>
          <w:sz w:val="19"/>
          <w:szCs w:val="19"/>
        </w:rPr>
      </w:pPr>
      <w:r w:rsidRPr="00FD552B">
        <w:rPr>
          <w:rFonts w:ascii="Arial" w:hAnsi="Arial" w:cs="Arial"/>
          <w:b/>
          <w:sz w:val="19"/>
          <w:szCs w:val="19"/>
        </w:rPr>
        <w:t xml:space="preserve">CLAUSULA DÉCIMA </w:t>
      </w:r>
      <w:r w:rsidR="00FD552B" w:rsidRPr="00FD552B">
        <w:rPr>
          <w:rFonts w:ascii="Arial" w:hAnsi="Arial" w:cs="Arial"/>
          <w:b/>
          <w:sz w:val="19"/>
          <w:szCs w:val="19"/>
        </w:rPr>
        <w:t xml:space="preserve">SÉTIMA </w:t>
      </w:r>
      <w:r w:rsidRPr="00FD552B">
        <w:rPr>
          <w:rFonts w:ascii="Arial" w:hAnsi="Arial" w:cs="Arial"/>
          <w:b/>
          <w:sz w:val="19"/>
          <w:szCs w:val="19"/>
        </w:rPr>
        <w:t>– DO REGISTRO</w:t>
      </w:r>
    </w:p>
    <w:p w:rsidR="00AD7752" w:rsidRPr="00CB71B0" w:rsidRDefault="00AD7752" w:rsidP="00AD7752">
      <w:pPr>
        <w:pStyle w:val="Corpodetexto2"/>
        <w:tabs>
          <w:tab w:val="left" w:pos="9356"/>
        </w:tabs>
        <w:spacing w:line="240" w:lineRule="auto"/>
        <w:ind w:right="83"/>
        <w:jc w:val="both"/>
        <w:rPr>
          <w:rFonts w:ascii="Arial" w:hAnsi="Arial" w:cs="Arial"/>
          <w:sz w:val="18"/>
          <w:szCs w:val="18"/>
        </w:rPr>
      </w:pPr>
    </w:p>
    <w:p w:rsidR="00AD7752" w:rsidRPr="00CB71B0" w:rsidRDefault="00AD7752" w:rsidP="00AD7752">
      <w:pPr>
        <w:pStyle w:val="Corpodetexto2"/>
        <w:tabs>
          <w:tab w:val="left" w:pos="9356"/>
        </w:tabs>
        <w:spacing w:line="240" w:lineRule="auto"/>
        <w:ind w:right="83"/>
        <w:jc w:val="both"/>
        <w:rPr>
          <w:rFonts w:ascii="Arial" w:hAnsi="Arial" w:cs="Arial"/>
          <w:sz w:val="18"/>
          <w:szCs w:val="18"/>
        </w:rPr>
      </w:pPr>
      <w:r w:rsidRPr="00CB71B0">
        <w:rPr>
          <w:rFonts w:ascii="Arial" w:hAnsi="Arial" w:cs="Arial"/>
          <w:sz w:val="18"/>
          <w:szCs w:val="18"/>
        </w:rPr>
        <w:t xml:space="preserve">O presente instrumento segue </w:t>
      </w:r>
      <w:proofErr w:type="spellStart"/>
      <w:r w:rsidRPr="00CB71B0">
        <w:rPr>
          <w:rFonts w:ascii="Arial" w:hAnsi="Arial" w:cs="Arial"/>
          <w:sz w:val="18"/>
          <w:szCs w:val="18"/>
        </w:rPr>
        <w:t>vistado</w:t>
      </w:r>
      <w:proofErr w:type="spellEnd"/>
      <w:r w:rsidRPr="00CB71B0">
        <w:rPr>
          <w:rFonts w:ascii="Arial" w:hAnsi="Arial" w:cs="Arial"/>
          <w:sz w:val="18"/>
          <w:szCs w:val="18"/>
        </w:rPr>
        <w:t xml:space="preserve"> pelo Presidente da Câmara Municipal com vistas ao seu registro e arquivamento nesta.</w:t>
      </w:r>
    </w:p>
    <w:p w:rsidR="00AD7752" w:rsidRPr="00FD552B" w:rsidRDefault="00AD7752" w:rsidP="00AD7752">
      <w:pPr>
        <w:tabs>
          <w:tab w:val="left" w:pos="9356"/>
        </w:tabs>
        <w:spacing w:before="240"/>
        <w:ind w:right="83"/>
        <w:jc w:val="both"/>
        <w:rPr>
          <w:rFonts w:ascii="Arial" w:hAnsi="Arial" w:cs="Arial"/>
          <w:b/>
          <w:sz w:val="19"/>
          <w:szCs w:val="19"/>
        </w:rPr>
      </w:pPr>
      <w:r w:rsidRPr="00FD552B">
        <w:rPr>
          <w:rFonts w:ascii="Arial" w:hAnsi="Arial" w:cs="Arial"/>
          <w:b/>
          <w:sz w:val="19"/>
          <w:szCs w:val="19"/>
        </w:rPr>
        <w:lastRenderedPageBreak/>
        <w:t>CLÁUSULA DÉCIMA NONA – DO FORO</w:t>
      </w:r>
    </w:p>
    <w:p w:rsidR="00AD7752" w:rsidRPr="00CB71B0" w:rsidRDefault="00AD7752" w:rsidP="00AD7752">
      <w:pPr>
        <w:tabs>
          <w:tab w:val="left" w:pos="9356"/>
        </w:tabs>
        <w:ind w:right="83"/>
        <w:jc w:val="both"/>
        <w:rPr>
          <w:rFonts w:ascii="Arial" w:hAnsi="Arial" w:cs="Arial"/>
          <w:sz w:val="18"/>
          <w:szCs w:val="18"/>
        </w:rPr>
      </w:pPr>
    </w:p>
    <w:p w:rsidR="00AD7752" w:rsidRPr="00CB71B0" w:rsidRDefault="00AD7752" w:rsidP="00AD7752">
      <w:pPr>
        <w:tabs>
          <w:tab w:val="left" w:pos="9356"/>
        </w:tabs>
        <w:ind w:right="83"/>
        <w:jc w:val="both"/>
        <w:rPr>
          <w:rFonts w:ascii="Arial" w:hAnsi="Arial" w:cs="Arial"/>
          <w:sz w:val="18"/>
          <w:szCs w:val="18"/>
        </w:rPr>
      </w:pPr>
      <w:r w:rsidRPr="00CB71B0">
        <w:rPr>
          <w:rFonts w:ascii="Arial" w:hAnsi="Arial" w:cs="Arial"/>
          <w:sz w:val="18"/>
          <w:szCs w:val="18"/>
        </w:rPr>
        <w:t>O Foro para solução de qualquer conflito decorrente do presente CONTRATO é o da Comarca de Cabo de Santo Agostinho, Estado de Pernambuco, com expressa renúncia a qualquer outro, por mais privilegiado que seja.</w:t>
      </w:r>
    </w:p>
    <w:p w:rsidR="00AD7752" w:rsidRPr="00CB71B0" w:rsidRDefault="00AD7752" w:rsidP="00AD7752">
      <w:pPr>
        <w:tabs>
          <w:tab w:val="left" w:pos="9356"/>
        </w:tabs>
        <w:ind w:right="83"/>
        <w:jc w:val="both"/>
        <w:rPr>
          <w:rFonts w:ascii="Arial" w:hAnsi="Arial" w:cs="Arial"/>
          <w:sz w:val="18"/>
          <w:szCs w:val="18"/>
        </w:rPr>
      </w:pPr>
    </w:p>
    <w:p w:rsidR="00AD7752" w:rsidRPr="00FD552B" w:rsidRDefault="00AD7752" w:rsidP="00FD552B">
      <w:pPr>
        <w:tabs>
          <w:tab w:val="left" w:pos="9356"/>
        </w:tabs>
        <w:spacing w:before="240"/>
        <w:ind w:right="83"/>
        <w:jc w:val="both"/>
        <w:rPr>
          <w:rFonts w:ascii="Arial" w:hAnsi="Arial" w:cs="Arial"/>
          <w:b/>
          <w:sz w:val="19"/>
          <w:szCs w:val="19"/>
        </w:rPr>
      </w:pPr>
      <w:r w:rsidRPr="00FD552B">
        <w:rPr>
          <w:rFonts w:ascii="Arial" w:hAnsi="Arial" w:cs="Arial"/>
          <w:b/>
          <w:sz w:val="19"/>
          <w:szCs w:val="19"/>
        </w:rPr>
        <w:t>CLÁUSULA VIGÉSIMA – DAS DISPOSIÇÕES FINAIS</w:t>
      </w:r>
    </w:p>
    <w:p w:rsidR="00AD7752" w:rsidRPr="00CB71B0" w:rsidRDefault="00AD7752" w:rsidP="00AD7752">
      <w:pPr>
        <w:tabs>
          <w:tab w:val="left" w:pos="9356"/>
        </w:tabs>
        <w:ind w:right="83"/>
        <w:jc w:val="both"/>
        <w:rPr>
          <w:rFonts w:ascii="Arial" w:hAnsi="Arial" w:cs="Arial"/>
          <w:b/>
          <w:sz w:val="18"/>
          <w:szCs w:val="18"/>
        </w:rPr>
      </w:pPr>
    </w:p>
    <w:p w:rsidR="00AD7752" w:rsidRPr="00CB71B0" w:rsidRDefault="00AD7752" w:rsidP="00AD7752">
      <w:pPr>
        <w:tabs>
          <w:tab w:val="left" w:pos="9356"/>
        </w:tabs>
        <w:ind w:right="83"/>
        <w:jc w:val="both"/>
        <w:rPr>
          <w:rFonts w:ascii="Arial" w:hAnsi="Arial" w:cs="Arial"/>
          <w:sz w:val="18"/>
          <w:szCs w:val="18"/>
        </w:rPr>
      </w:pPr>
      <w:r w:rsidRPr="00CB71B0">
        <w:rPr>
          <w:rFonts w:ascii="Arial" w:hAnsi="Arial" w:cs="Arial"/>
          <w:sz w:val="18"/>
          <w:szCs w:val="18"/>
        </w:rPr>
        <w:t xml:space="preserve">E, para firmeza e como prova de assim haverem entre si ajustado e contratado, foi lavrado o presente Contrato em 04 (quatro) vias de igual teor e forma, uma das quais se destina à </w:t>
      </w:r>
      <w:r w:rsidRPr="00CB71B0">
        <w:rPr>
          <w:rFonts w:ascii="Arial" w:hAnsi="Arial" w:cs="Arial"/>
          <w:b/>
          <w:sz w:val="18"/>
          <w:szCs w:val="18"/>
        </w:rPr>
        <w:t>CONTRATADA</w:t>
      </w:r>
      <w:r w:rsidRPr="00CB71B0">
        <w:rPr>
          <w:rFonts w:ascii="Arial" w:hAnsi="Arial" w:cs="Arial"/>
          <w:sz w:val="18"/>
          <w:szCs w:val="18"/>
        </w:rPr>
        <w:t>, o qual. Depois de lido  e achado conforme, vai assinado pelas partes contratantes.</w:t>
      </w:r>
    </w:p>
    <w:p w:rsidR="00AD7752" w:rsidRPr="00CB71B0" w:rsidRDefault="00AD7752" w:rsidP="00AD7752">
      <w:pPr>
        <w:tabs>
          <w:tab w:val="left" w:pos="9356"/>
        </w:tabs>
        <w:ind w:right="83"/>
        <w:jc w:val="both"/>
        <w:rPr>
          <w:rFonts w:ascii="Arial" w:hAnsi="Arial" w:cs="Arial"/>
          <w:sz w:val="18"/>
          <w:szCs w:val="18"/>
        </w:rPr>
      </w:pPr>
    </w:p>
    <w:p w:rsidR="00AD7752" w:rsidRPr="00CB71B0" w:rsidRDefault="00AD7752" w:rsidP="00AD7752">
      <w:pPr>
        <w:ind w:right="83"/>
        <w:jc w:val="both"/>
        <w:rPr>
          <w:rFonts w:ascii="Arial" w:hAnsi="Arial" w:cs="Arial"/>
          <w:sz w:val="18"/>
          <w:szCs w:val="18"/>
        </w:rPr>
      </w:pPr>
    </w:p>
    <w:p w:rsidR="00AD7752" w:rsidRPr="00CB71B0" w:rsidRDefault="00AD7752" w:rsidP="00AD7752">
      <w:pPr>
        <w:autoSpaceDE w:val="0"/>
        <w:autoSpaceDN w:val="0"/>
        <w:adjustRightInd w:val="0"/>
        <w:jc w:val="center"/>
        <w:rPr>
          <w:rFonts w:ascii="Arial" w:hAnsi="Arial" w:cs="Arial"/>
          <w:sz w:val="18"/>
          <w:szCs w:val="18"/>
        </w:rPr>
      </w:pPr>
      <w:r w:rsidRPr="00CB71B0">
        <w:rPr>
          <w:rFonts w:ascii="Arial" w:hAnsi="Arial" w:cs="Arial"/>
          <w:sz w:val="18"/>
          <w:szCs w:val="18"/>
        </w:rPr>
        <w:t xml:space="preserve">Cabo de Santo Agostinho, _____, de _____________ </w:t>
      </w:r>
      <w:proofErr w:type="spellStart"/>
      <w:r w:rsidRPr="00CB71B0">
        <w:rPr>
          <w:rFonts w:ascii="Arial" w:hAnsi="Arial" w:cs="Arial"/>
          <w:sz w:val="18"/>
          <w:szCs w:val="18"/>
        </w:rPr>
        <w:t>de</w:t>
      </w:r>
      <w:proofErr w:type="spellEnd"/>
      <w:r w:rsidRPr="00CB71B0">
        <w:rPr>
          <w:rFonts w:ascii="Arial" w:hAnsi="Arial" w:cs="Arial"/>
          <w:sz w:val="18"/>
          <w:szCs w:val="18"/>
        </w:rPr>
        <w:t xml:space="preserve"> </w:t>
      </w:r>
      <w:r w:rsidR="005E5E4D">
        <w:rPr>
          <w:rFonts w:ascii="Arial" w:hAnsi="Arial" w:cs="Arial"/>
          <w:sz w:val="18"/>
          <w:szCs w:val="18"/>
        </w:rPr>
        <w:t>2019</w:t>
      </w:r>
      <w:r w:rsidRPr="00CB71B0">
        <w:rPr>
          <w:rFonts w:ascii="Arial" w:hAnsi="Arial" w:cs="Arial"/>
          <w:sz w:val="18"/>
          <w:szCs w:val="18"/>
        </w:rPr>
        <w:t>.</w:t>
      </w:r>
    </w:p>
    <w:p w:rsidR="00AD7752" w:rsidRPr="00CB71B0" w:rsidRDefault="00AD7752" w:rsidP="00AD7752">
      <w:pPr>
        <w:autoSpaceDE w:val="0"/>
        <w:autoSpaceDN w:val="0"/>
        <w:adjustRightInd w:val="0"/>
        <w:jc w:val="center"/>
        <w:rPr>
          <w:rFonts w:ascii="Arial" w:hAnsi="Arial" w:cs="Arial"/>
          <w:sz w:val="18"/>
          <w:szCs w:val="18"/>
        </w:rPr>
      </w:pPr>
    </w:p>
    <w:p w:rsidR="00AD7752" w:rsidRPr="00CB71B0" w:rsidRDefault="00AD7752" w:rsidP="00AD7752">
      <w:pPr>
        <w:autoSpaceDE w:val="0"/>
        <w:autoSpaceDN w:val="0"/>
        <w:adjustRightInd w:val="0"/>
        <w:jc w:val="center"/>
        <w:rPr>
          <w:rFonts w:ascii="Arial" w:hAnsi="Arial" w:cs="Arial"/>
          <w:sz w:val="18"/>
          <w:szCs w:val="18"/>
        </w:rPr>
      </w:pPr>
    </w:p>
    <w:p w:rsidR="00AD7752" w:rsidRPr="00CB71B0" w:rsidRDefault="00AD7752" w:rsidP="00AD7752">
      <w:pPr>
        <w:autoSpaceDE w:val="0"/>
        <w:autoSpaceDN w:val="0"/>
        <w:adjustRightInd w:val="0"/>
        <w:jc w:val="center"/>
        <w:rPr>
          <w:rFonts w:ascii="Arial" w:hAnsi="Arial" w:cs="Arial"/>
          <w:sz w:val="18"/>
          <w:szCs w:val="18"/>
        </w:rPr>
      </w:pPr>
    </w:p>
    <w:p w:rsidR="00AD7752" w:rsidRPr="00CB71B0" w:rsidRDefault="00AD7752" w:rsidP="00AD7752">
      <w:pPr>
        <w:autoSpaceDE w:val="0"/>
        <w:autoSpaceDN w:val="0"/>
        <w:adjustRightInd w:val="0"/>
        <w:jc w:val="center"/>
        <w:rPr>
          <w:rFonts w:ascii="Arial" w:hAnsi="Arial" w:cs="Arial"/>
          <w:sz w:val="18"/>
          <w:szCs w:val="18"/>
        </w:rPr>
      </w:pPr>
    </w:p>
    <w:p w:rsidR="00AD7752" w:rsidRPr="00CB71B0" w:rsidRDefault="00FD552B" w:rsidP="00AD7752">
      <w:pPr>
        <w:autoSpaceDE w:val="0"/>
        <w:autoSpaceDN w:val="0"/>
        <w:adjustRightInd w:val="0"/>
        <w:jc w:val="center"/>
        <w:rPr>
          <w:rFonts w:ascii="Arial" w:hAnsi="Arial" w:cs="Arial"/>
          <w:b/>
          <w:sz w:val="18"/>
          <w:szCs w:val="18"/>
        </w:rPr>
      </w:pPr>
      <w:r>
        <w:rPr>
          <w:rFonts w:ascii="Arial" w:hAnsi="Arial" w:cs="Arial"/>
          <w:b/>
          <w:sz w:val="18"/>
          <w:szCs w:val="18"/>
        </w:rPr>
        <w:t>VICENTE MENDES SILVA NETO</w:t>
      </w:r>
    </w:p>
    <w:p w:rsidR="00AD7752" w:rsidRPr="00CB71B0" w:rsidRDefault="00AD7752" w:rsidP="00AD7752">
      <w:pPr>
        <w:autoSpaceDE w:val="0"/>
        <w:autoSpaceDN w:val="0"/>
        <w:adjustRightInd w:val="0"/>
        <w:jc w:val="center"/>
        <w:rPr>
          <w:rFonts w:ascii="Arial" w:hAnsi="Arial" w:cs="Arial"/>
          <w:b/>
          <w:sz w:val="18"/>
          <w:szCs w:val="18"/>
        </w:rPr>
      </w:pPr>
      <w:r w:rsidRPr="00CB71B0">
        <w:rPr>
          <w:rFonts w:ascii="Arial" w:hAnsi="Arial" w:cs="Arial"/>
          <w:b/>
          <w:sz w:val="18"/>
          <w:szCs w:val="18"/>
        </w:rPr>
        <w:t xml:space="preserve">Presidente </w:t>
      </w:r>
    </w:p>
    <w:p w:rsidR="00AD7752" w:rsidRPr="00CB71B0" w:rsidRDefault="00AD7752" w:rsidP="00AD7752">
      <w:pPr>
        <w:autoSpaceDE w:val="0"/>
        <w:autoSpaceDN w:val="0"/>
        <w:adjustRightInd w:val="0"/>
        <w:jc w:val="center"/>
        <w:rPr>
          <w:rFonts w:ascii="Arial" w:hAnsi="Arial" w:cs="Arial"/>
          <w:b/>
          <w:sz w:val="18"/>
          <w:szCs w:val="18"/>
        </w:rPr>
      </w:pPr>
      <w:r w:rsidRPr="00CB71B0">
        <w:rPr>
          <w:rFonts w:ascii="Arial" w:hAnsi="Arial" w:cs="Arial"/>
          <w:b/>
          <w:sz w:val="18"/>
          <w:szCs w:val="18"/>
        </w:rPr>
        <w:t xml:space="preserve">Contratante </w:t>
      </w:r>
    </w:p>
    <w:p w:rsidR="00AD7752" w:rsidRPr="00CB71B0" w:rsidRDefault="00AD7752" w:rsidP="00AD7752">
      <w:pPr>
        <w:autoSpaceDE w:val="0"/>
        <w:autoSpaceDN w:val="0"/>
        <w:adjustRightInd w:val="0"/>
        <w:jc w:val="center"/>
        <w:rPr>
          <w:rFonts w:ascii="Arial" w:hAnsi="Arial" w:cs="Arial"/>
          <w:b/>
          <w:sz w:val="18"/>
          <w:szCs w:val="18"/>
        </w:rPr>
      </w:pPr>
    </w:p>
    <w:p w:rsidR="00AD7752" w:rsidRPr="00CB71B0" w:rsidRDefault="00AD7752" w:rsidP="00AD7752">
      <w:pPr>
        <w:autoSpaceDE w:val="0"/>
        <w:autoSpaceDN w:val="0"/>
        <w:adjustRightInd w:val="0"/>
        <w:jc w:val="center"/>
        <w:rPr>
          <w:rFonts w:ascii="Arial" w:hAnsi="Arial" w:cs="Arial"/>
          <w:b/>
          <w:sz w:val="18"/>
          <w:szCs w:val="18"/>
        </w:rPr>
      </w:pPr>
    </w:p>
    <w:p w:rsidR="00AD7752" w:rsidRPr="00CB71B0" w:rsidRDefault="00AD7752" w:rsidP="00AD7752">
      <w:pPr>
        <w:autoSpaceDE w:val="0"/>
        <w:autoSpaceDN w:val="0"/>
        <w:adjustRightInd w:val="0"/>
        <w:jc w:val="center"/>
        <w:rPr>
          <w:rFonts w:ascii="Arial" w:hAnsi="Arial" w:cs="Arial"/>
          <w:b/>
          <w:sz w:val="18"/>
          <w:szCs w:val="18"/>
        </w:rPr>
      </w:pPr>
      <w:r w:rsidRPr="00CB71B0">
        <w:rPr>
          <w:rFonts w:ascii="Arial" w:hAnsi="Arial" w:cs="Arial"/>
          <w:b/>
          <w:sz w:val="18"/>
          <w:szCs w:val="18"/>
        </w:rPr>
        <w:t xml:space="preserve">EMPRESA </w:t>
      </w:r>
    </w:p>
    <w:p w:rsidR="00AD7752" w:rsidRPr="00CB71B0" w:rsidRDefault="00AD7752" w:rsidP="00AD7752">
      <w:pPr>
        <w:autoSpaceDE w:val="0"/>
        <w:autoSpaceDN w:val="0"/>
        <w:adjustRightInd w:val="0"/>
        <w:jc w:val="center"/>
        <w:rPr>
          <w:rFonts w:ascii="Arial" w:hAnsi="Arial" w:cs="Arial"/>
          <w:b/>
          <w:sz w:val="18"/>
          <w:szCs w:val="18"/>
        </w:rPr>
      </w:pPr>
      <w:r w:rsidRPr="00CB71B0">
        <w:rPr>
          <w:rFonts w:ascii="Arial" w:hAnsi="Arial" w:cs="Arial"/>
          <w:b/>
          <w:sz w:val="18"/>
          <w:szCs w:val="18"/>
        </w:rPr>
        <w:t xml:space="preserve">SÓCIO/RESPONSÁVEL </w:t>
      </w:r>
    </w:p>
    <w:p w:rsidR="00AD7752" w:rsidRPr="00CB71B0" w:rsidRDefault="00AD7752" w:rsidP="00AD7752">
      <w:pPr>
        <w:autoSpaceDE w:val="0"/>
        <w:autoSpaceDN w:val="0"/>
        <w:adjustRightInd w:val="0"/>
        <w:jc w:val="center"/>
        <w:rPr>
          <w:rFonts w:ascii="Arial" w:hAnsi="Arial" w:cs="Arial"/>
          <w:b/>
          <w:sz w:val="18"/>
          <w:szCs w:val="18"/>
        </w:rPr>
      </w:pPr>
      <w:r w:rsidRPr="00CB71B0">
        <w:rPr>
          <w:rFonts w:ascii="Arial" w:hAnsi="Arial" w:cs="Arial"/>
          <w:b/>
          <w:sz w:val="18"/>
          <w:szCs w:val="18"/>
        </w:rPr>
        <w:t xml:space="preserve">CARGO </w:t>
      </w:r>
    </w:p>
    <w:p w:rsidR="00AD7752" w:rsidRPr="00CB71B0" w:rsidRDefault="00AD7752" w:rsidP="00AD7752">
      <w:pPr>
        <w:autoSpaceDE w:val="0"/>
        <w:autoSpaceDN w:val="0"/>
        <w:adjustRightInd w:val="0"/>
        <w:jc w:val="center"/>
        <w:rPr>
          <w:rFonts w:ascii="Arial" w:hAnsi="Arial" w:cs="Arial"/>
          <w:b/>
          <w:sz w:val="18"/>
          <w:szCs w:val="18"/>
        </w:rPr>
      </w:pPr>
      <w:r w:rsidRPr="00CB71B0">
        <w:rPr>
          <w:rFonts w:ascii="Arial" w:hAnsi="Arial" w:cs="Arial"/>
          <w:b/>
          <w:sz w:val="18"/>
          <w:szCs w:val="18"/>
        </w:rPr>
        <w:t>Contratada</w:t>
      </w:r>
    </w:p>
    <w:p w:rsidR="00AD7752" w:rsidRPr="00CB71B0" w:rsidRDefault="00AD7752" w:rsidP="00AD7752">
      <w:pPr>
        <w:autoSpaceDE w:val="0"/>
        <w:autoSpaceDN w:val="0"/>
        <w:adjustRightInd w:val="0"/>
        <w:jc w:val="center"/>
        <w:rPr>
          <w:rFonts w:ascii="Arial" w:hAnsi="Arial" w:cs="Arial"/>
          <w:b/>
          <w:sz w:val="18"/>
          <w:szCs w:val="18"/>
        </w:rPr>
      </w:pPr>
    </w:p>
    <w:p w:rsidR="00AD7752" w:rsidRPr="00CB71B0" w:rsidRDefault="00AD7752" w:rsidP="00AD7752">
      <w:pPr>
        <w:autoSpaceDE w:val="0"/>
        <w:autoSpaceDN w:val="0"/>
        <w:adjustRightInd w:val="0"/>
        <w:jc w:val="center"/>
        <w:rPr>
          <w:rFonts w:ascii="Arial" w:hAnsi="Arial" w:cs="Arial"/>
          <w:b/>
          <w:sz w:val="18"/>
          <w:szCs w:val="18"/>
        </w:rPr>
      </w:pPr>
    </w:p>
    <w:p w:rsidR="00AD7752" w:rsidRPr="00CB71B0" w:rsidRDefault="00AD7752" w:rsidP="00AD7752">
      <w:pPr>
        <w:autoSpaceDE w:val="0"/>
        <w:autoSpaceDN w:val="0"/>
        <w:adjustRightInd w:val="0"/>
        <w:jc w:val="center"/>
        <w:rPr>
          <w:rFonts w:ascii="Arial" w:hAnsi="Arial" w:cs="Arial"/>
          <w:b/>
          <w:sz w:val="18"/>
          <w:szCs w:val="18"/>
        </w:rPr>
      </w:pPr>
    </w:p>
    <w:p w:rsidR="00AD7752" w:rsidRPr="00CB71B0" w:rsidRDefault="00AD7752" w:rsidP="00AD7752">
      <w:pPr>
        <w:pStyle w:val="Ttulo1"/>
        <w:ind w:right="-1"/>
        <w:rPr>
          <w:bCs w:val="0"/>
          <w:sz w:val="18"/>
          <w:szCs w:val="18"/>
        </w:rPr>
      </w:pPr>
      <w:r w:rsidRPr="00CB71B0">
        <w:rPr>
          <w:bCs w:val="0"/>
          <w:sz w:val="18"/>
          <w:szCs w:val="18"/>
        </w:rPr>
        <w:t>TESTEMUNHAS:</w:t>
      </w:r>
    </w:p>
    <w:p w:rsidR="00AD7752" w:rsidRPr="00CB71B0" w:rsidRDefault="00AD7752" w:rsidP="00AD7752">
      <w:pPr>
        <w:rPr>
          <w:rFonts w:ascii="Arial" w:hAnsi="Arial" w:cs="Arial"/>
          <w:sz w:val="18"/>
          <w:szCs w:val="18"/>
        </w:rPr>
      </w:pPr>
    </w:p>
    <w:p w:rsidR="00AD7752" w:rsidRPr="00CB71B0" w:rsidRDefault="00AD7752" w:rsidP="00AD7752">
      <w:pPr>
        <w:rPr>
          <w:rFonts w:ascii="Arial" w:hAnsi="Arial" w:cs="Arial"/>
          <w:sz w:val="18"/>
          <w:szCs w:val="18"/>
        </w:rPr>
      </w:pPr>
      <w:r w:rsidRPr="00CB71B0">
        <w:rPr>
          <w:rFonts w:ascii="Arial" w:hAnsi="Arial" w:cs="Arial"/>
          <w:sz w:val="18"/>
          <w:szCs w:val="18"/>
        </w:rPr>
        <w:t>______________________</w:t>
      </w:r>
      <w:r w:rsidRPr="00CB71B0">
        <w:rPr>
          <w:rFonts w:ascii="Arial" w:hAnsi="Arial" w:cs="Arial"/>
          <w:sz w:val="18"/>
          <w:szCs w:val="18"/>
        </w:rPr>
        <w:tab/>
      </w:r>
      <w:r w:rsidRPr="00CB71B0">
        <w:rPr>
          <w:rFonts w:ascii="Arial" w:hAnsi="Arial" w:cs="Arial"/>
          <w:sz w:val="18"/>
          <w:szCs w:val="18"/>
        </w:rPr>
        <w:tab/>
      </w:r>
      <w:r w:rsidRPr="00CB71B0">
        <w:rPr>
          <w:rFonts w:ascii="Arial" w:hAnsi="Arial" w:cs="Arial"/>
          <w:sz w:val="18"/>
          <w:szCs w:val="18"/>
        </w:rPr>
        <w:tab/>
      </w:r>
      <w:r w:rsidRPr="00CB71B0">
        <w:rPr>
          <w:rFonts w:ascii="Arial" w:hAnsi="Arial" w:cs="Arial"/>
          <w:sz w:val="18"/>
          <w:szCs w:val="18"/>
        </w:rPr>
        <w:tab/>
        <w:t>________________________</w:t>
      </w:r>
    </w:p>
    <w:p w:rsidR="00AD7752" w:rsidRPr="00CB71B0" w:rsidRDefault="00AD7752" w:rsidP="00AD7752">
      <w:pPr>
        <w:rPr>
          <w:rFonts w:ascii="Arial" w:hAnsi="Arial" w:cs="Arial"/>
          <w:b/>
          <w:bCs/>
          <w:sz w:val="18"/>
          <w:szCs w:val="18"/>
        </w:rPr>
      </w:pPr>
      <w:r w:rsidRPr="00CB71B0">
        <w:rPr>
          <w:rFonts w:ascii="Arial" w:hAnsi="Arial" w:cs="Arial"/>
          <w:b/>
          <w:bCs/>
          <w:sz w:val="18"/>
          <w:szCs w:val="18"/>
        </w:rPr>
        <w:t>CPF/MF:</w:t>
      </w:r>
      <w:r w:rsidRPr="00CB71B0">
        <w:rPr>
          <w:rFonts w:ascii="Arial" w:hAnsi="Arial" w:cs="Arial"/>
          <w:b/>
          <w:bCs/>
          <w:sz w:val="18"/>
          <w:szCs w:val="18"/>
        </w:rPr>
        <w:tab/>
      </w:r>
      <w:r w:rsidRPr="00CB71B0">
        <w:rPr>
          <w:rFonts w:ascii="Arial" w:hAnsi="Arial" w:cs="Arial"/>
          <w:b/>
          <w:bCs/>
          <w:sz w:val="18"/>
          <w:szCs w:val="18"/>
        </w:rPr>
        <w:tab/>
      </w:r>
      <w:r w:rsidRPr="00CB71B0">
        <w:rPr>
          <w:rFonts w:ascii="Arial" w:hAnsi="Arial" w:cs="Arial"/>
          <w:b/>
          <w:bCs/>
          <w:sz w:val="18"/>
          <w:szCs w:val="18"/>
        </w:rPr>
        <w:tab/>
      </w:r>
      <w:r w:rsidRPr="00CB71B0">
        <w:rPr>
          <w:rFonts w:ascii="Arial" w:hAnsi="Arial" w:cs="Arial"/>
          <w:b/>
          <w:bCs/>
          <w:sz w:val="18"/>
          <w:szCs w:val="18"/>
        </w:rPr>
        <w:tab/>
      </w:r>
      <w:r w:rsidRPr="00CB71B0">
        <w:rPr>
          <w:rFonts w:ascii="Arial" w:hAnsi="Arial" w:cs="Arial"/>
          <w:b/>
          <w:bCs/>
          <w:sz w:val="18"/>
          <w:szCs w:val="18"/>
        </w:rPr>
        <w:tab/>
      </w:r>
      <w:r w:rsidRPr="00CB71B0">
        <w:rPr>
          <w:rFonts w:ascii="Arial" w:hAnsi="Arial" w:cs="Arial"/>
          <w:b/>
          <w:bCs/>
          <w:sz w:val="18"/>
          <w:szCs w:val="18"/>
        </w:rPr>
        <w:tab/>
      </w:r>
      <w:r w:rsidRPr="00CB71B0">
        <w:rPr>
          <w:rFonts w:ascii="Arial" w:hAnsi="Arial" w:cs="Arial"/>
          <w:b/>
          <w:bCs/>
          <w:sz w:val="18"/>
          <w:szCs w:val="18"/>
        </w:rPr>
        <w:tab/>
        <w:t>CPF/MF:</w:t>
      </w:r>
    </w:p>
    <w:p w:rsidR="00AD7752" w:rsidRPr="00CB71B0" w:rsidRDefault="00AD7752" w:rsidP="00AD7752">
      <w:pPr>
        <w:rPr>
          <w:sz w:val="18"/>
          <w:szCs w:val="18"/>
        </w:rPr>
      </w:pPr>
    </w:p>
    <w:p w:rsidR="00AD7752" w:rsidRPr="00AD7752" w:rsidRDefault="00AD7752" w:rsidP="00AD7752">
      <w:pPr>
        <w:tabs>
          <w:tab w:val="left" w:pos="5790"/>
        </w:tabs>
      </w:pPr>
    </w:p>
    <w:sectPr w:rsidR="00AD7752" w:rsidRPr="00AD7752" w:rsidSect="00F4356D">
      <w:headerReference w:type="default" r:id="rId12"/>
      <w:footerReference w:type="default" r:id="rId13"/>
      <w:pgSz w:w="11906" w:h="16838"/>
      <w:pgMar w:top="1418" w:right="851" w:bottom="1418" w:left="1418" w:header="2155" w:footer="68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36F" w:rsidRDefault="0035036F">
      <w:r>
        <w:separator/>
      </w:r>
    </w:p>
  </w:endnote>
  <w:endnote w:type="continuationSeparator" w:id="0">
    <w:p w:rsidR="0035036F" w:rsidRDefault="0035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7E9" w:rsidRDefault="000767E9" w:rsidP="00F4356D">
    <w:pPr>
      <w:pStyle w:val="Rodap"/>
      <w:tabs>
        <w:tab w:val="clear" w:pos="4819"/>
        <w:tab w:val="clear" w:pos="9638"/>
      </w:tabs>
    </w:pPr>
    <w:r>
      <w:rPr>
        <w:noProof/>
      </w:rPr>
      <mc:AlternateContent>
        <mc:Choice Requires="wpg">
          <w:drawing>
            <wp:anchor distT="0" distB="0" distL="0" distR="0" simplePos="0" relativeHeight="3" behindDoc="0" locked="0" layoutInCell="1" allowOverlap="1" wp14:anchorId="48CB54C4" wp14:editId="6C43251C">
              <wp:simplePos x="0" y="0"/>
              <wp:positionH relativeFrom="page">
                <wp:align>center</wp:align>
              </wp:positionH>
              <wp:positionV relativeFrom="paragraph">
                <wp:posOffset>-102961</wp:posOffset>
              </wp:positionV>
              <wp:extent cx="6983390" cy="362970"/>
              <wp:effectExtent l="0" t="0" r="8255" b="0"/>
              <wp:wrapNone/>
              <wp:docPr id="5" name="Forma2"/>
              <wp:cNvGraphicFramePr/>
              <a:graphic xmlns:a="http://schemas.openxmlformats.org/drawingml/2006/main">
                <a:graphicData uri="http://schemas.microsoft.com/office/word/2010/wordprocessingGroup">
                  <wpg:wgp>
                    <wpg:cNvGrpSpPr/>
                    <wpg:grpSpPr>
                      <a:xfrm>
                        <a:off x="0" y="0"/>
                        <a:ext cx="6983390" cy="362970"/>
                        <a:chOff x="0" y="0"/>
                        <a:chExt cx="6983390" cy="362970"/>
                      </a:xfrm>
                    </wpg:grpSpPr>
                    <wps:wsp>
                      <wps:cNvPr id="6" name="Caixa de texto 6"/>
                      <wps:cNvSpPr txBox="1"/>
                      <wps:spPr>
                        <a:xfrm>
                          <a:off x="0" y="10080"/>
                          <a:ext cx="6983390" cy="352890"/>
                        </a:xfrm>
                        <a:prstGeom prst="rect">
                          <a:avLst/>
                        </a:prstGeom>
                        <a:noFill/>
                        <a:ln>
                          <a:noFill/>
                        </a:ln>
                      </wps:spPr>
                      <wps:txbx>
                        <w:txbxContent>
                          <w:p w:rsidR="000767E9" w:rsidRDefault="000767E9">
                            <w:pPr>
                              <w:jc w:val="center"/>
                            </w:pPr>
                            <w:r>
                              <w:rPr>
                                <w:rFonts w:ascii="Arial" w:eastAsia="Microsoft YaHei" w:hAnsi="Arial"/>
                                <w:sz w:val="18"/>
                                <w:szCs w:val="18"/>
                              </w:rPr>
                              <w:t>Rua Tenente Manuel Barbosa da Silva, 131, Centro, Cabo de Santo Agostinho - PE – CEP: 54510-905 – CNPJ: 08.147.415/0001-</w:t>
                            </w:r>
                            <w:proofErr w:type="gramStart"/>
                            <w:r>
                              <w:rPr>
                                <w:rFonts w:ascii="Arial" w:eastAsia="Microsoft YaHei" w:hAnsi="Arial"/>
                                <w:sz w:val="18"/>
                                <w:szCs w:val="18"/>
                              </w:rPr>
                              <w:t>02</w:t>
                            </w:r>
                            <w:proofErr w:type="gramEnd"/>
                          </w:p>
                          <w:p w:rsidR="000767E9" w:rsidRDefault="000767E9">
                            <w:pPr>
                              <w:jc w:val="center"/>
                            </w:pPr>
                            <w:r>
                              <w:rPr>
                                <w:rFonts w:ascii="Arial" w:eastAsia="Microsoft YaHei" w:hAnsi="Arial"/>
                                <w:sz w:val="18"/>
                                <w:szCs w:val="18"/>
                              </w:rPr>
                              <w:t>Telefones: (81) 3521-0829 / 3521-0865 – http://www.cabodesantoagostinho.pe.leg.br</w:t>
                            </w:r>
                          </w:p>
                        </w:txbxContent>
                      </wps:txbx>
                      <wps:bodyPr wrap="square" lIns="90000" tIns="45000" rIns="90000" bIns="45000">
                        <a:spAutoFit/>
                      </wps:bodyPr>
                    </wps:wsp>
                    <wps:wsp>
                      <wps:cNvPr id="7" name="Conector reto 7"/>
                      <wps:cNvCnPr/>
                      <wps:spPr>
                        <a:xfrm>
                          <a:off x="71640" y="0"/>
                          <a:ext cx="683964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Forma2" o:spid="_x0000_s1030" style="position:absolute;margin-left:0;margin-top:-8.1pt;width:549.85pt;height:28.6pt;z-index:3;mso-wrap-distance-left:0;mso-wrap-distance-right:0;mso-position-horizontal:center;mso-position-horizontal-relative:page" coordsize="69833,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">
              <v:shapetype id="_x0000_t202" coordsize="21600,21600" o:spt="202" path="m,l,21600r21600,l21600,xe">
                <v:stroke joinstyle="miter"/>
                <v:path gradientshapeok="t" o:connecttype="rect"/>
              </v:shapetype>
              <v:shape id="Caixa de texto 6" o:spid="_x0000_s1031" type="#_x0000_t202" style="position:absolute;top:100;width:69833;height:3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g9BsYA&#10;AADaAAAADwAAAGRycy9kb3ducmV2LnhtbESPT2vCQBTE74LfYXmCN91U8E+jayglBcGD1LaU3l6z&#10;zyQ1+zbNrkn89q5Q6HGYmd8wm6Q3lWipcaVlBQ/TCARxZnXJuYL3t5fJCoTzyBory6TgSg6S7XCw&#10;wVjbjl+pPfpcBAi7GBUU3texlC4ryKCb2po4eCfbGPRBNrnUDXYBbio5i6KFNFhyWCiwpueCsvPx&#10;YhR8Hq7p789XfzhHjx+rebn8nqX7pVLjUf+0BuGp9//hv/ZOK1jA/Uq4AX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g9BsYAAADaAAAADwAAAAAAAAAAAAAAAACYAgAAZHJz&#10;L2Rvd25yZXYueG1sUEsFBgAAAAAEAAQA9QAAAIsDAAAAAA==&#10;" filled="f" stroked="f">
                <v:textbox style="mso-fit-shape-to-text:t" inset="2.5mm,1.25mm,2.5mm,1.25mm">
                  <w:txbxContent>
                    <w:p w:rsidR="000767E9" w:rsidRDefault="000767E9">
                      <w:pPr>
                        <w:jc w:val="center"/>
                      </w:pPr>
                      <w:r>
                        <w:rPr>
                          <w:rFonts w:ascii="Arial" w:eastAsia="Microsoft YaHei" w:hAnsi="Arial"/>
                          <w:sz w:val="18"/>
                          <w:szCs w:val="18"/>
                        </w:rPr>
                        <w:t>Rua Tenente Manuel Barbosa da Silva, 131, Centro, Cabo de Santo Agostinho - PE – CEP: 54510-905 – CNPJ: 08.147.415/0001-</w:t>
                      </w:r>
                      <w:proofErr w:type="gramStart"/>
                      <w:r>
                        <w:rPr>
                          <w:rFonts w:ascii="Arial" w:eastAsia="Microsoft YaHei" w:hAnsi="Arial"/>
                          <w:sz w:val="18"/>
                          <w:szCs w:val="18"/>
                        </w:rPr>
                        <w:t>02</w:t>
                      </w:r>
                      <w:proofErr w:type="gramEnd"/>
                    </w:p>
                    <w:p w:rsidR="000767E9" w:rsidRDefault="000767E9">
                      <w:pPr>
                        <w:jc w:val="center"/>
                      </w:pPr>
                      <w:r>
                        <w:rPr>
                          <w:rFonts w:ascii="Arial" w:eastAsia="Microsoft YaHei" w:hAnsi="Arial"/>
                          <w:sz w:val="18"/>
                          <w:szCs w:val="18"/>
                        </w:rPr>
                        <w:t>Telefones: (81) 3521-0829 / 3521-0865 – http://www.cabodesantoagostinho.pe.leg.br</w:t>
                      </w:r>
                    </w:p>
                  </w:txbxContent>
                </v:textbox>
              </v:shape>
              <v:line id="Conector reto 7" o:spid="_x0000_s1032" style="position:absolute;visibility:visible;mso-wrap-style:square" from="716,0" to="69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lIHsAAAADaAAAADwAAAGRycy9kb3ducmV2LnhtbESPwWrDMBBE74H8g9hCLqGWm0MbXCuh&#10;BAJtbnULzXGxNpaJtTKS6ih/HwUKPQ4z84apt8kOYiIfescKnooSBHHrdM+dgu+v/eMaRIjIGgfH&#10;pOBKAbab+azGSrsLf9LUxE5kCIcKFZgYx0rK0BqyGAo3Emfv5LzFmKXvpPZ4yXA7yFVZPkuLPecF&#10;gyPtDLXn5tcq2A+8RJb++NMc2BAaM6UPo9TiIb29goiU4n/4r/2uFbzA/Uq+AX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5SB7AAAAA2gAAAA8AAAAAAAAAAAAAAAAA&#10;oQIAAGRycy9kb3ducmV2LnhtbFBLBQYAAAAABAAEAPkAAACOAwAAAAA=&#10;" strokeweight=".35mm"/>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36F" w:rsidRDefault="0035036F">
      <w:r>
        <w:separator/>
      </w:r>
    </w:p>
  </w:footnote>
  <w:footnote w:type="continuationSeparator" w:id="0">
    <w:p w:rsidR="0035036F" w:rsidRDefault="00350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4" w:name="_Hlk2067713"/>
  <w:bookmarkStart w:id="5" w:name="_Hlk2067714"/>
  <w:bookmarkStart w:id="6" w:name="_Hlk2067725"/>
  <w:bookmarkStart w:id="7" w:name="_Hlk2067726"/>
  <w:p w:rsidR="000767E9" w:rsidRDefault="000767E9">
    <w:pPr>
      <w:pStyle w:val="Cabealho"/>
    </w:pPr>
    <w:r>
      <w:rPr>
        <w:noProof/>
      </w:rPr>
      <mc:AlternateContent>
        <mc:Choice Requires="wpg">
          <w:drawing>
            <wp:anchor distT="0" distB="0" distL="0" distR="0" simplePos="0" relativeHeight="2" behindDoc="0" locked="0" layoutInCell="1" allowOverlap="1" wp14:anchorId="48CB54C2" wp14:editId="09FDAC0D">
              <wp:simplePos x="0" y="0"/>
              <wp:positionH relativeFrom="page">
                <wp:align>center</wp:align>
              </wp:positionH>
              <wp:positionV relativeFrom="paragraph">
                <wp:posOffset>-1026160</wp:posOffset>
              </wp:positionV>
              <wp:extent cx="6800850" cy="1080770"/>
              <wp:effectExtent l="0" t="0" r="0" b="5080"/>
              <wp:wrapNone/>
              <wp:docPr id="1" name="Forma1"/>
              <wp:cNvGraphicFramePr/>
              <a:graphic xmlns:a="http://schemas.openxmlformats.org/drawingml/2006/main">
                <a:graphicData uri="http://schemas.microsoft.com/office/word/2010/wordprocessingGroup">
                  <wpg:wgp>
                    <wpg:cNvGrpSpPr/>
                    <wpg:grpSpPr>
                      <a:xfrm>
                        <a:off x="0" y="0"/>
                        <a:ext cx="6800850" cy="1080770"/>
                        <a:chOff x="0" y="0"/>
                        <a:chExt cx="6800850" cy="1080770"/>
                      </a:xfrm>
                    </wpg:grpSpPr>
                    <wps:wsp>
                      <wps:cNvPr id="2" name="Caixa de texto 2"/>
                      <wps:cNvSpPr txBox="1"/>
                      <wps:spPr>
                        <a:xfrm>
                          <a:off x="1112400" y="313560"/>
                          <a:ext cx="5687640" cy="582840"/>
                        </a:xfrm>
                        <a:prstGeom prst="rect">
                          <a:avLst/>
                        </a:prstGeom>
                        <a:noFill/>
                        <a:ln>
                          <a:noFill/>
                        </a:ln>
                      </wps:spPr>
                      <wps:txbx>
                        <w:txbxContent>
                          <w:p w:rsidR="000767E9" w:rsidRDefault="000767E9">
                            <w:pPr>
                              <w:jc w:val="right"/>
                            </w:pPr>
                            <w:r>
                              <w:rPr>
                                <w:rFonts w:ascii="Cambria" w:eastAsia="Microsoft YaHei" w:hAnsi="Cambria"/>
                                <w:b/>
                                <w:bCs/>
                                <w:spacing w:val="-11"/>
                                <w:sz w:val="36"/>
                                <w:szCs w:val="36"/>
                              </w:rPr>
                              <w:t>CÂMARA MUNICIPAL DO CABO DE SANTO AGOSTINHO</w:t>
                            </w:r>
                          </w:p>
                          <w:p w:rsidR="000767E9" w:rsidRDefault="000767E9">
                            <w:pPr>
                              <w:jc w:val="right"/>
                            </w:pPr>
                            <w:r>
                              <w:rPr>
                                <w:rFonts w:ascii="Cambria" w:eastAsia="Microsoft YaHei" w:hAnsi="Cambria"/>
                                <w:b/>
                                <w:bCs/>
                                <w:spacing w:val="-11"/>
                                <w:sz w:val="30"/>
                                <w:szCs w:val="30"/>
                              </w:rPr>
                              <w:t>CASA VICENTE MENDES</w:t>
                            </w:r>
                          </w:p>
                        </w:txbxContent>
                      </wps:txbx>
                      <wps:bodyPr wrap="square" lIns="90000" tIns="45000" rIns="90000" bIns="45000">
                        <a:spAutoFit/>
                      </wps:bodyPr>
                    </wps:wsp>
                    <pic:pic xmlns:pic="http://schemas.openxmlformats.org/drawingml/2006/picture">
                      <pic:nvPicPr>
                        <pic:cNvPr id="3" name="Imagem 3"/>
                        <pic:cNvPicPr/>
                      </pic:nvPicPr>
                      <pic:blipFill>
                        <a:blip r:embed="rId1"/>
                        <a:stretch/>
                      </pic:blipFill>
                      <pic:spPr>
                        <a:xfrm>
                          <a:off x="0" y="0"/>
                          <a:ext cx="932040" cy="1080000"/>
                        </a:xfrm>
                        <a:prstGeom prst="rect">
                          <a:avLst/>
                        </a:prstGeom>
                        <a:ln>
                          <a:noFill/>
                        </a:ln>
                      </pic:spPr>
                    </pic:pic>
                    <wps:wsp>
                      <wps:cNvPr id="4" name="Retângulo 4"/>
                      <wps:cNvSpPr/>
                      <wps:spPr>
                        <a:xfrm>
                          <a:off x="1256760" y="680040"/>
                          <a:ext cx="3455640" cy="124560"/>
                        </a:xfrm>
                        <a:prstGeom prst="rect">
                          <a:avLst/>
                        </a:prstGeom>
                        <a:gradFill rotWithShape="0">
                          <a:gsLst>
                            <a:gs pos="0">
                              <a:srgbClr val="FFFFFF"/>
                            </a:gs>
                            <a:gs pos="100000">
                              <a:srgbClr val="000000"/>
                            </a:gs>
                          </a:gsLst>
                          <a:lin ang="0"/>
                        </a:gradFill>
                        <a:ln>
                          <a:solidFill>
                            <a:srgbClr val="FFFFFF"/>
                          </a:solidFill>
                        </a:ln>
                      </wps:spPr>
                      <wps:style>
                        <a:lnRef idx="0">
                          <a:scrgbClr r="0" g="0" b="0"/>
                        </a:lnRef>
                        <a:fillRef idx="0">
                          <a:scrgbClr r="0" g="0" b="0"/>
                        </a:fillRef>
                        <a:effectRef idx="0">
                          <a:scrgbClr r="0" g="0" b="0"/>
                        </a:effectRef>
                        <a:fontRef idx="minor"/>
                      </wps:style>
                      <wps:bodyPr/>
                    </wps:wsp>
                  </wpg:wgp>
                </a:graphicData>
              </a:graphic>
            </wp:anchor>
          </w:drawing>
        </mc:Choice>
        <mc:Fallback>
          <w:pict>
            <v:group id="Forma1" o:spid="_x0000_s1026" style="position:absolute;margin-left:0;margin-top:-80.8pt;width:535.5pt;height:85.1pt;z-index:2;mso-wrap-distance-left:0;mso-wrap-distance-right:0;mso-position-horizontal:center;mso-position-horizontal-relative:page" coordsize="68008,10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">
              <v:shapetype id="_x0000_t202" coordsize="21600,21600" o:spt="202" path="m,l,21600r21600,l21600,xe">
                <v:stroke joinstyle="miter"/>
                <v:path gradientshapeok="t" o:connecttype="rect"/>
              </v:shapetype>
              <v:shape id="Caixa de texto 2" o:spid="_x0000_s1027" type="#_x0000_t202" style="position:absolute;left:11124;top:3135;width:56876;height:5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M7BcUA&#10;AADaAAAADwAAAGRycy9kb3ducmV2LnhtbESPT2vCQBTE74LfYXmCN90YsNroKlIUBA/in1J6e2af&#10;STT7Ns2uGr99tyD0OMzMb5jpvDGluFPtCssKBv0IBHFqdcGZguNh1RuDcB5ZY2mZFDzJwXzWbk0x&#10;0fbBO7rvfSYChF2CCnLvq0RKl+Zk0PVtRRy8s60N+iDrTOoaHwFuShlH0Zs0WHBYyLGij5zS6/5m&#10;FHxtn8ufy3ezvUbvn+NhMTrFy81IqW6nWUxAeGr8f/jVXmsFMfxdCT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zsFxQAAANoAAAAPAAAAAAAAAAAAAAAAAJgCAABkcnMv&#10;ZG93bnJldi54bWxQSwUGAAAAAAQABAD1AAAAigMAAAAA&#10;" filled="f" stroked="f">
                <v:textbox style="mso-fit-shape-to-text:t" inset="2.5mm,1.25mm,2.5mm,1.25mm">
                  <w:txbxContent>
                    <w:p w:rsidR="000767E9" w:rsidRDefault="000767E9">
                      <w:pPr>
                        <w:jc w:val="right"/>
                      </w:pPr>
                      <w:r>
                        <w:rPr>
                          <w:rFonts w:ascii="Cambria" w:eastAsia="Microsoft YaHei" w:hAnsi="Cambria"/>
                          <w:b/>
                          <w:bCs/>
                          <w:spacing w:val="-11"/>
                          <w:sz w:val="36"/>
                          <w:szCs w:val="36"/>
                        </w:rPr>
                        <w:t>CÂMARA MUNICIPAL DO CABO DE SANTO AGOSTINHO</w:t>
                      </w:r>
                    </w:p>
                    <w:p w:rsidR="000767E9" w:rsidRDefault="000767E9">
                      <w:pPr>
                        <w:jc w:val="right"/>
                      </w:pPr>
                      <w:r>
                        <w:rPr>
                          <w:rFonts w:ascii="Cambria" w:eastAsia="Microsoft YaHei" w:hAnsi="Cambria"/>
                          <w:b/>
                          <w:bCs/>
                          <w:spacing w:val="-11"/>
                          <w:sz w:val="30"/>
                          <w:szCs w:val="30"/>
                        </w:rPr>
                        <w:t>CASA VICENTE MENDES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8" type="#_x0000_t75" style="position:absolute;width:9320;height:10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2sHCAAAA2gAAAA8AAABkcnMvZG93bnJldi54bWxEj0FrAjEUhO+C/yE8wVvNWostq1GkYCnt&#10;Qd1t74/Ncze4edkmqa7/3hQKHoeZ+YZZrnvbijP5YBwrmE4yEMSV04ZrBV/l9uEFRIjIGlvHpOBK&#10;Adar4WCJuXYXPtC5iLVIEA45Kmhi7HIpQ9WQxTBxHXHyjs5bjEn6WmqPlwS3rXzMsrm0aDgtNNjR&#10;a0PVqfi1Cn7wQ1amNsfy8+nZv2na7svdt1LjUb9ZgIjUx3v4v/2uFczg70q6AXJ1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0NrBwgAAANoAAAAPAAAAAAAAAAAAAAAAAJ8C&#10;AABkcnMvZG93bnJldi54bWxQSwUGAAAAAAQABAD3AAAAjgMAAAAA&#10;">
                <v:imagedata r:id="rId2" o:title=""/>
              </v:shape>
              <v:rect id="Retângulo 4" o:spid="_x0000_s1029" style="position:absolute;left:12567;top:6800;width:34557;height:1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9aMQA&#10;AADaAAAADwAAAGRycy9kb3ducmV2LnhtbESPQWvCQBSE7wX/w/KE3upGbYum2YiIbc2tRg8eH9ln&#10;Epp9G7LbmPrru4LQ4zAz3zDJajCN6KlztWUF00kEgriwuuZSwfHw/rQA4TyyxsYyKfglB6t09JBg&#10;rO2F99TnvhQBwi5GBZX3bSylKyoy6Ca2JQ7e2XYGfZBdKXWHlwA3jZxF0as0WHNYqLClTUXFd/5j&#10;FGznX312aq8v9Wf+UW6vm2WWnb1Sj+Nh/QbC0+D/w/f2Tit4htuVc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a/WjEAAAA2gAAAA8AAAAAAAAAAAAAAAAAmAIAAGRycy9k&#10;b3ducmV2LnhtbFBLBQYAAAAABAAEAPUAAACJAwAAAAA=&#10;" strokecolor="white">
                <v:fill color2="black" angle="90" focus="100%" type="gradient">
                  <o:fill v:ext="view" type="gradientUnscaled"/>
                </v:fill>
              </v:rect>
              <w10:wrap anchorx="page"/>
            </v:group>
          </w:pict>
        </mc:Fallback>
      </mc:AlternateContent>
    </w:r>
    <w:bookmarkEnd w:id="4"/>
    <w:bookmarkEnd w:id="5"/>
    <w:bookmarkEnd w:id="6"/>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1CD4383E"/>
    <w:lvl w:ilvl="0">
      <w:start w:val="1"/>
      <w:numFmt w:val="decimal"/>
      <w:lvlText w:val="%1."/>
      <w:lvlJc w:val="left"/>
      <w:pPr>
        <w:tabs>
          <w:tab w:val="num" w:pos="0"/>
        </w:tabs>
      </w:pPr>
      <w:rPr>
        <w:b/>
      </w:rPr>
    </w:lvl>
    <w:lvl w:ilvl="1">
      <w:start w:val="1"/>
      <w:numFmt w:val="decimal"/>
      <w:lvlText w:val="%1.%2."/>
      <w:lvlJc w:val="left"/>
      <w:pPr>
        <w:tabs>
          <w:tab w:val="num" w:pos="5813"/>
        </w:tabs>
      </w:pPr>
      <w:rPr>
        <w:b w:val="0"/>
        <w:color w:val="auto"/>
      </w:rPr>
    </w:lvl>
    <w:lvl w:ilvl="2">
      <w:start w:val="1"/>
      <w:numFmt w:val="decimal"/>
      <w:lvlText w:val="%1.%2.%3."/>
      <w:lvlJc w:val="left"/>
      <w:pPr>
        <w:tabs>
          <w:tab w:val="num" w:pos="2696"/>
        </w:tabs>
      </w:pPr>
      <w:rPr>
        <w:b w:val="0"/>
        <w:color w:val="auto"/>
      </w:r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nsid w:val="009A38E9"/>
    <w:multiLevelType w:val="hybridMultilevel"/>
    <w:tmpl w:val="2F60C932"/>
    <w:lvl w:ilvl="0" w:tplc="87AC77D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050659A6"/>
    <w:multiLevelType w:val="hybridMultilevel"/>
    <w:tmpl w:val="4F004332"/>
    <w:lvl w:ilvl="0" w:tplc="AB32240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05C90EC2"/>
    <w:multiLevelType w:val="multilevel"/>
    <w:tmpl w:val="A956B804"/>
    <w:lvl w:ilvl="0">
      <w:start w:val="1"/>
      <w:numFmt w:val="decimal"/>
      <w:lvlText w:val="%1."/>
      <w:lvlJc w:val="left"/>
      <w:pPr>
        <w:ind w:left="720" w:hanging="360"/>
      </w:pPr>
      <w:rPr>
        <w:rFonts w:hint="default"/>
      </w:rPr>
    </w:lvl>
    <w:lvl w:ilvl="1">
      <w:start w:val="2"/>
      <w:numFmt w:val="decimal"/>
      <w:isLgl/>
      <w:lvlText w:val="%1.%2"/>
      <w:lvlJc w:val="left"/>
      <w:pPr>
        <w:ind w:left="1014" w:hanging="48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nsid w:val="0E144EAB"/>
    <w:multiLevelType w:val="hybridMultilevel"/>
    <w:tmpl w:val="DF9E2EC8"/>
    <w:lvl w:ilvl="0" w:tplc="0416000F">
      <w:start w:val="1"/>
      <w:numFmt w:val="decimal"/>
      <w:lvlText w:val="%1."/>
      <w:lvlJc w:val="left"/>
      <w:pPr>
        <w:tabs>
          <w:tab w:val="num" w:pos="360"/>
        </w:tabs>
        <w:ind w:left="360" w:hanging="360"/>
      </w:pPr>
    </w:lvl>
    <w:lvl w:ilvl="1" w:tplc="2D906210">
      <w:start w:val="1"/>
      <w:numFmt w:val="lowerLetter"/>
      <w:lvlText w:val="%2)"/>
      <w:lvlJc w:val="left"/>
      <w:pPr>
        <w:tabs>
          <w:tab w:val="num" w:pos="360"/>
        </w:tabs>
        <w:ind w:left="360" w:hanging="360"/>
      </w:pPr>
      <w:rPr>
        <w:rFonts w:ascii="Verdana" w:eastAsia="Times New Roman" w:hAnsi="Verdana" w:cs="Tahoma"/>
        <w:b w:val="0"/>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
    <w:nsid w:val="0E342506"/>
    <w:multiLevelType w:val="hybridMultilevel"/>
    <w:tmpl w:val="CB4CE062"/>
    <w:lvl w:ilvl="0" w:tplc="04160001">
      <w:start w:val="1"/>
      <w:numFmt w:val="bullet"/>
      <w:lvlText w:val=""/>
      <w:lvlJc w:val="left"/>
      <w:pPr>
        <w:ind w:left="1420" w:hanging="360"/>
      </w:pPr>
      <w:rPr>
        <w:rFonts w:ascii="Symbol" w:hAnsi="Symbol" w:hint="default"/>
      </w:rPr>
    </w:lvl>
    <w:lvl w:ilvl="1" w:tplc="04160003" w:tentative="1">
      <w:start w:val="1"/>
      <w:numFmt w:val="bullet"/>
      <w:lvlText w:val="o"/>
      <w:lvlJc w:val="left"/>
      <w:pPr>
        <w:ind w:left="2140" w:hanging="360"/>
      </w:pPr>
      <w:rPr>
        <w:rFonts w:ascii="Courier New" w:hAnsi="Courier New" w:cs="Courier New" w:hint="default"/>
      </w:rPr>
    </w:lvl>
    <w:lvl w:ilvl="2" w:tplc="04160005" w:tentative="1">
      <w:start w:val="1"/>
      <w:numFmt w:val="bullet"/>
      <w:lvlText w:val=""/>
      <w:lvlJc w:val="left"/>
      <w:pPr>
        <w:ind w:left="2860" w:hanging="360"/>
      </w:pPr>
      <w:rPr>
        <w:rFonts w:ascii="Wingdings" w:hAnsi="Wingdings" w:hint="default"/>
      </w:rPr>
    </w:lvl>
    <w:lvl w:ilvl="3" w:tplc="04160001" w:tentative="1">
      <w:start w:val="1"/>
      <w:numFmt w:val="bullet"/>
      <w:lvlText w:val=""/>
      <w:lvlJc w:val="left"/>
      <w:pPr>
        <w:ind w:left="3580" w:hanging="360"/>
      </w:pPr>
      <w:rPr>
        <w:rFonts w:ascii="Symbol" w:hAnsi="Symbol" w:hint="default"/>
      </w:rPr>
    </w:lvl>
    <w:lvl w:ilvl="4" w:tplc="04160003" w:tentative="1">
      <w:start w:val="1"/>
      <w:numFmt w:val="bullet"/>
      <w:lvlText w:val="o"/>
      <w:lvlJc w:val="left"/>
      <w:pPr>
        <w:ind w:left="4300" w:hanging="360"/>
      </w:pPr>
      <w:rPr>
        <w:rFonts w:ascii="Courier New" w:hAnsi="Courier New" w:cs="Courier New" w:hint="default"/>
      </w:rPr>
    </w:lvl>
    <w:lvl w:ilvl="5" w:tplc="04160005" w:tentative="1">
      <w:start w:val="1"/>
      <w:numFmt w:val="bullet"/>
      <w:lvlText w:val=""/>
      <w:lvlJc w:val="left"/>
      <w:pPr>
        <w:ind w:left="5020" w:hanging="360"/>
      </w:pPr>
      <w:rPr>
        <w:rFonts w:ascii="Wingdings" w:hAnsi="Wingdings" w:hint="default"/>
      </w:rPr>
    </w:lvl>
    <w:lvl w:ilvl="6" w:tplc="04160001" w:tentative="1">
      <w:start w:val="1"/>
      <w:numFmt w:val="bullet"/>
      <w:lvlText w:val=""/>
      <w:lvlJc w:val="left"/>
      <w:pPr>
        <w:ind w:left="5740" w:hanging="360"/>
      </w:pPr>
      <w:rPr>
        <w:rFonts w:ascii="Symbol" w:hAnsi="Symbol" w:hint="default"/>
      </w:rPr>
    </w:lvl>
    <w:lvl w:ilvl="7" w:tplc="04160003" w:tentative="1">
      <w:start w:val="1"/>
      <w:numFmt w:val="bullet"/>
      <w:lvlText w:val="o"/>
      <w:lvlJc w:val="left"/>
      <w:pPr>
        <w:ind w:left="6460" w:hanging="360"/>
      </w:pPr>
      <w:rPr>
        <w:rFonts w:ascii="Courier New" w:hAnsi="Courier New" w:cs="Courier New" w:hint="default"/>
      </w:rPr>
    </w:lvl>
    <w:lvl w:ilvl="8" w:tplc="04160005" w:tentative="1">
      <w:start w:val="1"/>
      <w:numFmt w:val="bullet"/>
      <w:lvlText w:val=""/>
      <w:lvlJc w:val="left"/>
      <w:pPr>
        <w:ind w:left="7180" w:hanging="360"/>
      </w:pPr>
      <w:rPr>
        <w:rFonts w:ascii="Wingdings" w:hAnsi="Wingdings" w:hint="default"/>
      </w:rPr>
    </w:lvl>
  </w:abstractNum>
  <w:abstractNum w:abstractNumId="6">
    <w:nsid w:val="12417DA3"/>
    <w:multiLevelType w:val="hybridMultilevel"/>
    <w:tmpl w:val="35C89588"/>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152E41AE"/>
    <w:multiLevelType w:val="hybridMultilevel"/>
    <w:tmpl w:val="2FC8590E"/>
    <w:lvl w:ilvl="0" w:tplc="FBEC5076">
      <w:start w:val="1"/>
      <w:numFmt w:val="lowerLetter"/>
      <w:lvlText w:val="%1)"/>
      <w:lvlJc w:val="left"/>
      <w:pPr>
        <w:tabs>
          <w:tab w:val="num" w:pos="360"/>
        </w:tabs>
        <w:ind w:left="360" w:hanging="360"/>
      </w:pPr>
      <w:rPr>
        <w:rFonts w:hint="default"/>
        <w:b w:val="0"/>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8655876"/>
    <w:multiLevelType w:val="hybridMultilevel"/>
    <w:tmpl w:val="598CE1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0D2530"/>
    <w:multiLevelType w:val="hybridMultilevel"/>
    <w:tmpl w:val="3DEC0550"/>
    <w:lvl w:ilvl="0" w:tplc="B70E4CAE">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0">
    <w:nsid w:val="3F2F3933"/>
    <w:multiLevelType w:val="multilevel"/>
    <w:tmpl w:val="2774E0E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1FB072F"/>
    <w:multiLevelType w:val="multilevel"/>
    <w:tmpl w:val="A5E254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8F301F"/>
    <w:multiLevelType w:val="multilevel"/>
    <w:tmpl w:val="9D7AD5D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7C648FC"/>
    <w:multiLevelType w:val="hybridMultilevel"/>
    <w:tmpl w:val="730E6AFA"/>
    <w:lvl w:ilvl="0" w:tplc="04160017">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4">
    <w:nsid w:val="52B22E79"/>
    <w:multiLevelType w:val="hybridMultilevel"/>
    <w:tmpl w:val="F9C81A94"/>
    <w:lvl w:ilvl="0" w:tplc="EC726506">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5">
    <w:nsid w:val="584A4A2C"/>
    <w:multiLevelType w:val="hybridMultilevel"/>
    <w:tmpl w:val="7E587528"/>
    <w:lvl w:ilvl="0" w:tplc="F4BA2D90">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5A09634B"/>
    <w:multiLevelType w:val="hybridMultilevel"/>
    <w:tmpl w:val="FB3CE6AE"/>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nsid w:val="5A512BEB"/>
    <w:multiLevelType w:val="multilevel"/>
    <w:tmpl w:val="0B504D8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DCD5280"/>
    <w:multiLevelType w:val="hybridMultilevel"/>
    <w:tmpl w:val="FAE270F4"/>
    <w:lvl w:ilvl="0" w:tplc="7FA2CEE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72143A0F"/>
    <w:multiLevelType w:val="hybridMultilevel"/>
    <w:tmpl w:val="08389F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3E43448"/>
    <w:multiLevelType w:val="hybridMultilevel"/>
    <w:tmpl w:val="3DF070BA"/>
    <w:lvl w:ilvl="0" w:tplc="87AC77D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nsid w:val="79310CE0"/>
    <w:multiLevelType w:val="hybridMultilevel"/>
    <w:tmpl w:val="5CB8924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4"/>
  </w:num>
  <w:num w:numId="3">
    <w:abstractNumId w:val="9"/>
  </w:num>
  <w:num w:numId="4">
    <w:abstractNumId w:val="13"/>
  </w:num>
  <w:num w:numId="5">
    <w:abstractNumId w:val="6"/>
  </w:num>
  <w:num w:numId="6">
    <w:abstractNumId w:val="18"/>
  </w:num>
  <w:num w:numId="7">
    <w:abstractNumId w:val="1"/>
  </w:num>
  <w:num w:numId="8">
    <w:abstractNumId w:val="5"/>
  </w:num>
  <w:num w:numId="9">
    <w:abstractNumId w:val="12"/>
  </w:num>
  <w:num w:numId="10">
    <w:abstractNumId w:val="10"/>
  </w:num>
  <w:num w:numId="11">
    <w:abstractNumId w:val="16"/>
  </w:num>
  <w:num w:numId="12">
    <w:abstractNumId w:val="21"/>
  </w:num>
  <w:num w:numId="13">
    <w:abstractNumId w:val="19"/>
  </w:num>
  <w:num w:numId="14">
    <w:abstractNumId w:val="15"/>
  </w:num>
  <w:num w:numId="15">
    <w:abstractNumId w:val="2"/>
  </w:num>
  <w:num w:numId="16">
    <w:abstractNumId w:val="8"/>
  </w:num>
  <w:num w:numId="17">
    <w:abstractNumId w:val="20"/>
  </w:num>
  <w:num w:numId="18">
    <w:abstractNumId w:val="17"/>
  </w:num>
  <w:num w:numId="19">
    <w:abstractNumId w:val="0"/>
  </w:num>
  <w:num w:numId="20">
    <w:abstractNumId w:val="3"/>
  </w:num>
  <w:num w:numId="21">
    <w:abstractNumId w:val="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752"/>
    <w:rsid w:val="0001010A"/>
    <w:rsid w:val="000767E9"/>
    <w:rsid w:val="000D0426"/>
    <w:rsid w:val="00102DA1"/>
    <w:rsid w:val="00147A26"/>
    <w:rsid w:val="0018003B"/>
    <w:rsid w:val="00192C91"/>
    <w:rsid w:val="001A7428"/>
    <w:rsid w:val="001B6A98"/>
    <w:rsid w:val="001E0FA8"/>
    <w:rsid w:val="0035036F"/>
    <w:rsid w:val="003746D4"/>
    <w:rsid w:val="003C1258"/>
    <w:rsid w:val="004319E2"/>
    <w:rsid w:val="00480068"/>
    <w:rsid w:val="004B3E7A"/>
    <w:rsid w:val="004E3FB5"/>
    <w:rsid w:val="00505641"/>
    <w:rsid w:val="00584612"/>
    <w:rsid w:val="005C23DB"/>
    <w:rsid w:val="005E5E4D"/>
    <w:rsid w:val="00614EE7"/>
    <w:rsid w:val="00622904"/>
    <w:rsid w:val="006345ED"/>
    <w:rsid w:val="006860A5"/>
    <w:rsid w:val="006E26A8"/>
    <w:rsid w:val="00794FB8"/>
    <w:rsid w:val="007A0237"/>
    <w:rsid w:val="00814279"/>
    <w:rsid w:val="00836197"/>
    <w:rsid w:val="008619CF"/>
    <w:rsid w:val="00884A78"/>
    <w:rsid w:val="008B1873"/>
    <w:rsid w:val="008B20EA"/>
    <w:rsid w:val="008F74AF"/>
    <w:rsid w:val="009C6718"/>
    <w:rsid w:val="009E6048"/>
    <w:rsid w:val="009E607E"/>
    <w:rsid w:val="00A06C74"/>
    <w:rsid w:val="00A11B96"/>
    <w:rsid w:val="00A3422D"/>
    <w:rsid w:val="00AC5F04"/>
    <w:rsid w:val="00AD2C0A"/>
    <w:rsid w:val="00AD7752"/>
    <w:rsid w:val="00AF25C6"/>
    <w:rsid w:val="00AF2FD5"/>
    <w:rsid w:val="00AF6AB5"/>
    <w:rsid w:val="00B11699"/>
    <w:rsid w:val="00B30D62"/>
    <w:rsid w:val="00BB308C"/>
    <w:rsid w:val="00C317AA"/>
    <w:rsid w:val="00C33C36"/>
    <w:rsid w:val="00C477B5"/>
    <w:rsid w:val="00C756B3"/>
    <w:rsid w:val="00C86920"/>
    <w:rsid w:val="00C916F2"/>
    <w:rsid w:val="00C9747C"/>
    <w:rsid w:val="00DE1A4C"/>
    <w:rsid w:val="00E10169"/>
    <w:rsid w:val="00E243D6"/>
    <w:rsid w:val="00E37951"/>
    <w:rsid w:val="00EB2641"/>
    <w:rsid w:val="00F4356D"/>
    <w:rsid w:val="00F5220D"/>
    <w:rsid w:val="00F6428D"/>
    <w:rsid w:val="00F81639"/>
    <w:rsid w:val="00FD55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752"/>
    <w:rPr>
      <w:rFonts w:ascii="Times New Roman" w:eastAsia="Times New Roman" w:hAnsi="Times New Roman" w:cs="Times New Roman"/>
      <w:kern w:val="0"/>
      <w:sz w:val="20"/>
      <w:szCs w:val="20"/>
      <w:lang w:eastAsia="pt-BR" w:bidi="ar-SA"/>
    </w:rPr>
  </w:style>
  <w:style w:type="paragraph" w:styleId="Ttulo1">
    <w:name w:val="heading 1"/>
    <w:basedOn w:val="Normal"/>
    <w:next w:val="Normal"/>
    <w:link w:val="Ttulo1Char"/>
    <w:qFormat/>
    <w:rsid w:val="00AD7752"/>
    <w:pPr>
      <w:keepNext/>
      <w:spacing w:before="240" w:after="60"/>
      <w:outlineLvl w:val="0"/>
    </w:pPr>
    <w:rPr>
      <w:rFonts w:ascii="Arial" w:hAnsi="Arial" w:cs="Arial"/>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link w:val="CorpodetextoChar"/>
    <w:uiPriority w:val="99"/>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link w:val="CabealhoChar"/>
    <w:pPr>
      <w:suppressLineNumbers/>
      <w:tabs>
        <w:tab w:val="center" w:pos="4819"/>
        <w:tab w:val="right" w:pos="9638"/>
      </w:tabs>
    </w:pPr>
  </w:style>
  <w:style w:type="paragraph" w:styleId="Rodap">
    <w:name w:val="footer"/>
    <w:basedOn w:val="Normal"/>
    <w:pPr>
      <w:suppressLineNumbers/>
      <w:tabs>
        <w:tab w:val="center" w:pos="4819"/>
        <w:tab w:val="right" w:pos="9638"/>
      </w:tabs>
    </w:pPr>
  </w:style>
  <w:style w:type="paragraph" w:styleId="Recuodecorpodetexto3">
    <w:name w:val="Body Text Indent 3"/>
    <w:basedOn w:val="Normal"/>
    <w:link w:val="Recuodecorpodetexto3Char"/>
    <w:rsid w:val="00AD7752"/>
    <w:pPr>
      <w:ind w:left="1134" w:hanging="426"/>
      <w:jc w:val="both"/>
    </w:pPr>
    <w:rPr>
      <w:rFonts w:ascii="Arial Narrow" w:hAnsi="Arial Narrow"/>
      <w:sz w:val="22"/>
    </w:rPr>
  </w:style>
  <w:style w:type="character" w:customStyle="1" w:styleId="Recuodecorpodetexto3Char">
    <w:name w:val="Recuo de corpo de texto 3 Char"/>
    <w:basedOn w:val="Fontepargpadro"/>
    <w:link w:val="Recuodecorpodetexto3"/>
    <w:rsid w:val="00AD7752"/>
    <w:rPr>
      <w:rFonts w:ascii="Arial Narrow" w:eastAsia="Times New Roman" w:hAnsi="Arial Narrow" w:cs="Times New Roman"/>
      <w:kern w:val="0"/>
      <w:sz w:val="22"/>
      <w:szCs w:val="20"/>
      <w:lang w:eastAsia="pt-BR" w:bidi="ar-SA"/>
    </w:rPr>
  </w:style>
  <w:style w:type="paragraph" w:styleId="Corpodetexto3">
    <w:name w:val="Body Text 3"/>
    <w:basedOn w:val="Normal"/>
    <w:link w:val="Corpodetexto3Char"/>
    <w:rsid w:val="00AD7752"/>
    <w:pPr>
      <w:spacing w:after="120"/>
    </w:pPr>
    <w:rPr>
      <w:sz w:val="16"/>
      <w:szCs w:val="16"/>
    </w:rPr>
  </w:style>
  <w:style w:type="character" w:customStyle="1" w:styleId="Corpodetexto3Char">
    <w:name w:val="Corpo de texto 3 Char"/>
    <w:basedOn w:val="Fontepargpadro"/>
    <w:link w:val="Corpodetexto3"/>
    <w:rsid w:val="00AD7752"/>
    <w:rPr>
      <w:rFonts w:ascii="Times New Roman" w:eastAsia="Times New Roman" w:hAnsi="Times New Roman" w:cs="Times New Roman"/>
      <w:kern w:val="0"/>
      <w:sz w:val="16"/>
      <w:szCs w:val="16"/>
      <w:lang w:eastAsia="pt-BR" w:bidi="ar-SA"/>
    </w:rPr>
  </w:style>
  <w:style w:type="paragraph" w:styleId="Recuodecorpodetexto">
    <w:name w:val="Body Text Indent"/>
    <w:basedOn w:val="Normal"/>
    <w:link w:val="RecuodecorpodetextoChar"/>
    <w:rsid w:val="00AD7752"/>
    <w:pPr>
      <w:spacing w:after="120"/>
      <w:ind w:left="283"/>
    </w:pPr>
  </w:style>
  <w:style w:type="character" w:customStyle="1" w:styleId="RecuodecorpodetextoChar">
    <w:name w:val="Recuo de corpo de texto Char"/>
    <w:basedOn w:val="Fontepargpadro"/>
    <w:link w:val="Recuodecorpodetexto"/>
    <w:rsid w:val="00AD7752"/>
    <w:rPr>
      <w:rFonts w:ascii="Times New Roman" w:eastAsia="Times New Roman" w:hAnsi="Times New Roman" w:cs="Times New Roman"/>
      <w:kern w:val="0"/>
      <w:sz w:val="20"/>
      <w:szCs w:val="20"/>
      <w:lang w:eastAsia="pt-BR" w:bidi="ar-SA"/>
    </w:rPr>
  </w:style>
  <w:style w:type="paragraph" w:styleId="Corpodetexto2">
    <w:name w:val="Body Text 2"/>
    <w:basedOn w:val="Normal"/>
    <w:link w:val="Corpodetexto2Char"/>
    <w:uiPriority w:val="99"/>
    <w:rsid w:val="00AD7752"/>
    <w:pPr>
      <w:spacing w:after="120" w:line="480" w:lineRule="auto"/>
    </w:pPr>
  </w:style>
  <w:style w:type="character" w:customStyle="1" w:styleId="Corpodetexto2Char">
    <w:name w:val="Corpo de texto 2 Char"/>
    <w:basedOn w:val="Fontepargpadro"/>
    <w:link w:val="Corpodetexto2"/>
    <w:uiPriority w:val="99"/>
    <w:rsid w:val="00AD7752"/>
    <w:rPr>
      <w:rFonts w:ascii="Times New Roman" w:eastAsia="Times New Roman" w:hAnsi="Times New Roman" w:cs="Times New Roman"/>
      <w:kern w:val="0"/>
      <w:sz w:val="20"/>
      <w:szCs w:val="20"/>
      <w:lang w:eastAsia="pt-BR" w:bidi="ar-SA"/>
    </w:rPr>
  </w:style>
  <w:style w:type="paragraph" w:styleId="Textoembloco">
    <w:name w:val="Block Text"/>
    <w:basedOn w:val="Normal"/>
    <w:rsid w:val="00AD7752"/>
    <w:pPr>
      <w:ind w:left="3544" w:right="-660"/>
      <w:jc w:val="both"/>
    </w:pPr>
    <w:rPr>
      <w:rFonts w:ascii="Arial" w:hAnsi="Arial"/>
      <w:b/>
      <w:sz w:val="17"/>
    </w:rPr>
  </w:style>
  <w:style w:type="paragraph" w:styleId="PargrafodaLista">
    <w:name w:val="List Paragraph"/>
    <w:basedOn w:val="Normal"/>
    <w:link w:val="PargrafodaListaChar"/>
    <w:uiPriority w:val="34"/>
    <w:qFormat/>
    <w:rsid w:val="00AD7752"/>
    <w:pPr>
      <w:ind w:left="708"/>
    </w:pPr>
  </w:style>
  <w:style w:type="character" w:customStyle="1" w:styleId="CabealhoChar">
    <w:name w:val="Cabeçalho Char"/>
    <w:basedOn w:val="Fontepargpadro"/>
    <w:link w:val="Cabealho"/>
    <w:rsid w:val="00AD7752"/>
  </w:style>
  <w:style w:type="paragraph" w:styleId="NormalWeb">
    <w:name w:val="Normal (Web)"/>
    <w:basedOn w:val="Normal"/>
    <w:uiPriority w:val="99"/>
    <w:unhideWhenUsed/>
    <w:rsid w:val="00AD7752"/>
    <w:pPr>
      <w:spacing w:before="100" w:beforeAutospacing="1" w:after="100" w:afterAutospacing="1"/>
    </w:pPr>
    <w:rPr>
      <w:sz w:val="24"/>
      <w:szCs w:val="24"/>
    </w:rPr>
  </w:style>
  <w:style w:type="paragraph" w:customStyle="1" w:styleId="NormalContrato">
    <w:name w:val="Normal Contrato"/>
    <w:basedOn w:val="Normal"/>
    <w:rsid w:val="00AD7752"/>
    <w:pPr>
      <w:keepLines/>
      <w:tabs>
        <w:tab w:val="left" w:pos="851"/>
      </w:tabs>
      <w:spacing w:after="240"/>
      <w:jc w:val="both"/>
    </w:pPr>
    <w:rPr>
      <w:rFonts w:ascii="Arial" w:hAnsi="Arial"/>
      <w:sz w:val="24"/>
    </w:rPr>
  </w:style>
  <w:style w:type="character" w:customStyle="1" w:styleId="CorpodetextoChar">
    <w:name w:val="Corpo de texto Char"/>
    <w:basedOn w:val="Fontepargpadro"/>
    <w:link w:val="Corpodetexto"/>
    <w:uiPriority w:val="99"/>
    <w:locked/>
    <w:rsid w:val="00AD7752"/>
  </w:style>
  <w:style w:type="paragraph" w:customStyle="1" w:styleId="Corpodetexto31">
    <w:name w:val="Corpo de texto 31"/>
    <w:basedOn w:val="Normal"/>
    <w:link w:val="BodyText3Char"/>
    <w:rsid w:val="00AD7752"/>
    <w:pPr>
      <w:suppressAutoHyphens/>
      <w:jc w:val="both"/>
    </w:pPr>
    <w:rPr>
      <w:rFonts w:ascii="Arial" w:hAnsi="Arial"/>
      <w:color w:val="000000"/>
      <w:lang w:val="x-none" w:eastAsia="ar-SA"/>
    </w:rPr>
  </w:style>
  <w:style w:type="character" w:customStyle="1" w:styleId="BodyText3Char">
    <w:name w:val="Body Text 3 Char"/>
    <w:link w:val="Corpodetexto31"/>
    <w:rsid w:val="00AD7752"/>
    <w:rPr>
      <w:rFonts w:ascii="Arial" w:eastAsia="Times New Roman" w:hAnsi="Arial" w:cs="Times New Roman"/>
      <w:color w:val="000000"/>
      <w:kern w:val="0"/>
      <w:sz w:val="20"/>
      <w:szCs w:val="20"/>
      <w:lang w:val="x-none" w:eastAsia="ar-SA" w:bidi="ar-SA"/>
    </w:rPr>
  </w:style>
  <w:style w:type="paragraph" w:styleId="Subttulo">
    <w:name w:val="Subtitle"/>
    <w:basedOn w:val="Normal"/>
    <w:next w:val="Corpodetexto"/>
    <w:link w:val="SubttuloChar"/>
    <w:qFormat/>
    <w:rsid w:val="00AD7752"/>
    <w:pPr>
      <w:keepNext/>
      <w:suppressAutoHyphens/>
      <w:spacing w:before="240" w:after="120"/>
      <w:jc w:val="center"/>
    </w:pPr>
    <w:rPr>
      <w:rFonts w:ascii="Arial" w:eastAsia="Lucida Sans Unicode" w:hAnsi="Arial"/>
      <w:i/>
      <w:iCs/>
      <w:sz w:val="28"/>
      <w:szCs w:val="28"/>
      <w:lang w:eastAsia="ar-SA"/>
    </w:rPr>
  </w:style>
  <w:style w:type="character" w:customStyle="1" w:styleId="SubttuloChar">
    <w:name w:val="Subtítulo Char"/>
    <w:basedOn w:val="Fontepargpadro"/>
    <w:link w:val="Subttulo"/>
    <w:rsid w:val="00AD7752"/>
    <w:rPr>
      <w:rFonts w:ascii="Arial" w:eastAsia="Lucida Sans Unicode" w:hAnsi="Arial" w:cs="Times New Roman"/>
      <w:i/>
      <w:iCs/>
      <w:kern w:val="0"/>
      <w:sz w:val="28"/>
      <w:szCs w:val="28"/>
      <w:lang w:eastAsia="ar-SA" w:bidi="ar-SA"/>
    </w:rPr>
  </w:style>
  <w:style w:type="character" w:customStyle="1" w:styleId="apple-converted-space">
    <w:name w:val="apple-converted-space"/>
    <w:basedOn w:val="Fontepargpadro"/>
    <w:rsid w:val="00AD7752"/>
  </w:style>
  <w:style w:type="character" w:customStyle="1" w:styleId="PargrafodaListaChar">
    <w:name w:val="Parágrafo da Lista Char"/>
    <w:link w:val="PargrafodaLista"/>
    <w:qFormat/>
    <w:locked/>
    <w:rsid w:val="00AD7752"/>
    <w:rPr>
      <w:rFonts w:ascii="Times New Roman" w:eastAsia="Times New Roman" w:hAnsi="Times New Roman" w:cs="Times New Roman"/>
      <w:kern w:val="0"/>
      <w:sz w:val="20"/>
      <w:szCs w:val="20"/>
      <w:lang w:eastAsia="pt-BR" w:bidi="ar-SA"/>
    </w:rPr>
  </w:style>
  <w:style w:type="character" w:customStyle="1" w:styleId="Ttulo1Char">
    <w:name w:val="Título 1 Char"/>
    <w:basedOn w:val="Fontepargpadro"/>
    <w:link w:val="Ttulo1"/>
    <w:rsid w:val="00AD7752"/>
    <w:rPr>
      <w:rFonts w:ascii="Arial" w:eastAsia="Times New Roman" w:hAnsi="Arial"/>
      <w:b/>
      <w:bCs/>
      <w:kern w:val="32"/>
      <w:sz w:val="32"/>
      <w:szCs w:val="32"/>
      <w:lang w:eastAsia="pt-BR" w:bidi="ar-SA"/>
    </w:rPr>
  </w:style>
  <w:style w:type="paragraph" w:customStyle="1" w:styleId="Normal11pt">
    <w:name w:val="Normal + 11 pt"/>
    <w:basedOn w:val="Normal"/>
    <w:rsid w:val="00AD7752"/>
    <w:pPr>
      <w:ind w:left="4956"/>
      <w:jc w:val="both"/>
    </w:pPr>
    <w:rPr>
      <w:b/>
      <w:smallCaps/>
      <w:sz w:val="22"/>
      <w:szCs w:val="22"/>
    </w:rPr>
  </w:style>
  <w:style w:type="paragraph" w:customStyle="1" w:styleId="Default">
    <w:name w:val="Default"/>
    <w:rsid w:val="00AD7752"/>
    <w:pPr>
      <w:autoSpaceDE w:val="0"/>
      <w:autoSpaceDN w:val="0"/>
      <w:adjustRightInd w:val="0"/>
    </w:pPr>
    <w:rPr>
      <w:rFonts w:ascii="Times New Roman" w:eastAsia="Times New Roman" w:hAnsi="Times New Roman" w:cs="Times New Roman"/>
      <w:color w:val="000000"/>
      <w:kern w:val="0"/>
      <w:lang w:eastAsia="pt-BR" w:bidi="ar-SA"/>
    </w:rPr>
  </w:style>
  <w:style w:type="paragraph" w:customStyle="1" w:styleId="Recuodecorpodetexto31">
    <w:name w:val="Recuo de corpo de texto 31"/>
    <w:basedOn w:val="Normal"/>
    <w:rsid w:val="00AD7752"/>
    <w:pPr>
      <w:suppressAutoHyphens/>
      <w:ind w:left="1134" w:hanging="426"/>
      <w:jc w:val="both"/>
    </w:pPr>
    <w:rPr>
      <w:rFonts w:ascii="Arial Narrow" w:hAnsi="Arial Narrow" w:cs="Arial Narrow"/>
      <w:sz w:val="22"/>
      <w:lang w:eastAsia="zh-CN"/>
    </w:rPr>
  </w:style>
  <w:style w:type="paragraph" w:styleId="Textodebalo">
    <w:name w:val="Balloon Text"/>
    <w:basedOn w:val="Normal"/>
    <w:link w:val="TextodebaloChar"/>
    <w:uiPriority w:val="99"/>
    <w:semiHidden/>
    <w:unhideWhenUsed/>
    <w:rsid w:val="00EB2641"/>
    <w:rPr>
      <w:rFonts w:ascii="Tahoma" w:hAnsi="Tahoma" w:cs="Tahoma"/>
      <w:sz w:val="16"/>
      <w:szCs w:val="16"/>
    </w:rPr>
  </w:style>
  <w:style w:type="character" w:customStyle="1" w:styleId="TextodebaloChar">
    <w:name w:val="Texto de balão Char"/>
    <w:basedOn w:val="Fontepargpadro"/>
    <w:link w:val="Textodebalo"/>
    <w:uiPriority w:val="99"/>
    <w:semiHidden/>
    <w:rsid w:val="00EB2641"/>
    <w:rPr>
      <w:rFonts w:ascii="Tahoma" w:eastAsia="Times New Roman" w:hAnsi="Tahoma" w:cs="Tahoma"/>
      <w:kern w:val="0"/>
      <w:sz w:val="16"/>
      <w:szCs w:val="16"/>
      <w:lang w:eastAsia="pt-BR" w:bidi="ar-SA"/>
    </w:rPr>
  </w:style>
  <w:style w:type="character" w:styleId="Hyperlink">
    <w:name w:val="Hyperlink"/>
    <w:uiPriority w:val="99"/>
    <w:rsid w:val="004E3FB5"/>
    <w:rPr>
      <w:color w:val="0000FF"/>
      <w:u w:val="single"/>
    </w:rPr>
  </w:style>
  <w:style w:type="paragraph" w:customStyle="1" w:styleId="Estilo1">
    <w:name w:val="Estilo1"/>
    <w:basedOn w:val="SemEspaamento"/>
    <w:link w:val="Estilo1Char"/>
    <w:uiPriority w:val="99"/>
    <w:rsid w:val="00F81639"/>
    <w:pPr>
      <w:tabs>
        <w:tab w:val="num" w:pos="1440"/>
      </w:tabs>
      <w:ind w:left="1440" w:hanging="360"/>
    </w:pPr>
    <w:rPr>
      <w:rFonts w:ascii="Calibri" w:hAnsi="Calibri"/>
      <w:sz w:val="22"/>
      <w:szCs w:val="22"/>
    </w:rPr>
  </w:style>
  <w:style w:type="character" w:customStyle="1" w:styleId="Estilo1Char">
    <w:name w:val="Estilo1 Char"/>
    <w:basedOn w:val="Fontepargpadro"/>
    <w:link w:val="Estilo1"/>
    <w:uiPriority w:val="99"/>
    <w:locked/>
    <w:rsid w:val="00F81639"/>
    <w:rPr>
      <w:rFonts w:ascii="Calibri" w:eastAsia="Times New Roman" w:hAnsi="Calibri" w:cs="Times New Roman"/>
      <w:kern w:val="0"/>
      <w:sz w:val="22"/>
      <w:szCs w:val="22"/>
      <w:lang w:eastAsia="pt-BR" w:bidi="ar-SA"/>
    </w:rPr>
  </w:style>
  <w:style w:type="paragraph" w:styleId="SemEspaamento">
    <w:name w:val="No Spacing"/>
    <w:uiPriority w:val="1"/>
    <w:qFormat/>
    <w:rsid w:val="00F81639"/>
    <w:rPr>
      <w:rFonts w:ascii="Times New Roman" w:eastAsia="Times New Roman" w:hAnsi="Times New Roman" w:cs="Times New Roman"/>
      <w:kern w:val="0"/>
      <w:sz w:val="20"/>
      <w:szCs w:val="20"/>
      <w:lang w:eastAsia="pt-BR" w:bidi="ar-SA"/>
    </w:rPr>
  </w:style>
  <w:style w:type="character" w:styleId="Forte">
    <w:name w:val="Strong"/>
    <w:uiPriority w:val="22"/>
    <w:qFormat/>
    <w:rsid w:val="00BB308C"/>
    <w:rPr>
      <w:b/>
      <w:bCs/>
    </w:rPr>
  </w:style>
  <w:style w:type="character" w:customStyle="1" w:styleId="aal">
    <w:name w:val="aal"/>
    <w:basedOn w:val="Fontepargpadro"/>
    <w:rsid w:val="00BB308C"/>
  </w:style>
  <w:style w:type="paragraph" w:styleId="TextosemFormatao">
    <w:name w:val="Plain Text"/>
    <w:aliases w:val="Texto simples"/>
    <w:basedOn w:val="Normal"/>
    <w:link w:val="TextosemFormataoChar"/>
    <w:uiPriority w:val="99"/>
    <w:rsid w:val="00614EE7"/>
    <w:rPr>
      <w:rFonts w:ascii="Consolas" w:hAnsi="Consolas"/>
      <w:sz w:val="21"/>
      <w:szCs w:val="21"/>
    </w:rPr>
  </w:style>
  <w:style w:type="character" w:customStyle="1" w:styleId="TextosemFormataoChar">
    <w:name w:val="Texto sem Formatação Char"/>
    <w:aliases w:val="Texto simples Char"/>
    <w:basedOn w:val="Fontepargpadro"/>
    <w:link w:val="TextosemFormatao"/>
    <w:uiPriority w:val="99"/>
    <w:rsid w:val="00614EE7"/>
    <w:rPr>
      <w:rFonts w:ascii="Consolas" w:eastAsia="Times New Roman" w:hAnsi="Consolas" w:cs="Times New Roman"/>
      <w:kern w:val="0"/>
      <w:sz w:val="21"/>
      <w:szCs w:val="21"/>
      <w:lang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752"/>
    <w:rPr>
      <w:rFonts w:ascii="Times New Roman" w:eastAsia="Times New Roman" w:hAnsi="Times New Roman" w:cs="Times New Roman"/>
      <w:kern w:val="0"/>
      <w:sz w:val="20"/>
      <w:szCs w:val="20"/>
      <w:lang w:eastAsia="pt-BR" w:bidi="ar-SA"/>
    </w:rPr>
  </w:style>
  <w:style w:type="paragraph" w:styleId="Ttulo1">
    <w:name w:val="heading 1"/>
    <w:basedOn w:val="Normal"/>
    <w:next w:val="Normal"/>
    <w:link w:val="Ttulo1Char"/>
    <w:qFormat/>
    <w:rsid w:val="00AD7752"/>
    <w:pPr>
      <w:keepNext/>
      <w:spacing w:before="240" w:after="60"/>
      <w:outlineLvl w:val="0"/>
    </w:pPr>
    <w:rPr>
      <w:rFonts w:ascii="Arial" w:hAnsi="Arial" w:cs="Arial"/>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link w:val="CorpodetextoChar"/>
    <w:uiPriority w:val="99"/>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link w:val="CabealhoChar"/>
    <w:pPr>
      <w:suppressLineNumbers/>
      <w:tabs>
        <w:tab w:val="center" w:pos="4819"/>
        <w:tab w:val="right" w:pos="9638"/>
      </w:tabs>
    </w:pPr>
  </w:style>
  <w:style w:type="paragraph" w:styleId="Rodap">
    <w:name w:val="footer"/>
    <w:basedOn w:val="Normal"/>
    <w:pPr>
      <w:suppressLineNumbers/>
      <w:tabs>
        <w:tab w:val="center" w:pos="4819"/>
        <w:tab w:val="right" w:pos="9638"/>
      </w:tabs>
    </w:pPr>
  </w:style>
  <w:style w:type="paragraph" w:styleId="Recuodecorpodetexto3">
    <w:name w:val="Body Text Indent 3"/>
    <w:basedOn w:val="Normal"/>
    <w:link w:val="Recuodecorpodetexto3Char"/>
    <w:rsid w:val="00AD7752"/>
    <w:pPr>
      <w:ind w:left="1134" w:hanging="426"/>
      <w:jc w:val="both"/>
    </w:pPr>
    <w:rPr>
      <w:rFonts w:ascii="Arial Narrow" w:hAnsi="Arial Narrow"/>
      <w:sz w:val="22"/>
    </w:rPr>
  </w:style>
  <w:style w:type="character" w:customStyle="1" w:styleId="Recuodecorpodetexto3Char">
    <w:name w:val="Recuo de corpo de texto 3 Char"/>
    <w:basedOn w:val="Fontepargpadro"/>
    <w:link w:val="Recuodecorpodetexto3"/>
    <w:rsid w:val="00AD7752"/>
    <w:rPr>
      <w:rFonts w:ascii="Arial Narrow" w:eastAsia="Times New Roman" w:hAnsi="Arial Narrow" w:cs="Times New Roman"/>
      <w:kern w:val="0"/>
      <w:sz w:val="22"/>
      <w:szCs w:val="20"/>
      <w:lang w:eastAsia="pt-BR" w:bidi="ar-SA"/>
    </w:rPr>
  </w:style>
  <w:style w:type="paragraph" w:styleId="Corpodetexto3">
    <w:name w:val="Body Text 3"/>
    <w:basedOn w:val="Normal"/>
    <w:link w:val="Corpodetexto3Char"/>
    <w:rsid w:val="00AD7752"/>
    <w:pPr>
      <w:spacing w:after="120"/>
    </w:pPr>
    <w:rPr>
      <w:sz w:val="16"/>
      <w:szCs w:val="16"/>
    </w:rPr>
  </w:style>
  <w:style w:type="character" w:customStyle="1" w:styleId="Corpodetexto3Char">
    <w:name w:val="Corpo de texto 3 Char"/>
    <w:basedOn w:val="Fontepargpadro"/>
    <w:link w:val="Corpodetexto3"/>
    <w:rsid w:val="00AD7752"/>
    <w:rPr>
      <w:rFonts w:ascii="Times New Roman" w:eastAsia="Times New Roman" w:hAnsi="Times New Roman" w:cs="Times New Roman"/>
      <w:kern w:val="0"/>
      <w:sz w:val="16"/>
      <w:szCs w:val="16"/>
      <w:lang w:eastAsia="pt-BR" w:bidi="ar-SA"/>
    </w:rPr>
  </w:style>
  <w:style w:type="paragraph" w:styleId="Recuodecorpodetexto">
    <w:name w:val="Body Text Indent"/>
    <w:basedOn w:val="Normal"/>
    <w:link w:val="RecuodecorpodetextoChar"/>
    <w:rsid w:val="00AD7752"/>
    <w:pPr>
      <w:spacing w:after="120"/>
      <w:ind w:left="283"/>
    </w:pPr>
  </w:style>
  <w:style w:type="character" w:customStyle="1" w:styleId="RecuodecorpodetextoChar">
    <w:name w:val="Recuo de corpo de texto Char"/>
    <w:basedOn w:val="Fontepargpadro"/>
    <w:link w:val="Recuodecorpodetexto"/>
    <w:rsid w:val="00AD7752"/>
    <w:rPr>
      <w:rFonts w:ascii="Times New Roman" w:eastAsia="Times New Roman" w:hAnsi="Times New Roman" w:cs="Times New Roman"/>
      <w:kern w:val="0"/>
      <w:sz w:val="20"/>
      <w:szCs w:val="20"/>
      <w:lang w:eastAsia="pt-BR" w:bidi="ar-SA"/>
    </w:rPr>
  </w:style>
  <w:style w:type="paragraph" w:styleId="Corpodetexto2">
    <w:name w:val="Body Text 2"/>
    <w:basedOn w:val="Normal"/>
    <w:link w:val="Corpodetexto2Char"/>
    <w:uiPriority w:val="99"/>
    <w:rsid w:val="00AD7752"/>
    <w:pPr>
      <w:spacing w:after="120" w:line="480" w:lineRule="auto"/>
    </w:pPr>
  </w:style>
  <w:style w:type="character" w:customStyle="1" w:styleId="Corpodetexto2Char">
    <w:name w:val="Corpo de texto 2 Char"/>
    <w:basedOn w:val="Fontepargpadro"/>
    <w:link w:val="Corpodetexto2"/>
    <w:uiPriority w:val="99"/>
    <w:rsid w:val="00AD7752"/>
    <w:rPr>
      <w:rFonts w:ascii="Times New Roman" w:eastAsia="Times New Roman" w:hAnsi="Times New Roman" w:cs="Times New Roman"/>
      <w:kern w:val="0"/>
      <w:sz w:val="20"/>
      <w:szCs w:val="20"/>
      <w:lang w:eastAsia="pt-BR" w:bidi="ar-SA"/>
    </w:rPr>
  </w:style>
  <w:style w:type="paragraph" w:styleId="Textoembloco">
    <w:name w:val="Block Text"/>
    <w:basedOn w:val="Normal"/>
    <w:rsid w:val="00AD7752"/>
    <w:pPr>
      <w:ind w:left="3544" w:right="-660"/>
      <w:jc w:val="both"/>
    </w:pPr>
    <w:rPr>
      <w:rFonts w:ascii="Arial" w:hAnsi="Arial"/>
      <w:b/>
      <w:sz w:val="17"/>
    </w:rPr>
  </w:style>
  <w:style w:type="paragraph" w:styleId="PargrafodaLista">
    <w:name w:val="List Paragraph"/>
    <w:basedOn w:val="Normal"/>
    <w:link w:val="PargrafodaListaChar"/>
    <w:uiPriority w:val="34"/>
    <w:qFormat/>
    <w:rsid w:val="00AD7752"/>
    <w:pPr>
      <w:ind w:left="708"/>
    </w:pPr>
  </w:style>
  <w:style w:type="character" w:customStyle="1" w:styleId="CabealhoChar">
    <w:name w:val="Cabeçalho Char"/>
    <w:basedOn w:val="Fontepargpadro"/>
    <w:link w:val="Cabealho"/>
    <w:rsid w:val="00AD7752"/>
  </w:style>
  <w:style w:type="paragraph" w:styleId="NormalWeb">
    <w:name w:val="Normal (Web)"/>
    <w:basedOn w:val="Normal"/>
    <w:uiPriority w:val="99"/>
    <w:unhideWhenUsed/>
    <w:rsid w:val="00AD7752"/>
    <w:pPr>
      <w:spacing w:before="100" w:beforeAutospacing="1" w:after="100" w:afterAutospacing="1"/>
    </w:pPr>
    <w:rPr>
      <w:sz w:val="24"/>
      <w:szCs w:val="24"/>
    </w:rPr>
  </w:style>
  <w:style w:type="paragraph" w:customStyle="1" w:styleId="NormalContrato">
    <w:name w:val="Normal Contrato"/>
    <w:basedOn w:val="Normal"/>
    <w:rsid w:val="00AD7752"/>
    <w:pPr>
      <w:keepLines/>
      <w:tabs>
        <w:tab w:val="left" w:pos="851"/>
      </w:tabs>
      <w:spacing w:after="240"/>
      <w:jc w:val="both"/>
    </w:pPr>
    <w:rPr>
      <w:rFonts w:ascii="Arial" w:hAnsi="Arial"/>
      <w:sz w:val="24"/>
    </w:rPr>
  </w:style>
  <w:style w:type="character" w:customStyle="1" w:styleId="CorpodetextoChar">
    <w:name w:val="Corpo de texto Char"/>
    <w:basedOn w:val="Fontepargpadro"/>
    <w:link w:val="Corpodetexto"/>
    <w:uiPriority w:val="99"/>
    <w:locked/>
    <w:rsid w:val="00AD7752"/>
  </w:style>
  <w:style w:type="paragraph" w:customStyle="1" w:styleId="Corpodetexto31">
    <w:name w:val="Corpo de texto 31"/>
    <w:basedOn w:val="Normal"/>
    <w:link w:val="BodyText3Char"/>
    <w:rsid w:val="00AD7752"/>
    <w:pPr>
      <w:suppressAutoHyphens/>
      <w:jc w:val="both"/>
    </w:pPr>
    <w:rPr>
      <w:rFonts w:ascii="Arial" w:hAnsi="Arial"/>
      <w:color w:val="000000"/>
      <w:lang w:val="x-none" w:eastAsia="ar-SA"/>
    </w:rPr>
  </w:style>
  <w:style w:type="character" w:customStyle="1" w:styleId="BodyText3Char">
    <w:name w:val="Body Text 3 Char"/>
    <w:link w:val="Corpodetexto31"/>
    <w:rsid w:val="00AD7752"/>
    <w:rPr>
      <w:rFonts w:ascii="Arial" w:eastAsia="Times New Roman" w:hAnsi="Arial" w:cs="Times New Roman"/>
      <w:color w:val="000000"/>
      <w:kern w:val="0"/>
      <w:sz w:val="20"/>
      <w:szCs w:val="20"/>
      <w:lang w:val="x-none" w:eastAsia="ar-SA" w:bidi="ar-SA"/>
    </w:rPr>
  </w:style>
  <w:style w:type="paragraph" w:styleId="Subttulo">
    <w:name w:val="Subtitle"/>
    <w:basedOn w:val="Normal"/>
    <w:next w:val="Corpodetexto"/>
    <w:link w:val="SubttuloChar"/>
    <w:qFormat/>
    <w:rsid w:val="00AD7752"/>
    <w:pPr>
      <w:keepNext/>
      <w:suppressAutoHyphens/>
      <w:spacing w:before="240" w:after="120"/>
      <w:jc w:val="center"/>
    </w:pPr>
    <w:rPr>
      <w:rFonts w:ascii="Arial" w:eastAsia="Lucida Sans Unicode" w:hAnsi="Arial"/>
      <w:i/>
      <w:iCs/>
      <w:sz w:val="28"/>
      <w:szCs w:val="28"/>
      <w:lang w:eastAsia="ar-SA"/>
    </w:rPr>
  </w:style>
  <w:style w:type="character" w:customStyle="1" w:styleId="SubttuloChar">
    <w:name w:val="Subtítulo Char"/>
    <w:basedOn w:val="Fontepargpadro"/>
    <w:link w:val="Subttulo"/>
    <w:rsid w:val="00AD7752"/>
    <w:rPr>
      <w:rFonts w:ascii="Arial" w:eastAsia="Lucida Sans Unicode" w:hAnsi="Arial" w:cs="Times New Roman"/>
      <w:i/>
      <w:iCs/>
      <w:kern w:val="0"/>
      <w:sz w:val="28"/>
      <w:szCs w:val="28"/>
      <w:lang w:eastAsia="ar-SA" w:bidi="ar-SA"/>
    </w:rPr>
  </w:style>
  <w:style w:type="character" w:customStyle="1" w:styleId="apple-converted-space">
    <w:name w:val="apple-converted-space"/>
    <w:basedOn w:val="Fontepargpadro"/>
    <w:rsid w:val="00AD7752"/>
  </w:style>
  <w:style w:type="character" w:customStyle="1" w:styleId="PargrafodaListaChar">
    <w:name w:val="Parágrafo da Lista Char"/>
    <w:link w:val="PargrafodaLista"/>
    <w:qFormat/>
    <w:locked/>
    <w:rsid w:val="00AD7752"/>
    <w:rPr>
      <w:rFonts w:ascii="Times New Roman" w:eastAsia="Times New Roman" w:hAnsi="Times New Roman" w:cs="Times New Roman"/>
      <w:kern w:val="0"/>
      <w:sz w:val="20"/>
      <w:szCs w:val="20"/>
      <w:lang w:eastAsia="pt-BR" w:bidi="ar-SA"/>
    </w:rPr>
  </w:style>
  <w:style w:type="character" w:customStyle="1" w:styleId="Ttulo1Char">
    <w:name w:val="Título 1 Char"/>
    <w:basedOn w:val="Fontepargpadro"/>
    <w:link w:val="Ttulo1"/>
    <w:rsid w:val="00AD7752"/>
    <w:rPr>
      <w:rFonts w:ascii="Arial" w:eastAsia="Times New Roman" w:hAnsi="Arial"/>
      <w:b/>
      <w:bCs/>
      <w:kern w:val="32"/>
      <w:sz w:val="32"/>
      <w:szCs w:val="32"/>
      <w:lang w:eastAsia="pt-BR" w:bidi="ar-SA"/>
    </w:rPr>
  </w:style>
  <w:style w:type="paragraph" w:customStyle="1" w:styleId="Normal11pt">
    <w:name w:val="Normal + 11 pt"/>
    <w:basedOn w:val="Normal"/>
    <w:rsid w:val="00AD7752"/>
    <w:pPr>
      <w:ind w:left="4956"/>
      <w:jc w:val="both"/>
    </w:pPr>
    <w:rPr>
      <w:b/>
      <w:smallCaps/>
      <w:sz w:val="22"/>
      <w:szCs w:val="22"/>
    </w:rPr>
  </w:style>
  <w:style w:type="paragraph" w:customStyle="1" w:styleId="Default">
    <w:name w:val="Default"/>
    <w:rsid w:val="00AD7752"/>
    <w:pPr>
      <w:autoSpaceDE w:val="0"/>
      <w:autoSpaceDN w:val="0"/>
      <w:adjustRightInd w:val="0"/>
    </w:pPr>
    <w:rPr>
      <w:rFonts w:ascii="Times New Roman" w:eastAsia="Times New Roman" w:hAnsi="Times New Roman" w:cs="Times New Roman"/>
      <w:color w:val="000000"/>
      <w:kern w:val="0"/>
      <w:lang w:eastAsia="pt-BR" w:bidi="ar-SA"/>
    </w:rPr>
  </w:style>
  <w:style w:type="paragraph" w:customStyle="1" w:styleId="Recuodecorpodetexto31">
    <w:name w:val="Recuo de corpo de texto 31"/>
    <w:basedOn w:val="Normal"/>
    <w:rsid w:val="00AD7752"/>
    <w:pPr>
      <w:suppressAutoHyphens/>
      <w:ind w:left="1134" w:hanging="426"/>
      <w:jc w:val="both"/>
    </w:pPr>
    <w:rPr>
      <w:rFonts w:ascii="Arial Narrow" w:hAnsi="Arial Narrow" w:cs="Arial Narrow"/>
      <w:sz w:val="22"/>
      <w:lang w:eastAsia="zh-CN"/>
    </w:rPr>
  </w:style>
  <w:style w:type="paragraph" w:styleId="Textodebalo">
    <w:name w:val="Balloon Text"/>
    <w:basedOn w:val="Normal"/>
    <w:link w:val="TextodebaloChar"/>
    <w:uiPriority w:val="99"/>
    <w:semiHidden/>
    <w:unhideWhenUsed/>
    <w:rsid w:val="00EB2641"/>
    <w:rPr>
      <w:rFonts w:ascii="Tahoma" w:hAnsi="Tahoma" w:cs="Tahoma"/>
      <w:sz w:val="16"/>
      <w:szCs w:val="16"/>
    </w:rPr>
  </w:style>
  <w:style w:type="character" w:customStyle="1" w:styleId="TextodebaloChar">
    <w:name w:val="Texto de balão Char"/>
    <w:basedOn w:val="Fontepargpadro"/>
    <w:link w:val="Textodebalo"/>
    <w:uiPriority w:val="99"/>
    <w:semiHidden/>
    <w:rsid w:val="00EB2641"/>
    <w:rPr>
      <w:rFonts w:ascii="Tahoma" w:eastAsia="Times New Roman" w:hAnsi="Tahoma" w:cs="Tahoma"/>
      <w:kern w:val="0"/>
      <w:sz w:val="16"/>
      <w:szCs w:val="16"/>
      <w:lang w:eastAsia="pt-BR" w:bidi="ar-SA"/>
    </w:rPr>
  </w:style>
  <w:style w:type="character" w:styleId="Hyperlink">
    <w:name w:val="Hyperlink"/>
    <w:uiPriority w:val="99"/>
    <w:rsid w:val="004E3FB5"/>
    <w:rPr>
      <w:color w:val="0000FF"/>
      <w:u w:val="single"/>
    </w:rPr>
  </w:style>
  <w:style w:type="paragraph" w:customStyle="1" w:styleId="Estilo1">
    <w:name w:val="Estilo1"/>
    <w:basedOn w:val="SemEspaamento"/>
    <w:link w:val="Estilo1Char"/>
    <w:uiPriority w:val="99"/>
    <w:rsid w:val="00F81639"/>
    <w:pPr>
      <w:tabs>
        <w:tab w:val="num" w:pos="1440"/>
      </w:tabs>
      <w:ind w:left="1440" w:hanging="360"/>
    </w:pPr>
    <w:rPr>
      <w:rFonts w:ascii="Calibri" w:hAnsi="Calibri"/>
      <w:sz w:val="22"/>
      <w:szCs w:val="22"/>
    </w:rPr>
  </w:style>
  <w:style w:type="character" w:customStyle="1" w:styleId="Estilo1Char">
    <w:name w:val="Estilo1 Char"/>
    <w:basedOn w:val="Fontepargpadro"/>
    <w:link w:val="Estilo1"/>
    <w:uiPriority w:val="99"/>
    <w:locked/>
    <w:rsid w:val="00F81639"/>
    <w:rPr>
      <w:rFonts w:ascii="Calibri" w:eastAsia="Times New Roman" w:hAnsi="Calibri" w:cs="Times New Roman"/>
      <w:kern w:val="0"/>
      <w:sz w:val="22"/>
      <w:szCs w:val="22"/>
      <w:lang w:eastAsia="pt-BR" w:bidi="ar-SA"/>
    </w:rPr>
  </w:style>
  <w:style w:type="paragraph" w:styleId="SemEspaamento">
    <w:name w:val="No Spacing"/>
    <w:uiPriority w:val="1"/>
    <w:qFormat/>
    <w:rsid w:val="00F81639"/>
    <w:rPr>
      <w:rFonts w:ascii="Times New Roman" w:eastAsia="Times New Roman" w:hAnsi="Times New Roman" w:cs="Times New Roman"/>
      <w:kern w:val="0"/>
      <w:sz w:val="20"/>
      <w:szCs w:val="20"/>
      <w:lang w:eastAsia="pt-BR" w:bidi="ar-SA"/>
    </w:rPr>
  </w:style>
  <w:style w:type="character" w:styleId="Forte">
    <w:name w:val="Strong"/>
    <w:uiPriority w:val="22"/>
    <w:qFormat/>
    <w:rsid w:val="00BB308C"/>
    <w:rPr>
      <w:b/>
      <w:bCs/>
    </w:rPr>
  </w:style>
  <w:style w:type="character" w:customStyle="1" w:styleId="aal">
    <w:name w:val="aal"/>
    <w:basedOn w:val="Fontepargpadro"/>
    <w:rsid w:val="00BB308C"/>
  </w:style>
  <w:style w:type="paragraph" w:styleId="TextosemFormatao">
    <w:name w:val="Plain Text"/>
    <w:aliases w:val="Texto simples"/>
    <w:basedOn w:val="Normal"/>
    <w:link w:val="TextosemFormataoChar"/>
    <w:uiPriority w:val="99"/>
    <w:rsid w:val="00614EE7"/>
    <w:rPr>
      <w:rFonts w:ascii="Consolas" w:hAnsi="Consolas"/>
      <w:sz w:val="21"/>
      <w:szCs w:val="21"/>
    </w:rPr>
  </w:style>
  <w:style w:type="character" w:customStyle="1" w:styleId="TextosemFormataoChar">
    <w:name w:val="Texto sem Formatação Char"/>
    <w:aliases w:val="Texto simples Char"/>
    <w:basedOn w:val="Fontepargpadro"/>
    <w:link w:val="TextosemFormatao"/>
    <w:uiPriority w:val="99"/>
    <w:rsid w:val="00614EE7"/>
    <w:rPr>
      <w:rFonts w:ascii="Consolas" w:eastAsia="Times New Roman" w:hAnsi="Consolas" w:cs="Times New Roman"/>
      <w:kern w:val="0"/>
      <w:sz w:val="21"/>
      <w:szCs w:val="21"/>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efisco.sefaz.pe.gov.br/sfi_fin_gbp/PREmitirFornecedorPenalidad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8.receita.fazenda.gov.br/SimplesNacional/aplicacoes.aspx?id=2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rtaltransparencia.gov.br/sancoes/ceis?ordenarPor=nome&amp;direcao=asc" TargetMode="External"/><Relationship Id="rId4" Type="http://schemas.openxmlformats.org/officeDocument/2006/relationships/settings" Target="settings.xml"/><Relationship Id="rId9" Type="http://schemas.openxmlformats.org/officeDocument/2006/relationships/hyperlink" Target="https://wwwh.cnj.jus.br/improbidade_adm/consultar_requerido.php?validar=for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Google%20Drive\CABO%20DE%20SANTO%20AGOSTINHO\CABO%20DO%20SANTO%20AGOSTINHO%20-%202019\1.%20EDITAIS\1%20.%20PREG&#195;O%20PRESENCIAL\COMPUTADORES\TIMBRADO%20CAMARA%20CABO%20(1).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TIMBRADO CAMARA CABO (1)</Template>
  <TotalTime>302</TotalTime>
  <Pages>50</Pages>
  <Words>20451</Words>
  <Characters>110438</Characters>
  <Application>Microsoft Office Word</Application>
  <DocSecurity>0</DocSecurity>
  <Lines>920</Lines>
  <Paragraphs>261</Paragraphs>
  <ScaleCrop>false</ScaleCrop>
  <HeadingPairs>
    <vt:vector size="2" baseType="variant">
      <vt:variant>
        <vt:lpstr>Título</vt:lpstr>
      </vt:variant>
      <vt:variant>
        <vt:i4>1</vt:i4>
      </vt:variant>
    </vt:vector>
  </HeadingPairs>
  <TitlesOfParts>
    <vt:vector size="1" baseType="lpstr">
      <vt:lpstr>Timbrado Câmara do Cabo</vt:lpstr>
    </vt:vector>
  </TitlesOfParts>
  <Company/>
  <LinksUpToDate>false</LinksUpToDate>
  <CharactersWithSpaces>130628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Timbrado Câmara do Cabo</dc:title>
  <dc:creator>Rita</dc:creator>
  <cp:lastModifiedBy>Rita</cp:lastModifiedBy>
  <cp:revision>34</cp:revision>
  <cp:lastPrinted>2019-09-03T15:57:00Z</cp:lastPrinted>
  <dcterms:created xsi:type="dcterms:W3CDTF">2019-09-02T11:49:00Z</dcterms:created>
  <dcterms:modified xsi:type="dcterms:W3CDTF">2019-09-03T15:58:00Z</dcterms:modified>
  <dc:language>pt-BR</dc:language>
</cp:coreProperties>
</file>