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52" w:rsidRPr="00255D0F" w:rsidRDefault="00DC576A" w:rsidP="00255D0F">
      <w:pPr>
        <w:spacing w:line="360" w:lineRule="auto"/>
        <w:rPr>
          <w:rFonts w:ascii="Bookman Old Style" w:hAnsi="Bookman Old Style"/>
          <w:sz w:val="22"/>
          <w:szCs w:val="22"/>
        </w:rPr>
      </w:pPr>
      <w:r>
        <w:rPr>
          <w:rFonts w:ascii="Bookman Old Style" w:hAnsi="Bookman Old Style"/>
          <w:sz w:val="22"/>
          <w:szCs w:val="22"/>
        </w:rPr>
        <w:t xml:space="preserve"> </w:t>
      </w:r>
    </w:p>
    <w:p w:rsidR="000E6E52" w:rsidRPr="00255D0F" w:rsidRDefault="000E6E52" w:rsidP="00255D0F">
      <w:pPr>
        <w:spacing w:line="360" w:lineRule="auto"/>
        <w:jc w:val="center"/>
        <w:rPr>
          <w:rFonts w:ascii="Bookman Old Style" w:hAnsi="Bookman Old Style" w:cs="Arial"/>
          <w:b/>
          <w:sz w:val="22"/>
          <w:szCs w:val="22"/>
        </w:rPr>
      </w:pPr>
      <w:r w:rsidRPr="00255D0F">
        <w:rPr>
          <w:rFonts w:ascii="Bookman Old Style" w:hAnsi="Bookman Old Style" w:cs="Arial"/>
          <w:b/>
          <w:sz w:val="22"/>
          <w:szCs w:val="22"/>
        </w:rPr>
        <w:t>PROCESSO LICITATÓRIO Nº. 004/2019</w:t>
      </w:r>
    </w:p>
    <w:p w:rsidR="000E6E52" w:rsidRPr="00255D0F" w:rsidRDefault="000E6E52" w:rsidP="00255D0F">
      <w:pPr>
        <w:tabs>
          <w:tab w:val="center" w:pos="4279"/>
        </w:tabs>
        <w:spacing w:line="360" w:lineRule="auto"/>
        <w:jc w:val="center"/>
        <w:rPr>
          <w:rFonts w:ascii="Bookman Old Style" w:hAnsi="Bookman Old Style" w:cs="Arial"/>
          <w:b/>
          <w:sz w:val="22"/>
          <w:szCs w:val="22"/>
        </w:rPr>
      </w:pPr>
      <w:r w:rsidRPr="00255D0F">
        <w:rPr>
          <w:rFonts w:ascii="Bookman Old Style" w:hAnsi="Bookman Old Style" w:cs="Arial"/>
          <w:b/>
          <w:sz w:val="22"/>
          <w:szCs w:val="22"/>
        </w:rPr>
        <w:t>PREGÃO PRESENCIAL Nº. 004/2019</w:t>
      </w:r>
    </w:p>
    <w:p w:rsidR="000E6E52" w:rsidRPr="00255D0F" w:rsidRDefault="000E6E52" w:rsidP="00255D0F">
      <w:pPr>
        <w:tabs>
          <w:tab w:val="center" w:pos="4279"/>
        </w:tabs>
        <w:spacing w:line="360" w:lineRule="auto"/>
        <w:jc w:val="center"/>
        <w:rPr>
          <w:rFonts w:ascii="Bookman Old Style" w:hAnsi="Bookman Old Style" w:cs="Arial"/>
          <w:b/>
          <w:sz w:val="22"/>
          <w:szCs w:val="22"/>
        </w:rPr>
      </w:pPr>
    </w:p>
    <w:p w:rsidR="000E6E52" w:rsidRPr="00255D0F" w:rsidRDefault="000E6E52" w:rsidP="00255D0F">
      <w:pPr>
        <w:pStyle w:val="Ttulo2"/>
        <w:spacing w:line="360" w:lineRule="auto"/>
        <w:rPr>
          <w:rFonts w:ascii="Bookman Old Style" w:hAnsi="Bookman Old Style" w:cs="Arial"/>
          <w:sz w:val="22"/>
          <w:szCs w:val="22"/>
        </w:rPr>
      </w:pPr>
      <w:r w:rsidRPr="00255D0F">
        <w:rPr>
          <w:rFonts w:ascii="Bookman Old Style" w:hAnsi="Bookman Old Style" w:cs="Arial"/>
          <w:sz w:val="22"/>
          <w:szCs w:val="22"/>
        </w:rPr>
        <w:t>RELATÓRIO DE JULGAMENTO DA FASE DE CLASSIFICAÇÃO</w:t>
      </w:r>
    </w:p>
    <w:p w:rsidR="000E6E52" w:rsidRPr="00255D0F" w:rsidRDefault="000E6E52" w:rsidP="00255D0F">
      <w:pPr>
        <w:spacing w:line="360" w:lineRule="auto"/>
        <w:jc w:val="both"/>
        <w:rPr>
          <w:rFonts w:ascii="Bookman Old Style" w:hAnsi="Bookman Old Style" w:cs="Arial"/>
          <w:b/>
          <w:sz w:val="22"/>
          <w:szCs w:val="22"/>
        </w:rPr>
      </w:pPr>
    </w:p>
    <w:p w:rsidR="000E6E52" w:rsidRPr="00255D0F" w:rsidRDefault="000E6E52" w:rsidP="00255D0F">
      <w:pPr>
        <w:spacing w:line="360" w:lineRule="auto"/>
        <w:jc w:val="both"/>
        <w:rPr>
          <w:rFonts w:ascii="Bookman Old Style" w:hAnsi="Bookman Old Style" w:cs="Arial"/>
          <w:sz w:val="22"/>
          <w:szCs w:val="22"/>
        </w:rPr>
      </w:pPr>
      <w:r w:rsidRPr="00255D0F">
        <w:rPr>
          <w:rFonts w:ascii="Bookman Old Style" w:hAnsi="Bookman Old Style" w:cs="Arial"/>
          <w:b/>
          <w:sz w:val="22"/>
          <w:szCs w:val="22"/>
        </w:rPr>
        <w:t xml:space="preserve">Objeto: </w:t>
      </w:r>
      <w:r w:rsidRPr="00255D0F">
        <w:rPr>
          <w:rFonts w:ascii="Bookman Old Style" w:hAnsi="Bookman Old Style" w:cs="Arial"/>
          <w:sz w:val="22"/>
          <w:szCs w:val="22"/>
        </w:rPr>
        <w:t>CONTRATAÇÃO DE EMPRESA ESPECIALIZADA NA ADMINISTRAÇÃO, PLANEJAMENTO, ORGANIZAÇÃO, ACOMPANHAMENTO E EXECUÇÃO DE CONCURSO PÚBLICO, PARA O PROVIMENTO DE CAR</w:t>
      </w:r>
      <w:bookmarkStart w:id="0" w:name="_GoBack"/>
      <w:bookmarkEnd w:id="0"/>
      <w:r w:rsidRPr="00255D0F">
        <w:rPr>
          <w:rFonts w:ascii="Bookman Old Style" w:hAnsi="Bookman Old Style" w:cs="Arial"/>
          <w:sz w:val="22"/>
          <w:szCs w:val="22"/>
        </w:rPr>
        <w:t>GOS EFETIVOS DIVERSOS DE NÍVEL FUNDAMENTAL, MÉDIO E SUPERIOR.</w:t>
      </w:r>
    </w:p>
    <w:p w:rsidR="000E6E52" w:rsidRPr="00255D0F" w:rsidRDefault="000E6E52" w:rsidP="00255D0F">
      <w:pPr>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b/>
          <w:sz w:val="22"/>
          <w:szCs w:val="22"/>
          <w:u w:val="single"/>
        </w:rPr>
      </w:pPr>
      <w:r w:rsidRPr="00255D0F">
        <w:rPr>
          <w:rFonts w:ascii="Bookman Old Style" w:hAnsi="Bookman Old Style" w:cs="Arial"/>
          <w:b/>
          <w:sz w:val="22"/>
          <w:szCs w:val="22"/>
          <w:highlight w:val="lightGray"/>
          <w:u w:val="single"/>
        </w:rPr>
        <w:t>1.</w:t>
      </w:r>
      <w:r w:rsidRPr="00255D0F">
        <w:rPr>
          <w:rFonts w:ascii="Bookman Old Style" w:hAnsi="Bookman Old Style" w:cs="Arial"/>
          <w:b/>
          <w:sz w:val="22"/>
          <w:szCs w:val="22"/>
          <w:highlight w:val="lightGray"/>
          <w:u w:val="single"/>
        </w:rPr>
        <w:tab/>
      </w:r>
      <w:r w:rsidRPr="00255D0F">
        <w:rPr>
          <w:rFonts w:ascii="Bookman Old Style" w:hAnsi="Bookman Old Style" w:cs="Arial"/>
          <w:b/>
          <w:sz w:val="22"/>
          <w:szCs w:val="22"/>
          <w:highlight w:val="lightGray"/>
          <w:u w:val="single"/>
        </w:rPr>
        <w:tab/>
        <w:t>DA INTRODUÇÃO</w:t>
      </w:r>
    </w:p>
    <w:p w:rsidR="000E6E52" w:rsidRPr="00255D0F" w:rsidRDefault="000E6E52" w:rsidP="00255D0F">
      <w:pPr>
        <w:spacing w:line="360" w:lineRule="auto"/>
        <w:jc w:val="both"/>
        <w:rPr>
          <w:rFonts w:ascii="Bookman Old Style" w:hAnsi="Bookman Old Style" w:cs="Arial"/>
          <w:b/>
          <w:sz w:val="22"/>
          <w:szCs w:val="22"/>
          <w:u w:val="single"/>
        </w:rPr>
      </w:pPr>
    </w:p>
    <w:p w:rsidR="000E6E52" w:rsidRPr="00255D0F" w:rsidRDefault="000E6E52" w:rsidP="00255D0F">
      <w:pPr>
        <w:spacing w:line="360" w:lineRule="auto"/>
        <w:jc w:val="both"/>
        <w:rPr>
          <w:rFonts w:ascii="Bookman Old Style" w:hAnsi="Bookman Old Style" w:cs="Arial"/>
          <w:sz w:val="22"/>
          <w:szCs w:val="22"/>
        </w:rPr>
      </w:pPr>
      <w:r w:rsidRPr="00255D0F">
        <w:rPr>
          <w:rFonts w:ascii="Bookman Old Style" w:hAnsi="Bookman Old Style" w:cs="Arial"/>
          <w:sz w:val="22"/>
          <w:szCs w:val="22"/>
        </w:rPr>
        <w:t>Cuida o presente relatório em demonstrar o resultado das avaliações procedidas p</w:t>
      </w:r>
      <w:r w:rsidR="00255D0F">
        <w:rPr>
          <w:rFonts w:ascii="Bookman Old Style" w:hAnsi="Bookman Old Style" w:cs="Arial"/>
          <w:sz w:val="22"/>
          <w:szCs w:val="22"/>
        </w:rPr>
        <w:t>or esta equipe Pregão</w:t>
      </w:r>
      <w:r w:rsidRPr="00255D0F">
        <w:rPr>
          <w:rFonts w:ascii="Bookman Old Style" w:hAnsi="Bookman Old Style" w:cs="Arial"/>
          <w:sz w:val="22"/>
          <w:szCs w:val="22"/>
        </w:rPr>
        <w:t>, nos julgamentos das propostas de preços dos licitantes participantes do Pregão Presencial em referência.</w:t>
      </w:r>
    </w:p>
    <w:p w:rsidR="000E6E52" w:rsidRPr="00255D0F" w:rsidRDefault="000E6E52" w:rsidP="00255D0F">
      <w:pPr>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sz w:val="22"/>
          <w:szCs w:val="22"/>
        </w:rPr>
      </w:pPr>
      <w:r w:rsidRPr="00255D0F">
        <w:rPr>
          <w:rFonts w:ascii="Bookman Old Style" w:hAnsi="Bookman Old Style" w:cs="Arial"/>
          <w:sz w:val="22"/>
          <w:szCs w:val="22"/>
        </w:rPr>
        <w:t xml:space="preserve">O processo licitatório nº. 004/2019 foi devidamente autuado na data de </w:t>
      </w:r>
      <w:r w:rsidR="00AD73AD" w:rsidRPr="00AD73AD">
        <w:rPr>
          <w:rFonts w:ascii="Bookman Old Style" w:hAnsi="Bookman Old Style" w:cs="Arial"/>
          <w:sz w:val="22"/>
          <w:szCs w:val="22"/>
        </w:rPr>
        <w:t>28</w:t>
      </w:r>
      <w:r w:rsidRPr="00AD73AD">
        <w:rPr>
          <w:rFonts w:ascii="Bookman Old Style" w:hAnsi="Bookman Old Style" w:cs="Arial"/>
          <w:sz w:val="22"/>
          <w:szCs w:val="22"/>
        </w:rPr>
        <w:t xml:space="preserve"> </w:t>
      </w:r>
      <w:r w:rsidR="00AD73AD" w:rsidRPr="00AD73AD">
        <w:rPr>
          <w:rFonts w:ascii="Bookman Old Style" w:hAnsi="Bookman Old Style" w:cs="Arial"/>
          <w:sz w:val="22"/>
          <w:szCs w:val="22"/>
        </w:rPr>
        <w:t>de junho</w:t>
      </w:r>
      <w:r w:rsidRPr="00AD73AD">
        <w:rPr>
          <w:rFonts w:ascii="Bookman Old Style" w:hAnsi="Bookman Old Style" w:cs="Arial"/>
          <w:sz w:val="22"/>
          <w:szCs w:val="22"/>
        </w:rPr>
        <w:t xml:space="preserve"> </w:t>
      </w:r>
      <w:r w:rsidRPr="00255D0F">
        <w:rPr>
          <w:rFonts w:ascii="Bookman Old Style" w:hAnsi="Bookman Old Style" w:cs="Arial"/>
          <w:sz w:val="22"/>
          <w:szCs w:val="22"/>
        </w:rPr>
        <w:t>de 2019. Trata-se de licitação na modalidade Pregão Presencial, sob o nº. 004/2019, pelo julgamento pelo menor preço global.</w:t>
      </w:r>
    </w:p>
    <w:p w:rsidR="000E6E52" w:rsidRPr="00255D0F" w:rsidRDefault="000E6E52" w:rsidP="00255D0F">
      <w:pPr>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sz w:val="22"/>
          <w:szCs w:val="22"/>
        </w:rPr>
      </w:pPr>
      <w:r w:rsidRPr="00255D0F">
        <w:rPr>
          <w:rFonts w:ascii="Bookman Old Style" w:hAnsi="Bookman Old Style" w:cs="Arial"/>
          <w:b/>
          <w:sz w:val="22"/>
          <w:szCs w:val="22"/>
          <w:highlight w:val="lightGray"/>
          <w:u w:val="single"/>
        </w:rPr>
        <w:t>2.</w:t>
      </w:r>
      <w:r w:rsidRPr="00255D0F">
        <w:rPr>
          <w:rFonts w:ascii="Bookman Old Style" w:hAnsi="Bookman Old Style" w:cs="Arial"/>
          <w:b/>
          <w:sz w:val="22"/>
          <w:szCs w:val="22"/>
          <w:highlight w:val="lightGray"/>
          <w:u w:val="single"/>
        </w:rPr>
        <w:tab/>
      </w:r>
      <w:r w:rsidRPr="00255D0F">
        <w:rPr>
          <w:rFonts w:ascii="Bookman Old Style" w:hAnsi="Bookman Old Style" w:cs="Arial"/>
          <w:b/>
          <w:sz w:val="22"/>
          <w:szCs w:val="22"/>
          <w:highlight w:val="lightGray"/>
          <w:u w:val="single"/>
        </w:rPr>
        <w:tab/>
        <w:t>RELAÇÃO DOS LICITANTES</w:t>
      </w:r>
      <w:r w:rsidRPr="00255D0F">
        <w:rPr>
          <w:rFonts w:ascii="Bookman Old Style" w:hAnsi="Bookman Old Style" w:cs="Arial"/>
          <w:sz w:val="22"/>
          <w:szCs w:val="22"/>
        </w:rPr>
        <w:t xml:space="preserve">  </w:t>
      </w:r>
    </w:p>
    <w:p w:rsidR="000E6E52" w:rsidRPr="00255D0F" w:rsidRDefault="000E6E52" w:rsidP="00255D0F">
      <w:pPr>
        <w:tabs>
          <w:tab w:val="left" w:pos="142"/>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b/>
          <w:sz w:val="22"/>
          <w:szCs w:val="22"/>
        </w:rPr>
      </w:pPr>
      <w:r w:rsidRPr="00255D0F">
        <w:rPr>
          <w:rFonts w:ascii="Bookman Old Style" w:hAnsi="Bookman Old Style" w:cs="Arial"/>
          <w:sz w:val="22"/>
          <w:szCs w:val="22"/>
        </w:rPr>
        <w:t xml:space="preserve">As empresas </w:t>
      </w:r>
      <w:proofErr w:type="gramStart"/>
      <w:r w:rsidRPr="00255D0F">
        <w:rPr>
          <w:rFonts w:ascii="Bookman Old Style" w:hAnsi="Bookman Old Style"/>
          <w:b/>
          <w:sz w:val="22"/>
          <w:szCs w:val="22"/>
        </w:rPr>
        <w:t>1</w:t>
      </w:r>
      <w:proofErr w:type="gramEnd"/>
      <w:r w:rsidRPr="00255D0F">
        <w:rPr>
          <w:rFonts w:ascii="Bookman Old Style" w:hAnsi="Bookman Old Style"/>
          <w:b/>
          <w:sz w:val="22"/>
          <w:szCs w:val="22"/>
        </w:rPr>
        <w:t>) FUTURA ENSINO E FORMAÇÃO PROFISSIONAL LTDA-ME – FUCAP, 2) PLANEJAR CONSULTORIA E PLANEJAMENTO LTDA-EPP – ASSPLAN</w:t>
      </w:r>
      <w:r w:rsidR="00815C3F">
        <w:rPr>
          <w:rFonts w:ascii="Bookman Old Style" w:hAnsi="Bookman Old Style"/>
          <w:b/>
          <w:sz w:val="22"/>
          <w:szCs w:val="22"/>
        </w:rPr>
        <w:t xml:space="preserve">, 3) </w:t>
      </w:r>
      <w:r w:rsidR="00815C3F" w:rsidRPr="00815C3F">
        <w:rPr>
          <w:rFonts w:ascii="Bookman Old Style" w:hAnsi="Bookman Old Style"/>
          <w:b/>
          <w:sz w:val="22"/>
          <w:szCs w:val="22"/>
        </w:rPr>
        <w:t>INSTITUTO AOCP</w:t>
      </w:r>
      <w:r w:rsidRPr="00255D0F">
        <w:rPr>
          <w:rFonts w:ascii="Bookman Old Style" w:hAnsi="Bookman Old Style"/>
          <w:b/>
          <w:sz w:val="22"/>
          <w:szCs w:val="22"/>
        </w:rPr>
        <w:t xml:space="preserve"> </w:t>
      </w:r>
      <w:r w:rsidRPr="00255D0F">
        <w:rPr>
          <w:rFonts w:ascii="Bookman Old Style" w:hAnsi="Bookman Old Style"/>
          <w:sz w:val="22"/>
          <w:szCs w:val="22"/>
        </w:rPr>
        <w:t>e</w:t>
      </w:r>
      <w:r w:rsidR="00815C3F">
        <w:rPr>
          <w:rFonts w:ascii="Bookman Old Style" w:hAnsi="Bookman Old Style"/>
          <w:b/>
          <w:sz w:val="22"/>
          <w:szCs w:val="22"/>
        </w:rPr>
        <w:t xml:space="preserve"> 4</w:t>
      </w:r>
      <w:r w:rsidRPr="00255D0F">
        <w:rPr>
          <w:rFonts w:ascii="Bookman Old Style" w:hAnsi="Bookman Old Style"/>
          <w:b/>
          <w:sz w:val="22"/>
          <w:szCs w:val="22"/>
        </w:rPr>
        <w:t xml:space="preserve">) ASSOCIAÇÃO DE ENSINO SUPERIOR SANTA TEREZINHA – AESST </w:t>
      </w:r>
      <w:r w:rsidRPr="00255D0F">
        <w:rPr>
          <w:rFonts w:ascii="Bookman Old Style" w:hAnsi="Bookman Old Style" w:cs="Arial"/>
          <w:sz w:val="22"/>
          <w:szCs w:val="22"/>
        </w:rPr>
        <w:t>entregaram o envelope nº. 01 – Proposta Financeira na sessão inaugural, conforme dispõe o Instrumento Convocatório.</w:t>
      </w:r>
    </w:p>
    <w:p w:rsidR="000E6E52" w:rsidRPr="00255D0F" w:rsidRDefault="000E6E52" w:rsidP="00255D0F">
      <w:pPr>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sz w:val="22"/>
          <w:szCs w:val="22"/>
        </w:rPr>
      </w:pPr>
      <w:r w:rsidRPr="00255D0F">
        <w:rPr>
          <w:rFonts w:ascii="Bookman Old Style" w:hAnsi="Bookman Old Style" w:cs="Arial"/>
          <w:b/>
          <w:sz w:val="22"/>
          <w:szCs w:val="22"/>
          <w:highlight w:val="lightGray"/>
          <w:u w:val="single"/>
        </w:rPr>
        <w:t>3.</w:t>
      </w:r>
      <w:r w:rsidRPr="00255D0F">
        <w:rPr>
          <w:rFonts w:ascii="Bookman Old Style" w:hAnsi="Bookman Old Style" w:cs="Arial"/>
          <w:b/>
          <w:sz w:val="22"/>
          <w:szCs w:val="22"/>
          <w:highlight w:val="lightGray"/>
          <w:u w:val="single"/>
        </w:rPr>
        <w:tab/>
      </w:r>
      <w:r w:rsidRPr="00255D0F">
        <w:rPr>
          <w:rFonts w:ascii="Bookman Old Style" w:hAnsi="Bookman Old Style" w:cs="Arial"/>
          <w:b/>
          <w:sz w:val="22"/>
          <w:szCs w:val="22"/>
          <w:highlight w:val="lightGray"/>
          <w:u w:val="single"/>
        </w:rPr>
        <w:tab/>
        <w:t>DOS PROCEDIMENTOS</w:t>
      </w:r>
      <w:r w:rsidRPr="00255D0F">
        <w:rPr>
          <w:rFonts w:ascii="Bookman Old Style" w:hAnsi="Bookman Old Style" w:cs="Arial"/>
          <w:sz w:val="22"/>
          <w:szCs w:val="22"/>
        </w:rPr>
        <w:t xml:space="preserve">  </w:t>
      </w:r>
    </w:p>
    <w:p w:rsidR="000E6E52" w:rsidRPr="00255D0F" w:rsidRDefault="000E6E52" w:rsidP="00255D0F">
      <w:pPr>
        <w:spacing w:line="360" w:lineRule="auto"/>
        <w:jc w:val="both"/>
        <w:rPr>
          <w:rFonts w:ascii="Bookman Old Style" w:hAnsi="Bookman Old Style" w:cs="Arial"/>
          <w:sz w:val="22"/>
          <w:szCs w:val="22"/>
        </w:rPr>
      </w:pPr>
    </w:p>
    <w:p w:rsidR="000E6E52"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sz w:val="22"/>
          <w:szCs w:val="22"/>
        </w:rPr>
      </w:pPr>
      <w:r w:rsidRPr="008B739A">
        <w:rPr>
          <w:rFonts w:ascii="Bookman Old Style" w:hAnsi="Bookman Old Style" w:cs="Arial"/>
          <w:sz w:val="22"/>
          <w:szCs w:val="22"/>
        </w:rPr>
        <w:t xml:space="preserve">Aos </w:t>
      </w:r>
      <w:r w:rsidR="00CD47F7">
        <w:rPr>
          <w:rFonts w:ascii="Bookman Old Style" w:hAnsi="Bookman Old Style" w:cs="Arial"/>
          <w:sz w:val="22"/>
          <w:szCs w:val="22"/>
        </w:rPr>
        <w:t>16</w:t>
      </w:r>
      <w:r w:rsidRPr="008B739A">
        <w:rPr>
          <w:rFonts w:ascii="Bookman Old Style" w:hAnsi="Bookman Old Style" w:cs="Arial"/>
          <w:sz w:val="22"/>
          <w:szCs w:val="22"/>
        </w:rPr>
        <w:t xml:space="preserve"> (</w:t>
      </w:r>
      <w:r w:rsidR="00CD47F7">
        <w:rPr>
          <w:rFonts w:ascii="Bookman Old Style" w:hAnsi="Bookman Old Style" w:cs="Arial"/>
          <w:sz w:val="22"/>
          <w:szCs w:val="22"/>
        </w:rPr>
        <w:t>dezesseis</w:t>
      </w:r>
      <w:r w:rsidRPr="008B739A">
        <w:rPr>
          <w:rFonts w:ascii="Bookman Old Style" w:hAnsi="Bookman Old Style" w:cs="Arial"/>
          <w:sz w:val="22"/>
          <w:szCs w:val="22"/>
        </w:rPr>
        <w:t xml:space="preserve">) dias do mês de </w:t>
      </w:r>
      <w:r w:rsidR="00CD47F7">
        <w:rPr>
          <w:rFonts w:ascii="Bookman Old Style" w:hAnsi="Bookman Old Style" w:cs="Arial"/>
          <w:sz w:val="22"/>
          <w:szCs w:val="22"/>
        </w:rPr>
        <w:t>julho</w:t>
      </w:r>
      <w:r w:rsidRPr="008B739A">
        <w:rPr>
          <w:rFonts w:ascii="Bookman Old Style" w:hAnsi="Bookman Old Style" w:cs="Arial"/>
          <w:sz w:val="22"/>
          <w:szCs w:val="22"/>
        </w:rPr>
        <w:t xml:space="preserve"> de 201</w:t>
      </w:r>
      <w:r w:rsidR="00CD47F7">
        <w:rPr>
          <w:rFonts w:ascii="Bookman Old Style" w:hAnsi="Bookman Old Style" w:cs="Arial"/>
          <w:sz w:val="22"/>
          <w:szCs w:val="22"/>
        </w:rPr>
        <w:t>9</w:t>
      </w:r>
      <w:r w:rsidRPr="008B739A">
        <w:rPr>
          <w:rFonts w:ascii="Bookman Old Style" w:hAnsi="Bookman Old Style" w:cs="Arial"/>
          <w:sz w:val="22"/>
          <w:szCs w:val="22"/>
        </w:rPr>
        <w:t xml:space="preserve">, às 09h00min, fora realizado a sessão inaugural visando proceder com o recebimento dos envelopes nº. 01 e 02, e </w:t>
      </w:r>
      <w:r w:rsidR="00FA08E9" w:rsidRPr="008B739A">
        <w:rPr>
          <w:rFonts w:ascii="Bookman Old Style" w:hAnsi="Bookman Old Style" w:cs="Arial"/>
          <w:sz w:val="22"/>
          <w:szCs w:val="22"/>
        </w:rPr>
        <w:t>consequente</w:t>
      </w:r>
      <w:r w:rsidRPr="008B739A">
        <w:rPr>
          <w:rFonts w:ascii="Bookman Old Style" w:hAnsi="Bookman Old Style" w:cs="Arial"/>
          <w:sz w:val="22"/>
          <w:szCs w:val="22"/>
        </w:rPr>
        <w:t xml:space="preserve"> </w:t>
      </w:r>
      <w:r w:rsidRPr="008B739A">
        <w:rPr>
          <w:rFonts w:ascii="Bookman Old Style" w:hAnsi="Bookman Old Style" w:cs="Arial"/>
          <w:sz w:val="22"/>
          <w:szCs w:val="22"/>
        </w:rPr>
        <w:lastRenderedPageBreak/>
        <w:t xml:space="preserve">abertura dos envelopes nº. 01 – Proposta Financeira e demais atos pertinentes ao </w:t>
      </w:r>
      <w:r w:rsidRPr="00CD47F7">
        <w:rPr>
          <w:rFonts w:ascii="Bookman Old Style" w:hAnsi="Bookman Old Style" w:cs="Arial"/>
          <w:sz w:val="22"/>
          <w:szCs w:val="22"/>
        </w:rPr>
        <w:t>processo licitatório. Iniciada a sessão, a Sra. Pregoeira constatou a presença das seguintes empresas:</w:t>
      </w:r>
      <w:r w:rsidR="00CD47F7" w:rsidRPr="00CD47F7">
        <w:rPr>
          <w:rFonts w:ascii="Bookman Old Style" w:hAnsi="Bookman Old Style" w:cs="Arial"/>
          <w:sz w:val="22"/>
          <w:szCs w:val="22"/>
        </w:rPr>
        <w:t xml:space="preserve"> </w:t>
      </w:r>
      <w:r w:rsidR="00CD47F7" w:rsidRPr="00CD47F7">
        <w:rPr>
          <w:rFonts w:ascii="Bookman Old Style" w:hAnsi="Bookman Old Style" w:cs="Arial"/>
          <w:b/>
          <w:bCs/>
        </w:rPr>
        <w:t>1</w:t>
      </w:r>
      <w:r w:rsidR="00CD47F7" w:rsidRPr="00CD47F7">
        <w:rPr>
          <w:rFonts w:ascii="Bookman Old Style" w:hAnsi="Bookman Old Style" w:cs="Arial"/>
          <w:b/>
        </w:rPr>
        <w:t xml:space="preserve">) INSTITUTO AOCP, </w:t>
      </w:r>
      <w:r w:rsidR="00CD47F7" w:rsidRPr="00CD47F7">
        <w:rPr>
          <w:rFonts w:ascii="Bookman Old Style" w:hAnsi="Bookman Old Style" w:cs="Arial"/>
        </w:rPr>
        <w:t>CNPJ/MF: 12.667.012/0001-53,</w:t>
      </w:r>
      <w:r w:rsidR="00CD47F7" w:rsidRPr="00CD47F7">
        <w:rPr>
          <w:rFonts w:ascii="Bookman Old Style" w:hAnsi="Bookman Old Style" w:cs="Arial"/>
          <w:b/>
        </w:rPr>
        <w:t xml:space="preserve"> </w:t>
      </w:r>
      <w:r w:rsidR="00CD47F7" w:rsidRPr="00CD47F7">
        <w:rPr>
          <w:rFonts w:ascii="Bookman Old Style" w:hAnsi="Bookman Old Style" w:cs="Arial"/>
        </w:rPr>
        <w:t xml:space="preserve">neste ato representado pela Sra. Fabiana Ramos Pedrosa, portador da cédula de identidade nº. 5.070.604 SSP-PE; </w:t>
      </w:r>
      <w:r w:rsidR="00CD47F7" w:rsidRPr="00CD47F7">
        <w:rPr>
          <w:rFonts w:ascii="Bookman Old Style" w:hAnsi="Bookman Old Style" w:cs="Arial"/>
          <w:b/>
        </w:rPr>
        <w:t>2) ASSOCIAÇÃO DE ENSINO SUPERIOR SANTA TEREZINHA – AESST</w:t>
      </w:r>
      <w:r w:rsidR="00CD47F7" w:rsidRPr="00CD47F7">
        <w:rPr>
          <w:rFonts w:ascii="Bookman Old Style" w:hAnsi="Bookman Old Style" w:cs="Arial"/>
        </w:rPr>
        <w:t>, CNPJ: 70.223.060/0001-59, neste ato representado pelo Sr. Douglas Rodrigues Queiroz Feitosa, portador da cédula de identidade nº. 3.679.104 SSDS-PB</w:t>
      </w:r>
      <w:r w:rsidR="00CD47F7" w:rsidRPr="00CD47F7">
        <w:rPr>
          <w:rFonts w:ascii="Bookman Old Style" w:hAnsi="Bookman Old Style" w:cs="Arial"/>
          <w:bCs/>
        </w:rPr>
        <w:t xml:space="preserve">; </w:t>
      </w:r>
      <w:r w:rsidR="00CD47F7" w:rsidRPr="00CD47F7">
        <w:rPr>
          <w:rFonts w:ascii="Bookman Old Style" w:hAnsi="Bookman Old Style" w:cs="Arial"/>
          <w:b/>
        </w:rPr>
        <w:t xml:space="preserve">3) </w:t>
      </w:r>
      <w:proofErr w:type="gramStart"/>
      <w:r w:rsidR="00CD47F7" w:rsidRPr="00CD47F7">
        <w:rPr>
          <w:rFonts w:ascii="Bookman Old Style" w:hAnsi="Bookman Old Style" w:cs="Arial"/>
          <w:b/>
        </w:rPr>
        <w:t>FUTURA ENSINO E FORMAÇÃO PROFISSIONAL</w:t>
      </w:r>
      <w:proofErr w:type="gramEnd"/>
      <w:r w:rsidR="00CD47F7" w:rsidRPr="00CD47F7">
        <w:rPr>
          <w:rFonts w:ascii="Bookman Old Style" w:hAnsi="Bookman Old Style" w:cs="Arial"/>
          <w:b/>
        </w:rPr>
        <w:t xml:space="preserve"> LTDA-ME – FUCAP</w:t>
      </w:r>
      <w:r w:rsidR="00CD47F7" w:rsidRPr="00CD47F7">
        <w:rPr>
          <w:rFonts w:ascii="Bookman Old Style" w:hAnsi="Bookman Old Style" w:cs="Arial"/>
        </w:rPr>
        <w:t>, CNPJ: 03.107.292/0001-54, neste ato representado pelo Sr. Tiago dos Santos Cardoso, portador da cédula de identidade nº. 1.420.444.905 SSP-BA</w:t>
      </w:r>
      <w:r w:rsidR="00CD47F7" w:rsidRPr="00CD47F7">
        <w:rPr>
          <w:rFonts w:ascii="Bookman Old Style" w:hAnsi="Bookman Old Style" w:cs="Arial"/>
          <w:b/>
        </w:rPr>
        <w:t>; 4) PLANEJAR CONSULTORIA E PLANEJAMENTO LTDA-EPP – ASSPLAN</w:t>
      </w:r>
      <w:r w:rsidR="00CD47F7" w:rsidRPr="00CD47F7">
        <w:rPr>
          <w:rFonts w:ascii="Bookman Old Style" w:hAnsi="Bookman Old Style" w:cs="Arial"/>
        </w:rPr>
        <w:t xml:space="preserve">, CNPJ: 07.471.060/0001-31, neste ato representado pela Sra. Fátima </w:t>
      </w:r>
      <w:proofErr w:type="spellStart"/>
      <w:r w:rsidR="00CD47F7" w:rsidRPr="00CD47F7">
        <w:rPr>
          <w:rFonts w:ascii="Bookman Old Style" w:hAnsi="Bookman Old Style" w:cs="Arial"/>
        </w:rPr>
        <w:t>Jamille</w:t>
      </w:r>
      <w:proofErr w:type="spellEnd"/>
      <w:r w:rsidR="00CD47F7" w:rsidRPr="00CD47F7">
        <w:rPr>
          <w:rFonts w:ascii="Bookman Old Style" w:hAnsi="Bookman Old Style" w:cs="Arial"/>
        </w:rPr>
        <w:t xml:space="preserve"> Nunes Santos, portador da cédula de identidade nº. 7023415 SDS-PE</w:t>
      </w:r>
      <w:r w:rsidR="00CD47F7">
        <w:rPr>
          <w:rFonts w:ascii="Bookman Old Style" w:hAnsi="Bookman Old Style" w:cs="Arial"/>
        </w:rPr>
        <w:t>.</w:t>
      </w:r>
      <w:r w:rsidRPr="00CD47F7">
        <w:rPr>
          <w:rFonts w:ascii="Bookman Old Style" w:hAnsi="Bookman Old Style" w:cs="Arial"/>
          <w:b/>
          <w:sz w:val="22"/>
          <w:szCs w:val="22"/>
        </w:rPr>
        <w:t xml:space="preserve"> </w:t>
      </w:r>
      <w:r w:rsidRPr="00CD47F7">
        <w:rPr>
          <w:rFonts w:ascii="Bookman Old Style" w:hAnsi="Bookman Old Style"/>
          <w:sz w:val="22"/>
          <w:szCs w:val="22"/>
        </w:rPr>
        <w:t xml:space="preserve">Ato contínuo procedeu com a abertura dos envelopes nº. 01 – Proposta Financeira, sendo os valores ofertados </w:t>
      </w:r>
      <w:r w:rsidRPr="00CD47F7">
        <w:rPr>
          <w:rFonts w:ascii="Bookman Old Style" w:hAnsi="Bookman Old Style"/>
          <w:b/>
          <w:sz w:val="22"/>
          <w:szCs w:val="22"/>
        </w:rPr>
        <w:t>consignado em mapa anexo</w:t>
      </w:r>
      <w:r w:rsidRPr="008B739A">
        <w:rPr>
          <w:rFonts w:ascii="Bookman Old Style" w:hAnsi="Bookman Old Style"/>
          <w:b/>
          <w:sz w:val="22"/>
          <w:szCs w:val="22"/>
        </w:rPr>
        <w:t xml:space="preserve">, </w:t>
      </w:r>
      <w:r w:rsidRPr="008B739A">
        <w:rPr>
          <w:rFonts w:ascii="Bookman Old Style" w:hAnsi="Bookman Old Style"/>
          <w:sz w:val="22"/>
          <w:szCs w:val="22"/>
        </w:rPr>
        <w:t>vindo toda a documentação a ser numerada e rubricada pela Pregoeira, equipe de apoio e licitantes presentes.</w:t>
      </w:r>
      <w:r w:rsidR="00CD47F7">
        <w:rPr>
          <w:rFonts w:ascii="Bookman Old Style" w:hAnsi="Bookman Old Style"/>
          <w:sz w:val="22"/>
          <w:szCs w:val="22"/>
        </w:rPr>
        <w:t xml:space="preserve"> </w:t>
      </w:r>
      <w:r w:rsidR="00CD47F7" w:rsidRPr="00CD47F7">
        <w:rPr>
          <w:rFonts w:ascii="Bookman Old Style" w:hAnsi="Bookman Old Style"/>
          <w:sz w:val="22"/>
          <w:szCs w:val="22"/>
        </w:rPr>
        <w:t xml:space="preserve">A Pregoeira informa que irá suspender o certame por 10 (dez) minutos para disponibilizar aos Licitantes presentes para análise mais detida das propostas financeiras. Retomado os trabalhos, a Pregoeira iniciou a etapa de lances, conforme subitem 7.8 do edital, sendo </w:t>
      </w:r>
      <w:r w:rsidR="00CD47F7" w:rsidRPr="00CD47F7">
        <w:rPr>
          <w:rFonts w:ascii="Bookman Old Style" w:hAnsi="Bookman Old Style"/>
          <w:b/>
          <w:sz w:val="22"/>
          <w:szCs w:val="22"/>
        </w:rPr>
        <w:t>registrado em mapa anexo</w:t>
      </w:r>
      <w:r w:rsidR="00CD47F7" w:rsidRPr="00CD47F7">
        <w:rPr>
          <w:rFonts w:ascii="Bookman Old Style" w:hAnsi="Bookman Old Style"/>
          <w:sz w:val="22"/>
          <w:szCs w:val="22"/>
        </w:rPr>
        <w:t>.</w:t>
      </w:r>
    </w:p>
    <w:p w:rsidR="008B739A" w:rsidRPr="008B739A" w:rsidRDefault="008B739A"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0E6E52" w:rsidRDefault="00CD47F7"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t>Em continuidade a</w:t>
      </w:r>
      <w:r w:rsidR="000E6E52" w:rsidRPr="008B739A">
        <w:rPr>
          <w:rFonts w:ascii="Bookman Old Style" w:hAnsi="Bookman Old Style" w:cs="Arial"/>
          <w:sz w:val="22"/>
          <w:szCs w:val="22"/>
        </w:rPr>
        <w:t xml:space="preserve"> Sra. Pregoeira informou aos presentes na sessão que</w:t>
      </w:r>
      <w:r w:rsidR="008B739A">
        <w:rPr>
          <w:rFonts w:ascii="Bookman Old Style" w:hAnsi="Bookman Old Style" w:cs="Arial"/>
          <w:sz w:val="22"/>
          <w:szCs w:val="22"/>
        </w:rPr>
        <w:t xml:space="preserve"> iria proceder com a suspensão do certame para averiguar se o preço ofertado pelas licitantes é inexequível para a realização do objeto da licitação, conforme os </w:t>
      </w:r>
      <w:proofErr w:type="spellStart"/>
      <w:r w:rsidR="008B739A">
        <w:rPr>
          <w:rFonts w:ascii="Bookman Old Style" w:hAnsi="Bookman Old Style" w:cs="Arial"/>
          <w:sz w:val="22"/>
          <w:szCs w:val="22"/>
        </w:rPr>
        <w:t>arts</w:t>
      </w:r>
      <w:proofErr w:type="spellEnd"/>
      <w:r w:rsidR="008B739A">
        <w:rPr>
          <w:rFonts w:ascii="Bookman Old Style" w:hAnsi="Bookman Old Style" w:cs="Arial"/>
          <w:sz w:val="22"/>
          <w:szCs w:val="22"/>
        </w:rPr>
        <w:t xml:space="preserve">. 44, §3 e 48, II da Lei 8.666/93.  </w:t>
      </w:r>
      <w:r w:rsidRPr="00CD47F7">
        <w:rPr>
          <w:rFonts w:ascii="Bookman Old Style" w:hAnsi="Bookman Old Style" w:cs="Arial"/>
          <w:sz w:val="22"/>
          <w:szCs w:val="22"/>
        </w:rPr>
        <w:t xml:space="preserve">A Pregoeira facultou a palavra aos Licitantes presentes, que não apresentaram nenhuma manifestação. Na sequência, a </w:t>
      </w:r>
      <w:proofErr w:type="spellStart"/>
      <w:r w:rsidRPr="00CD47F7">
        <w:rPr>
          <w:rFonts w:ascii="Bookman Old Style" w:hAnsi="Bookman Old Style" w:cs="Arial"/>
          <w:sz w:val="22"/>
          <w:szCs w:val="22"/>
        </w:rPr>
        <w:t>Srª</w:t>
      </w:r>
      <w:proofErr w:type="spellEnd"/>
      <w:r w:rsidRPr="00CD47F7">
        <w:rPr>
          <w:rFonts w:ascii="Bookman Old Style" w:hAnsi="Bookman Old Style" w:cs="Arial"/>
          <w:sz w:val="22"/>
          <w:szCs w:val="22"/>
        </w:rPr>
        <w:t>. Pregoeira noticia aos presentes que o resultado desta averiguação será divulgado no Diário Oficial do Município, sem prejuízo de afixação no Quadro de Avisos desta Câmara Municipal.</w:t>
      </w:r>
    </w:p>
    <w:p w:rsidR="000E6E52" w:rsidRPr="00255D0F"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0E6E52" w:rsidRPr="00255D0F"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b/>
          <w:sz w:val="22"/>
          <w:szCs w:val="22"/>
          <w:u w:val="single"/>
        </w:rPr>
      </w:pPr>
      <w:r w:rsidRPr="00255D0F">
        <w:rPr>
          <w:rFonts w:ascii="Bookman Old Style" w:hAnsi="Bookman Old Style" w:cs="Arial"/>
          <w:b/>
          <w:sz w:val="22"/>
          <w:szCs w:val="22"/>
          <w:highlight w:val="lightGray"/>
          <w:u w:val="single"/>
        </w:rPr>
        <w:t>4.</w:t>
      </w:r>
      <w:r w:rsidRPr="00255D0F">
        <w:rPr>
          <w:rFonts w:ascii="Bookman Old Style" w:hAnsi="Bookman Old Style" w:cs="Arial"/>
          <w:b/>
          <w:sz w:val="22"/>
          <w:szCs w:val="22"/>
          <w:highlight w:val="lightGray"/>
          <w:u w:val="single"/>
        </w:rPr>
        <w:tab/>
      </w:r>
      <w:r w:rsidRPr="00255D0F">
        <w:rPr>
          <w:rFonts w:ascii="Bookman Old Style" w:hAnsi="Bookman Old Style" w:cs="Arial"/>
          <w:b/>
          <w:sz w:val="22"/>
          <w:szCs w:val="22"/>
          <w:highlight w:val="lightGray"/>
          <w:u w:val="single"/>
        </w:rPr>
        <w:tab/>
        <w:t>ANÁLISE DA PROPOSTA FINANCEIRA</w:t>
      </w:r>
    </w:p>
    <w:p w:rsidR="000E6E52" w:rsidRPr="00255D0F"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p>
    <w:p w:rsidR="00B264E0" w:rsidRDefault="00B264E0"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t>E</w:t>
      </w:r>
      <w:r w:rsidR="00A32CF2">
        <w:rPr>
          <w:rFonts w:ascii="Bookman Old Style" w:hAnsi="Bookman Old Style" w:cs="Arial"/>
          <w:sz w:val="22"/>
          <w:szCs w:val="22"/>
        </w:rPr>
        <w:t>m</w:t>
      </w:r>
      <w:r>
        <w:rPr>
          <w:rFonts w:ascii="Bookman Old Style" w:hAnsi="Bookman Old Style" w:cs="Arial"/>
          <w:sz w:val="22"/>
          <w:szCs w:val="22"/>
        </w:rPr>
        <w:t xml:space="preserve"> de</w:t>
      </w:r>
      <w:r w:rsidR="00432498">
        <w:rPr>
          <w:rFonts w:ascii="Bookman Old Style" w:hAnsi="Bookman Old Style" w:cs="Arial"/>
          <w:sz w:val="22"/>
          <w:szCs w:val="22"/>
        </w:rPr>
        <w:t xml:space="preserve"> 17 </w:t>
      </w:r>
      <w:r>
        <w:rPr>
          <w:rFonts w:ascii="Bookman Old Style" w:hAnsi="Bookman Old Style" w:cs="Arial"/>
          <w:sz w:val="22"/>
          <w:szCs w:val="22"/>
        </w:rPr>
        <w:t>de</w:t>
      </w:r>
      <w:r w:rsidR="00432498">
        <w:rPr>
          <w:rFonts w:ascii="Bookman Old Style" w:hAnsi="Bookman Old Style" w:cs="Arial"/>
          <w:sz w:val="22"/>
          <w:szCs w:val="22"/>
        </w:rPr>
        <w:t xml:space="preserve"> julho de 2019</w:t>
      </w:r>
      <w:r>
        <w:rPr>
          <w:rFonts w:ascii="Bookman Old Style" w:hAnsi="Bookman Old Style" w:cs="Arial"/>
          <w:sz w:val="22"/>
          <w:szCs w:val="22"/>
        </w:rPr>
        <w:t xml:space="preserve">, a Pregoeira, através de contato pelo e-mail institucional fornecido pelas empresas licitantes, determinou que estas apresentassem prova da exequibilidade da proposta de preço ofertada na fase de lance, munida de documentos que comprovassem que os custos dos insumos para execução dos serviços são </w:t>
      </w:r>
      <w:r>
        <w:rPr>
          <w:rFonts w:ascii="Bookman Old Style" w:hAnsi="Bookman Old Style" w:cs="Arial"/>
          <w:sz w:val="22"/>
          <w:szCs w:val="22"/>
        </w:rPr>
        <w:lastRenderedPageBreak/>
        <w:t xml:space="preserve">condizentes com o mercado e com a qualidade da prestação exigida em edital, conforme estabelece o art. 48, II da Lei nº 8.666/93. </w:t>
      </w:r>
    </w:p>
    <w:p w:rsidR="00B264E0" w:rsidRDefault="00B264E0"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B264E0" w:rsidRDefault="00B264E0"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t xml:space="preserve">Diante disto, </w:t>
      </w:r>
      <w:r w:rsidR="00432498">
        <w:rPr>
          <w:rFonts w:ascii="Bookman Old Style" w:hAnsi="Bookman Old Style" w:cs="Arial"/>
          <w:sz w:val="22"/>
          <w:szCs w:val="22"/>
        </w:rPr>
        <w:t>dentro do prazo concedido</w:t>
      </w:r>
      <w:r>
        <w:rPr>
          <w:rFonts w:ascii="Bookman Old Style" w:hAnsi="Bookman Old Style" w:cs="Arial"/>
          <w:sz w:val="22"/>
          <w:szCs w:val="22"/>
        </w:rPr>
        <w:t xml:space="preserve">, foram recebidas nesta Casa Legislativa, endereçada à </w:t>
      </w:r>
      <w:r w:rsidR="008C1BA7">
        <w:rPr>
          <w:rFonts w:ascii="Bookman Old Style" w:hAnsi="Bookman Old Style" w:cs="Arial"/>
          <w:sz w:val="22"/>
          <w:szCs w:val="22"/>
        </w:rPr>
        <w:t>Pregoeira</w:t>
      </w:r>
      <w:r>
        <w:rPr>
          <w:rFonts w:ascii="Bookman Old Style" w:hAnsi="Bookman Old Style" w:cs="Arial"/>
          <w:sz w:val="22"/>
          <w:szCs w:val="22"/>
        </w:rPr>
        <w:t xml:space="preserve"> do Pregão Presencial nº</w:t>
      </w:r>
      <w:r w:rsidR="00432498">
        <w:rPr>
          <w:rFonts w:ascii="Bookman Old Style" w:hAnsi="Bookman Old Style" w:cs="Arial"/>
          <w:sz w:val="22"/>
          <w:szCs w:val="22"/>
        </w:rPr>
        <w:t xml:space="preserve"> 004/2019</w:t>
      </w:r>
      <w:r>
        <w:rPr>
          <w:rFonts w:ascii="Bookman Old Style" w:hAnsi="Bookman Old Style" w:cs="Arial"/>
          <w:sz w:val="22"/>
          <w:szCs w:val="22"/>
        </w:rPr>
        <w:t xml:space="preserve">, as respostas </w:t>
      </w:r>
      <w:proofErr w:type="gramStart"/>
      <w:r>
        <w:rPr>
          <w:rFonts w:ascii="Bookman Old Style" w:hAnsi="Bookman Old Style" w:cs="Arial"/>
          <w:sz w:val="22"/>
          <w:szCs w:val="22"/>
        </w:rPr>
        <w:t>da empresas</w:t>
      </w:r>
      <w:proofErr w:type="gramEnd"/>
      <w:r>
        <w:rPr>
          <w:rFonts w:ascii="Bookman Old Style" w:hAnsi="Bookman Old Style" w:cs="Arial"/>
          <w:sz w:val="22"/>
          <w:szCs w:val="22"/>
        </w:rPr>
        <w:t xml:space="preserve"> licitantes demonstrando, supostamente, a exequibilidade das propostas ofertadas, devendo ressaltar, que nenhuma das empresas licitantes, apesar de devidamente notificadas, não apresentaram nenhum documento que desse respaldo às provas de exequibilidade das propostas. </w:t>
      </w:r>
    </w:p>
    <w:p w:rsidR="00432498" w:rsidRDefault="00432498"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B264E0" w:rsidRDefault="00B264E0"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t xml:space="preserve">Sendo assim, </w:t>
      </w:r>
      <w:proofErr w:type="gramStart"/>
      <w:r w:rsidR="00B10BBF">
        <w:rPr>
          <w:rFonts w:ascii="Bookman Old Style" w:hAnsi="Bookman Old Style" w:cs="Arial"/>
          <w:sz w:val="22"/>
          <w:szCs w:val="22"/>
        </w:rPr>
        <w:t>após</w:t>
      </w:r>
      <w:proofErr w:type="gramEnd"/>
      <w:r w:rsidR="00B10BBF">
        <w:rPr>
          <w:rFonts w:ascii="Bookman Old Style" w:hAnsi="Bookman Old Style" w:cs="Arial"/>
          <w:sz w:val="22"/>
          <w:szCs w:val="22"/>
        </w:rPr>
        <w:t xml:space="preserve"> recebido as provas apresentadas, a Equipe do Pregão Presencial </w:t>
      </w:r>
      <w:r w:rsidR="00461530">
        <w:rPr>
          <w:rFonts w:ascii="Bookman Old Style" w:hAnsi="Bookman Old Style" w:cs="Arial"/>
          <w:sz w:val="22"/>
          <w:szCs w:val="22"/>
        </w:rPr>
        <w:t xml:space="preserve">procedeu com a diligência para analise destas, </w:t>
      </w:r>
      <w:r w:rsidR="003B18DF">
        <w:rPr>
          <w:rFonts w:ascii="Bookman Old Style" w:hAnsi="Bookman Old Style" w:cs="Arial"/>
          <w:sz w:val="22"/>
          <w:szCs w:val="22"/>
        </w:rPr>
        <w:t xml:space="preserve">contudo, conforme será abaixo demonstrado, </w:t>
      </w:r>
      <w:r w:rsidR="00E007E7">
        <w:rPr>
          <w:rFonts w:ascii="Bookman Old Style" w:hAnsi="Bookman Old Style" w:cs="Arial"/>
          <w:sz w:val="22"/>
          <w:szCs w:val="22"/>
        </w:rPr>
        <w:t>constatou-se</w:t>
      </w:r>
      <w:r w:rsidR="003B18DF">
        <w:rPr>
          <w:rFonts w:ascii="Bookman Old Style" w:hAnsi="Bookman Old Style" w:cs="Arial"/>
          <w:sz w:val="22"/>
          <w:szCs w:val="22"/>
        </w:rPr>
        <w:t xml:space="preserve"> que as empresas licitantes não comprovaram a exequibilidade das propostas e tampouco comprovaram que os preços descritos seriam compatíveis com a boa prestação dos serviços, apenas elencando tabela com preços sem demonstrar a realidade dos valores. </w:t>
      </w:r>
    </w:p>
    <w:p w:rsidR="003B18DF" w:rsidRDefault="003B18DF"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3B18DF" w:rsidRDefault="003B18DF"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t>Cabe ainda ressaltar que a Equipe de Pregão, além de realizar a análise das propostas, requereu orientação da Comissão de Licitação – COLI, do Tribunal de Contas do Estado de Pernambuco, que apesar de</w:t>
      </w:r>
      <w:r w:rsidR="00B00BAA">
        <w:rPr>
          <w:rFonts w:ascii="Bookman Old Style" w:hAnsi="Bookman Old Style" w:cs="Arial"/>
          <w:sz w:val="22"/>
          <w:szCs w:val="22"/>
        </w:rPr>
        <w:t xml:space="preserve"> não</w:t>
      </w:r>
      <w:r>
        <w:rPr>
          <w:rFonts w:ascii="Bookman Old Style" w:hAnsi="Bookman Old Style" w:cs="Arial"/>
          <w:sz w:val="22"/>
          <w:szCs w:val="22"/>
        </w:rPr>
        <w:t xml:space="preserve"> possuir </w:t>
      </w:r>
      <w:r w:rsidR="00432498">
        <w:rPr>
          <w:rFonts w:ascii="Bookman Old Style" w:hAnsi="Bookman Old Style" w:cs="Arial"/>
          <w:sz w:val="22"/>
          <w:szCs w:val="22"/>
        </w:rPr>
        <w:t>competência para orientar</w:t>
      </w:r>
      <w:r>
        <w:rPr>
          <w:rFonts w:ascii="Bookman Old Style" w:hAnsi="Bookman Old Style" w:cs="Arial"/>
          <w:sz w:val="22"/>
          <w:szCs w:val="22"/>
        </w:rPr>
        <w:t xml:space="preserve">, </w:t>
      </w:r>
      <w:r w:rsidR="00B00BAA">
        <w:rPr>
          <w:rFonts w:ascii="Bookman Old Style" w:hAnsi="Bookman Old Style" w:cs="Arial"/>
          <w:sz w:val="22"/>
          <w:szCs w:val="22"/>
        </w:rPr>
        <w:t xml:space="preserve">atua </w:t>
      </w:r>
      <w:r w:rsidR="00675C27">
        <w:rPr>
          <w:rFonts w:ascii="Bookman Old Style" w:hAnsi="Bookman Old Style" w:cs="Arial"/>
          <w:sz w:val="22"/>
          <w:szCs w:val="22"/>
        </w:rPr>
        <w:t>concedendo consultas</w:t>
      </w:r>
      <w:r w:rsidR="00B00BAA">
        <w:rPr>
          <w:rFonts w:ascii="Bookman Old Style" w:hAnsi="Bookman Old Style" w:cs="Arial"/>
          <w:sz w:val="22"/>
          <w:szCs w:val="22"/>
        </w:rPr>
        <w:t xml:space="preserve"> e ajudando as demais Comissões de Licitações do Estado para garantir, juntos, a boa execução do processo licitatório, </w:t>
      </w:r>
      <w:r w:rsidR="00432498">
        <w:rPr>
          <w:rFonts w:ascii="Bookman Old Style" w:hAnsi="Bookman Old Style" w:cs="Arial"/>
          <w:sz w:val="22"/>
          <w:szCs w:val="22"/>
        </w:rPr>
        <w:t>o</w:t>
      </w:r>
      <w:r w:rsidR="00B00BAA">
        <w:rPr>
          <w:rFonts w:ascii="Bookman Old Style" w:hAnsi="Bookman Old Style" w:cs="Arial"/>
          <w:sz w:val="22"/>
          <w:szCs w:val="22"/>
        </w:rPr>
        <w:t xml:space="preserve"> qual concedeu um</w:t>
      </w:r>
      <w:r w:rsidR="00432498">
        <w:rPr>
          <w:rFonts w:ascii="Bookman Old Style" w:hAnsi="Bookman Old Style" w:cs="Arial"/>
          <w:sz w:val="22"/>
          <w:szCs w:val="22"/>
        </w:rPr>
        <w:t xml:space="preserve">a Consulta </w:t>
      </w:r>
      <w:r w:rsidR="00B00BAA">
        <w:rPr>
          <w:rFonts w:ascii="Bookman Old Style" w:hAnsi="Bookman Old Style" w:cs="Arial"/>
          <w:sz w:val="22"/>
          <w:szCs w:val="22"/>
        </w:rPr>
        <w:t xml:space="preserve">quanto aos questionamentos formulados, conforme segue em anexo, e entendeu, assim como a presente Equipe de Pregão, que as empresas licitantes não demonstraram a exequibilidade das propostas, não podendo, desta forma, serem aceitas. </w:t>
      </w:r>
    </w:p>
    <w:p w:rsidR="009D6912" w:rsidRDefault="009D691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9D6912" w:rsidRPr="009D6912" w:rsidRDefault="009D6912" w:rsidP="009D6912">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t>Destarte, a Equipe de Pregão</w:t>
      </w:r>
      <w:r w:rsidRPr="00F97133">
        <w:rPr>
          <w:rFonts w:ascii="Bookman Old Style" w:hAnsi="Bookman Old Style" w:cs="Arial"/>
          <w:sz w:val="21"/>
          <w:szCs w:val="21"/>
        </w:rPr>
        <w:t xml:space="preserve"> com intuito de garantir a boa execução dos serviços objeto do certame, após analisar as repos</w:t>
      </w:r>
      <w:r w:rsidR="00E007E7">
        <w:rPr>
          <w:rFonts w:ascii="Bookman Old Style" w:hAnsi="Bookman Old Style" w:cs="Arial"/>
          <w:sz w:val="21"/>
          <w:szCs w:val="21"/>
        </w:rPr>
        <w:t>tas apresentadas e por considerá</w:t>
      </w:r>
      <w:r w:rsidRPr="00F97133">
        <w:rPr>
          <w:rFonts w:ascii="Bookman Old Style" w:hAnsi="Bookman Old Style" w:cs="Arial"/>
          <w:sz w:val="21"/>
          <w:szCs w:val="21"/>
        </w:rPr>
        <w:t xml:space="preserve">-las ineptas, em razão de não apresentarem comprovação de que os preços expostos em planilha são condizentes com o mercado e por ainda não colocarem planilha detalha dos insumos, não entende ser possível </w:t>
      </w:r>
      <w:proofErr w:type="gramStart"/>
      <w:r w:rsidRPr="00F97133">
        <w:rPr>
          <w:rFonts w:ascii="Bookman Old Style" w:hAnsi="Bookman Old Style" w:cs="Arial"/>
          <w:sz w:val="21"/>
          <w:szCs w:val="21"/>
        </w:rPr>
        <w:t>a</w:t>
      </w:r>
      <w:proofErr w:type="gramEnd"/>
      <w:r w:rsidRPr="00F97133">
        <w:rPr>
          <w:rFonts w:ascii="Bookman Old Style" w:hAnsi="Bookman Old Style" w:cs="Arial"/>
          <w:sz w:val="21"/>
          <w:szCs w:val="21"/>
        </w:rPr>
        <w:t xml:space="preserve"> aceitação das respostas para continuidade do certame. </w:t>
      </w:r>
    </w:p>
    <w:p w:rsidR="009D6912" w:rsidRPr="00F97133" w:rsidRDefault="009D6912" w:rsidP="009D6912">
      <w:pPr>
        <w:spacing w:line="360" w:lineRule="auto"/>
        <w:ind w:firstLine="851"/>
        <w:jc w:val="both"/>
        <w:rPr>
          <w:rFonts w:ascii="Bookman Old Style" w:hAnsi="Bookman Old Style" w:cs="Arial"/>
          <w:sz w:val="21"/>
          <w:szCs w:val="21"/>
        </w:rPr>
      </w:pPr>
    </w:p>
    <w:p w:rsidR="009D6912" w:rsidRDefault="009D6912" w:rsidP="009D6912">
      <w:pPr>
        <w:spacing w:line="360" w:lineRule="auto"/>
        <w:jc w:val="both"/>
        <w:rPr>
          <w:rFonts w:ascii="Bookman Old Style" w:hAnsi="Bookman Old Style" w:cs="Arial"/>
          <w:sz w:val="21"/>
          <w:szCs w:val="21"/>
        </w:rPr>
      </w:pPr>
      <w:r>
        <w:rPr>
          <w:rFonts w:ascii="Bookman Old Style" w:hAnsi="Bookman Old Style" w:cs="Arial"/>
          <w:sz w:val="21"/>
          <w:szCs w:val="21"/>
        </w:rPr>
        <w:t>Ressalta ainda</w:t>
      </w:r>
      <w:r w:rsidRPr="00F97133">
        <w:rPr>
          <w:rFonts w:ascii="Bookman Old Style" w:hAnsi="Bookman Old Style" w:cs="Arial"/>
          <w:sz w:val="21"/>
          <w:szCs w:val="21"/>
        </w:rPr>
        <w:t xml:space="preserve"> que as empresas licitantes não atentaram ao disposto no Termo de Referência e Edital, no </w:t>
      </w:r>
      <w:r w:rsidRPr="00F97133">
        <w:rPr>
          <w:rFonts w:ascii="Bookman Old Style" w:hAnsi="Bookman Old Style" w:cs="Arial"/>
          <w:b/>
          <w:bCs/>
          <w:sz w:val="21"/>
          <w:szCs w:val="21"/>
        </w:rPr>
        <w:t>item 15 – DO VALOR DO CONTRATO</w:t>
      </w:r>
      <w:r w:rsidRPr="00F97133">
        <w:rPr>
          <w:rFonts w:ascii="Bookman Old Style" w:hAnsi="Bookman Old Style" w:cs="Arial"/>
          <w:sz w:val="21"/>
          <w:szCs w:val="21"/>
        </w:rPr>
        <w:t xml:space="preserve">, haja vista que apesar do Valor Fixo </w:t>
      </w:r>
      <w:r w:rsidRPr="00F97133">
        <w:rPr>
          <w:rFonts w:ascii="Bookman Old Style" w:hAnsi="Bookman Old Style" w:cs="Arial"/>
          <w:sz w:val="21"/>
          <w:szCs w:val="21"/>
        </w:rPr>
        <w:lastRenderedPageBreak/>
        <w:t xml:space="preserve">correspondente ao quantitativo de 1.500 (um mil e quinhentos) inscritos, ficará de responsabilidade da Contratada, a responsabilidade de custear os candidatos isentos da taxa de inscrição, assim como o </w:t>
      </w:r>
      <w:r w:rsidRPr="00F97133">
        <w:rPr>
          <w:rFonts w:ascii="Bookman Old Style" w:hAnsi="Bookman Old Style" w:cs="Arial"/>
          <w:b/>
          <w:bCs/>
          <w:sz w:val="21"/>
          <w:szCs w:val="21"/>
        </w:rPr>
        <w:t>item 12 – REQUISITOS GERAIS</w:t>
      </w:r>
      <w:r w:rsidRPr="00F97133">
        <w:rPr>
          <w:rFonts w:ascii="Bookman Old Style" w:hAnsi="Bookman Old Style" w:cs="Arial"/>
          <w:sz w:val="21"/>
          <w:szCs w:val="21"/>
        </w:rPr>
        <w:t xml:space="preserve">, subitem 12.9, veja-se: </w:t>
      </w:r>
    </w:p>
    <w:p w:rsidR="009D6912" w:rsidRPr="00F97133" w:rsidRDefault="009D6912" w:rsidP="009D6912">
      <w:pPr>
        <w:spacing w:line="360" w:lineRule="auto"/>
        <w:jc w:val="both"/>
        <w:rPr>
          <w:rFonts w:ascii="Bookman Old Style" w:hAnsi="Bookman Old Style" w:cs="Arial"/>
          <w:sz w:val="21"/>
          <w:szCs w:val="21"/>
        </w:rPr>
      </w:pP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r w:rsidRPr="00F97133">
        <w:rPr>
          <w:rFonts w:ascii="Bookman Old Style" w:hAnsi="Bookman Old Style" w:cs="Arial"/>
          <w:b/>
          <w:bCs/>
          <w:color w:val="000000"/>
          <w:sz w:val="20"/>
          <w:szCs w:val="20"/>
        </w:rPr>
        <w:t>15. DO VALOR DO CONTRATO</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r w:rsidRPr="00F97133">
        <w:rPr>
          <w:rFonts w:ascii="Bookman Old Style" w:hAnsi="Bookman Old Style" w:cs="Arial"/>
          <w:color w:val="000000"/>
          <w:sz w:val="20"/>
          <w:szCs w:val="20"/>
        </w:rPr>
        <w:t>15.1. O valor total do contrato corresponderá ao resultado da equação descrita a seguir:</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proofErr w:type="spellStart"/>
      <w:proofErr w:type="gramStart"/>
      <w:r w:rsidRPr="00F97133">
        <w:rPr>
          <w:rFonts w:ascii="Bookman Old Style" w:hAnsi="Bookman Old Style" w:cs="Arial"/>
          <w:b/>
          <w:bCs/>
          <w:color w:val="000000"/>
          <w:sz w:val="20"/>
          <w:szCs w:val="20"/>
        </w:rPr>
        <w:t>Vt</w:t>
      </w:r>
      <w:proofErr w:type="spellEnd"/>
      <w:proofErr w:type="gramEnd"/>
      <w:r w:rsidRPr="00F97133">
        <w:rPr>
          <w:rFonts w:ascii="Bookman Old Style" w:hAnsi="Bookman Old Style" w:cs="Arial"/>
          <w:b/>
          <w:bCs/>
          <w:color w:val="000000"/>
          <w:sz w:val="20"/>
          <w:szCs w:val="20"/>
        </w:rPr>
        <w:t xml:space="preserve"> = </w:t>
      </w:r>
      <w:proofErr w:type="spellStart"/>
      <w:r w:rsidRPr="00F97133">
        <w:rPr>
          <w:rFonts w:ascii="Bookman Old Style" w:hAnsi="Bookman Old Style" w:cs="Arial"/>
          <w:b/>
          <w:bCs/>
          <w:color w:val="000000"/>
          <w:sz w:val="20"/>
          <w:szCs w:val="20"/>
        </w:rPr>
        <w:t>Vf</w:t>
      </w:r>
      <w:proofErr w:type="spellEnd"/>
      <w:r w:rsidRPr="00F97133">
        <w:rPr>
          <w:rFonts w:ascii="Bookman Old Style" w:hAnsi="Bookman Old Style" w:cs="Arial"/>
          <w:b/>
          <w:bCs/>
          <w:color w:val="000000"/>
          <w:sz w:val="20"/>
          <w:szCs w:val="20"/>
        </w:rPr>
        <w:t xml:space="preserve"> +  (</w:t>
      </w:r>
      <w:proofErr w:type="spellStart"/>
      <w:r w:rsidRPr="00F97133">
        <w:rPr>
          <w:rFonts w:ascii="Bookman Old Style" w:hAnsi="Bookman Old Style" w:cs="Arial"/>
          <w:b/>
          <w:bCs/>
          <w:color w:val="000000"/>
          <w:sz w:val="20"/>
          <w:szCs w:val="20"/>
        </w:rPr>
        <w:t>Vm</w:t>
      </w:r>
      <w:proofErr w:type="spellEnd"/>
      <w:r w:rsidRPr="00F97133">
        <w:rPr>
          <w:rFonts w:ascii="Bookman Old Style" w:hAnsi="Bookman Old Style" w:cs="Arial"/>
          <w:b/>
          <w:bCs/>
          <w:color w:val="000000"/>
          <w:sz w:val="20"/>
          <w:szCs w:val="20"/>
        </w:rPr>
        <w:t xml:space="preserve"> x </w:t>
      </w:r>
      <w:proofErr w:type="spellStart"/>
      <w:r w:rsidRPr="00F97133">
        <w:rPr>
          <w:rFonts w:ascii="Bookman Old Style" w:hAnsi="Bookman Old Style" w:cs="Arial"/>
          <w:b/>
          <w:bCs/>
          <w:color w:val="000000"/>
          <w:sz w:val="20"/>
          <w:szCs w:val="20"/>
        </w:rPr>
        <w:t>Qi</w:t>
      </w:r>
      <w:proofErr w:type="spellEnd"/>
      <w:r w:rsidRPr="00F97133">
        <w:rPr>
          <w:rFonts w:ascii="Bookman Old Style" w:hAnsi="Bookman Old Style" w:cs="Arial"/>
          <w:b/>
          <w:bCs/>
          <w:color w:val="000000"/>
          <w:sz w:val="20"/>
          <w:szCs w:val="20"/>
        </w:rPr>
        <w:t>)</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r w:rsidRPr="00F97133">
        <w:rPr>
          <w:rFonts w:ascii="Bookman Old Style" w:hAnsi="Bookman Old Style" w:cs="Arial"/>
          <w:b/>
          <w:bCs/>
          <w:color w:val="000000"/>
          <w:sz w:val="20"/>
          <w:szCs w:val="20"/>
        </w:rPr>
        <w:t>Sendo:</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proofErr w:type="spellStart"/>
      <w:r w:rsidRPr="00F97133">
        <w:rPr>
          <w:rFonts w:ascii="Bookman Old Style" w:hAnsi="Bookman Old Style" w:cs="Arial"/>
          <w:b/>
          <w:bCs/>
          <w:color w:val="000000"/>
          <w:sz w:val="20"/>
          <w:szCs w:val="20"/>
        </w:rPr>
        <w:t>Vt</w:t>
      </w:r>
      <w:proofErr w:type="spellEnd"/>
      <w:r w:rsidRPr="00F97133">
        <w:rPr>
          <w:rFonts w:ascii="Bookman Old Style" w:hAnsi="Bookman Old Style" w:cs="Arial"/>
          <w:b/>
          <w:bCs/>
          <w:color w:val="000000"/>
          <w:sz w:val="20"/>
          <w:szCs w:val="20"/>
        </w:rPr>
        <w:t> </w:t>
      </w:r>
      <w:r w:rsidRPr="00F97133">
        <w:rPr>
          <w:rFonts w:ascii="Bookman Old Style" w:hAnsi="Bookman Old Style" w:cs="Arial"/>
          <w:color w:val="000000"/>
          <w:sz w:val="20"/>
          <w:szCs w:val="20"/>
        </w:rPr>
        <w:t>= valor total do contrato;</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proofErr w:type="spellStart"/>
      <w:r w:rsidRPr="00F97133">
        <w:rPr>
          <w:rFonts w:ascii="Bookman Old Style" w:hAnsi="Bookman Old Style" w:cs="Arial"/>
          <w:b/>
          <w:bCs/>
          <w:color w:val="000000"/>
          <w:sz w:val="20"/>
          <w:szCs w:val="20"/>
        </w:rPr>
        <w:t>Vf</w:t>
      </w:r>
      <w:proofErr w:type="spellEnd"/>
      <w:r w:rsidRPr="00F97133">
        <w:rPr>
          <w:rFonts w:ascii="Bookman Old Style" w:hAnsi="Bookman Old Style" w:cs="Arial"/>
          <w:color w:val="000000"/>
          <w:sz w:val="20"/>
          <w:szCs w:val="20"/>
        </w:rPr>
        <w:t> = valor a ser pago à contratada (</w:t>
      </w:r>
      <w:r w:rsidRPr="00F97133">
        <w:rPr>
          <w:rFonts w:ascii="Bookman Old Style" w:hAnsi="Bookman Old Style" w:cs="Arial"/>
          <w:b/>
          <w:bCs/>
          <w:color w:val="000000"/>
          <w:sz w:val="20"/>
          <w:szCs w:val="20"/>
        </w:rPr>
        <w:t>conforme ofertado na proposta</w:t>
      </w:r>
      <w:r w:rsidRPr="00F97133">
        <w:rPr>
          <w:rFonts w:ascii="Bookman Old Style" w:hAnsi="Bookman Old Style" w:cs="Arial"/>
          <w:color w:val="000000"/>
          <w:sz w:val="20"/>
          <w:szCs w:val="20"/>
        </w:rPr>
        <w:t>), correspondente a quantidade fixa de 1.500 (mil e quinhentos) inscritos, conforme estipulado no subitem 7.</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proofErr w:type="spellStart"/>
      <w:r w:rsidRPr="00F97133">
        <w:rPr>
          <w:rFonts w:ascii="Bookman Old Style" w:hAnsi="Bookman Old Style" w:cs="Arial"/>
          <w:b/>
          <w:bCs/>
          <w:color w:val="000000"/>
          <w:sz w:val="20"/>
          <w:szCs w:val="20"/>
        </w:rPr>
        <w:t>Vm</w:t>
      </w:r>
      <w:proofErr w:type="spellEnd"/>
      <w:r w:rsidRPr="00F97133">
        <w:rPr>
          <w:rFonts w:ascii="Bookman Old Style" w:hAnsi="Bookman Old Style" w:cs="Arial"/>
          <w:color w:val="000000"/>
          <w:sz w:val="20"/>
          <w:szCs w:val="20"/>
        </w:rPr>
        <w:t> = valor médio por candidato excedente inscrito, (</w:t>
      </w:r>
      <w:r w:rsidRPr="00F97133">
        <w:rPr>
          <w:rFonts w:ascii="Bookman Old Style" w:hAnsi="Bookman Old Style" w:cs="Arial"/>
          <w:b/>
          <w:bCs/>
          <w:color w:val="000000"/>
          <w:sz w:val="20"/>
          <w:szCs w:val="20"/>
        </w:rPr>
        <w:t>conforme ofertado na proposta</w:t>
      </w:r>
      <w:r w:rsidRPr="00F97133">
        <w:rPr>
          <w:rFonts w:ascii="Bookman Old Style" w:hAnsi="Bookman Old Style" w:cs="Arial"/>
          <w:color w:val="000000"/>
          <w:sz w:val="20"/>
          <w:szCs w:val="20"/>
        </w:rPr>
        <w:t>);</w:t>
      </w:r>
    </w:p>
    <w:p w:rsidR="009D6912" w:rsidRPr="00F97133" w:rsidRDefault="009D6912" w:rsidP="009D6912">
      <w:pPr>
        <w:pStyle w:val="NormalWeb"/>
        <w:shd w:val="clear" w:color="auto" w:fill="FFFFFF"/>
        <w:spacing w:before="0" w:beforeAutospacing="0" w:after="0" w:afterAutospacing="0" w:line="360" w:lineRule="auto"/>
        <w:ind w:left="1985"/>
        <w:jc w:val="both"/>
        <w:rPr>
          <w:rFonts w:ascii="Bookman Old Style" w:hAnsi="Bookman Old Style"/>
          <w:color w:val="000000"/>
          <w:sz w:val="20"/>
          <w:szCs w:val="20"/>
        </w:rPr>
      </w:pPr>
      <w:proofErr w:type="spellStart"/>
      <w:r w:rsidRPr="00F97133">
        <w:rPr>
          <w:rFonts w:ascii="Bookman Old Style" w:hAnsi="Bookman Old Style" w:cs="Arial"/>
          <w:b/>
          <w:bCs/>
          <w:color w:val="000000"/>
          <w:sz w:val="20"/>
          <w:szCs w:val="20"/>
        </w:rPr>
        <w:t>Qi</w:t>
      </w:r>
      <w:proofErr w:type="spellEnd"/>
      <w:r w:rsidRPr="00F97133">
        <w:rPr>
          <w:rFonts w:ascii="Bookman Old Style" w:hAnsi="Bookman Old Style" w:cs="Arial"/>
          <w:b/>
          <w:bCs/>
          <w:color w:val="000000"/>
          <w:sz w:val="20"/>
          <w:szCs w:val="20"/>
        </w:rPr>
        <w:t> </w:t>
      </w:r>
      <w:r w:rsidRPr="00F97133">
        <w:rPr>
          <w:rFonts w:ascii="Bookman Old Style" w:hAnsi="Bookman Old Style" w:cs="Arial"/>
          <w:color w:val="000000"/>
          <w:sz w:val="20"/>
          <w:szCs w:val="20"/>
        </w:rPr>
        <w:t>= quantidade de inscrições homologadas para os cargos de Nível Superior, Médio e Fundamental, excluídos os candidatos isentos de pagamento de taxa de inscrição.</w:t>
      </w:r>
    </w:p>
    <w:p w:rsidR="009D6912" w:rsidRPr="00F97133" w:rsidRDefault="009D6912" w:rsidP="009D6912">
      <w:pPr>
        <w:spacing w:line="360" w:lineRule="auto"/>
        <w:jc w:val="both"/>
        <w:rPr>
          <w:rFonts w:ascii="Bookman Old Style" w:hAnsi="Bookman Old Style" w:cs="Arial"/>
        </w:rPr>
      </w:pPr>
    </w:p>
    <w:p w:rsidR="009D6912" w:rsidRDefault="009D6912" w:rsidP="009D6912">
      <w:pPr>
        <w:spacing w:line="360" w:lineRule="auto"/>
        <w:ind w:left="1985"/>
        <w:jc w:val="both"/>
        <w:rPr>
          <w:rFonts w:ascii="Bookman Old Style" w:hAnsi="Bookman Old Style" w:cs="Arial"/>
          <w:b/>
          <w:bCs/>
          <w:color w:val="000000"/>
          <w:shd w:val="clear" w:color="auto" w:fill="FFFFFF"/>
        </w:rPr>
      </w:pPr>
      <w:r w:rsidRPr="00F97133">
        <w:rPr>
          <w:rFonts w:ascii="Bookman Old Style" w:hAnsi="Bookman Old Style" w:cs="Arial"/>
          <w:b/>
          <w:bCs/>
          <w:color w:val="000000"/>
          <w:shd w:val="clear" w:color="auto" w:fill="FFFFFF"/>
        </w:rPr>
        <w:t>12.9.</w:t>
      </w:r>
      <w:r w:rsidRPr="00F97133">
        <w:rPr>
          <w:rFonts w:ascii="Bookman Old Style" w:hAnsi="Bookman Old Style" w:cs="Arial"/>
          <w:color w:val="000000"/>
          <w:shd w:val="clear" w:color="auto" w:fill="FFFFFF"/>
        </w:rPr>
        <w:t xml:space="preserve"> Responder por quaisquer ônus, despesas e obrigações, de natureza trabalhista, previdenciária, tributária, fiscal, acidentária e os demais custos diretos e indiretos, assim como por encargos relativos à alimentação, transporte e outros benefícios de qualquer natureza, decorrentes da relação de trabalho do pessoal que venha a ser contratado para a execução de serviços incluídos no objeto do contrato, </w:t>
      </w:r>
      <w:r w:rsidRPr="00F97133">
        <w:rPr>
          <w:rFonts w:ascii="Bookman Old Style" w:hAnsi="Bookman Old Style" w:cs="Arial"/>
          <w:b/>
          <w:bCs/>
          <w:color w:val="000000"/>
          <w:shd w:val="clear" w:color="auto" w:fill="FFFFFF"/>
        </w:rPr>
        <w:t>e ainda, com os custos decorrentes de participação de candidatos isentos de pagamento da taxa de inscrição. (grifamos)</w:t>
      </w:r>
    </w:p>
    <w:p w:rsidR="009D6912" w:rsidRDefault="009D6912" w:rsidP="009D6912">
      <w:pPr>
        <w:spacing w:line="360" w:lineRule="auto"/>
        <w:jc w:val="both"/>
        <w:rPr>
          <w:rFonts w:ascii="Bookman Old Style" w:hAnsi="Bookman Old Style" w:cs="Arial"/>
          <w:color w:val="000000"/>
          <w:shd w:val="clear" w:color="auto" w:fill="FFFFFF"/>
        </w:rPr>
      </w:pPr>
    </w:p>
    <w:p w:rsidR="009D6912" w:rsidRPr="00F97133" w:rsidRDefault="009D6912" w:rsidP="009D6912">
      <w:pPr>
        <w:spacing w:line="360" w:lineRule="auto"/>
        <w:jc w:val="both"/>
        <w:rPr>
          <w:rFonts w:ascii="Bookman Old Style" w:hAnsi="Bookman Old Style" w:cs="Arial"/>
          <w:sz w:val="21"/>
          <w:szCs w:val="21"/>
        </w:rPr>
      </w:pPr>
      <w:r w:rsidRPr="00F97133">
        <w:rPr>
          <w:rFonts w:ascii="Bookman Old Style" w:hAnsi="Bookman Old Style" w:cs="Arial"/>
          <w:sz w:val="21"/>
          <w:szCs w:val="21"/>
        </w:rPr>
        <w:t xml:space="preserve">Ora, apesar do valor fixo ser para um montante de 1.500 (um mil e quinhentos) inscritos, é válido lembrar que poderá existir candidatos isentos da taxa de inscrição, os quais serão de responsabilidade financeira da </w:t>
      </w:r>
      <w:r>
        <w:rPr>
          <w:rFonts w:ascii="Bookman Old Style" w:hAnsi="Bookman Old Style" w:cs="Arial"/>
          <w:sz w:val="21"/>
          <w:szCs w:val="21"/>
        </w:rPr>
        <w:t xml:space="preserve">futura </w:t>
      </w:r>
      <w:r w:rsidRPr="00F97133">
        <w:rPr>
          <w:rFonts w:ascii="Bookman Old Style" w:hAnsi="Bookman Old Style" w:cs="Arial"/>
          <w:sz w:val="21"/>
          <w:szCs w:val="21"/>
        </w:rPr>
        <w:t xml:space="preserve">Contratada, devendo, portanto, para o cálculo da proposta, atentar aos possíveis candidatos com direito a isenção, haja visa que terá que cumprir com a boa prestação de serviço, mesmo que esse quantitativo fixo de 1.500 (um mil e quinhentos) inscritos aumente em razão de candidatos isentos da taxa de inscrição, pois estes não integrarão o pagamento da taxa variável, conforme consta da Cláusula acima. </w:t>
      </w:r>
    </w:p>
    <w:p w:rsidR="009D6912" w:rsidRDefault="009D691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B00BAA" w:rsidRDefault="009D691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sz w:val="22"/>
          <w:szCs w:val="22"/>
        </w:rPr>
        <w:lastRenderedPageBreak/>
        <w:t>Diante disto e em conjunto com a Comissão de Licitação do Tribunal de Contas de Pernambuco, restou-se constatado que as empresas licitantes não demonstraram a possibilidade da boa execução dos serviços com os preços ofertados, tampouco comprovaram a possibilidade, além de não atentaram aos requisitos previstos em Edital quanto aos candidatos isentos das taxas de inscrições, o que a presente Equipe de Pregão, conclui quanto a impossibilidade da exequibilidade das propostas ofertadas na fase de lance, conforme artigo 44 §3 e 48, II da Lei 8.666/93.</w:t>
      </w:r>
    </w:p>
    <w:p w:rsidR="009D6912" w:rsidRDefault="009D691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B264E0"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sz w:val="22"/>
          <w:szCs w:val="22"/>
        </w:rPr>
      </w:pPr>
      <w:r w:rsidRPr="009D6912">
        <w:rPr>
          <w:rFonts w:ascii="Bookman Old Style" w:hAnsi="Bookman Old Style" w:cs="Arial"/>
          <w:color w:val="000000"/>
          <w:shd w:val="clear" w:color="auto" w:fill="FFFFFF"/>
        </w:rPr>
        <w:t>Art. 44.  No julgamento das propostas, a Comissão levará em consideração os critérios objetivos definidos no edital ou convite, os quais não devem contrariar as normas e princípios estabelecidos por esta Lei.</w:t>
      </w:r>
    </w:p>
    <w:p w:rsidR="009D6912"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sz w:val="22"/>
          <w:szCs w:val="22"/>
        </w:rPr>
      </w:pPr>
    </w:p>
    <w:p w:rsidR="009D6912"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color w:val="000000"/>
          <w:shd w:val="clear" w:color="auto" w:fill="FFFFFF"/>
        </w:rPr>
      </w:pPr>
      <w:r w:rsidRPr="009D6912">
        <w:rPr>
          <w:rFonts w:ascii="Bookman Old Style" w:hAnsi="Bookman Old Style" w:cs="Arial"/>
          <w:color w:val="000000"/>
          <w:shd w:val="clear" w:color="auto" w:fill="FFFFFF"/>
        </w:rPr>
        <w:t>§ 3</w:t>
      </w:r>
      <w:r w:rsidRPr="009D6912">
        <w:rPr>
          <w:rFonts w:ascii="Bookman Old Style" w:hAnsi="Bookman Old Style" w:cs="Arial"/>
          <w:color w:val="000000"/>
          <w:u w:val="single"/>
          <w:shd w:val="clear" w:color="auto" w:fill="FFFFFF"/>
          <w:vertAlign w:val="superscript"/>
        </w:rPr>
        <w:t>o</w:t>
      </w:r>
      <w:r w:rsidRPr="009D6912">
        <w:rPr>
          <w:rFonts w:ascii="Bookman Old Style" w:hAnsi="Bookman Old Style" w:cs="Arial"/>
          <w:color w:val="000000"/>
          <w:shd w:val="clear" w:color="auto" w:fill="FFFFFF"/>
        </w:rPr>
        <w:t>  Não se admitirá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9D6912"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color w:val="000000"/>
          <w:shd w:val="clear" w:color="auto" w:fill="FFFFFF"/>
        </w:rPr>
      </w:pPr>
    </w:p>
    <w:p w:rsidR="009D6912"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color w:val="000000"/>
          <w:shd w:val="clear" w:color="auto" w:fill="FFFFFF"/>
        </w:rPr>
      </w:pPr>
      <w:r w:rsidRPr="009D6912">
        <w:rPr>
          <w:rFonts w:ascii="Bookman Old Style" w:hAnsi="Bookman Old Style" w:cs="Arial"/>
          <w:color w:val="000000"/>
          <w:shd w:val="clear" w:color="auto" w:fill="FFFFFF"/>
        </w:rPr>
        <w:t>Art. 48.  Serão desclassificadas:</w:t>
      </w:r>
    </w:p>
    <w:p w:rsidR="009D6912"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color w:val="000000"/>
          <w:shd w:val="clear" w:color="auto" w:fill="FFFFFF"/>
        </w:rPr>
      </w:pPr>
    </w:p>
    <w:p w:rsidR="009D6912" w:rsidRPr="009D6912" w:rsidRDefault="009D6912" w:rsidP="009D6912">
      <w:pPr>
        <w:tabs>
          <w:tab w:val="left" w:pos="142"/>
          <w:tab w:val="right" w:pos="567"/>
          <w:tab w:val="left" w:pos="1008"/>
          <w:tab w:val="left" w:pos="1728"/>
          <w:tab w:val="left" w:pos="1985"/>
          <w:tab w:val="left" w:pos="3168"/>
          <w:tab w:val="left" w:pos="3888"/>
          <w:tab w:val="left" w:pos="4608"/>
          <w:tab w:val="left" w:pos="5328"/>
          <w:tab w:val="left" w:pos="6048"/>
          <w:tab w:val="left" w:pos="6768"/>
        </w:tabs>
        <w:spacing w:line="360" w:lineRule="auto"/>
        <w:ind w:left="1985"/>
        <w:jc w:val="both"/>
        <w:rPr>
          <w:rFonts w:ascii="Bookman Old Style" w:hAnsi="Bookman Old Style" w:cs="Arial"/>
          <w:sz w:val="22"/>
          <w:szCs w:val="22"/>
        </w:rPr>
      </w:pPr>
      <w:r w:rsidRPr="009D6912">
        <w:rPr>
          <w:rFonts w:ascii="Bookman Old Style" w:hAnsi="Bookman Old Style" w:cs="Arial"/>
          <w:color w:val="000000"/>
          <w:shd w:val="clear" w:color="auto" w:fill="FFFFFF"/>
        </w:rPr>
        <w:t xml:space="preserve">II - propostas com valor global superior ao limite estabelecido ou com preços manifestamente </w:t>
      </w:r>
      <w:r w:rsidR="00D31F7A" w:rsidRPr="009D6912">
        <w:rPr>
          <w:rFonts w:ascii="Bookman Old Style" w:hAnsi="Bookman Old Style" w:cs="Arial"/>
          <w:color w:val="000000"/>
          <w:shd w:val="clear" w:color="auto" w:fill="FFFFFF"/>
        </w:rPr>
        <w:t>inexequíveis</w:t>
      </w:r>
      <w:r w:rsidRPr="009D6912">
        <w:rPr>
          <w:rFonts w:ascii="Bookman Old Style" w:hAnsi="Bookman Old Style" w:cs="Arial"/>
          <w:color w:val="000000"/>
          <w:shd w:val="clear" w:color="auto" w:fill="FFFFFF"/>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w:t>
      </w:r>
      <w:proofErr w:type="gramStart"/>
      <w:r w:rsidRPr="009D6912">
        <w:rPr>
          <w:rFonts w:ascii="Bookman Old Style" w:hAnsi="Bookman Old Style" w:cs="Arial"/>
          <w:color w:val="000000"/>
          <w:shd w:val="clear" w:color="auto" w:fill="FFFFFF"/>
        </w:rPr>
        <w:t>  </w:t>
      </w:r>
      <w:proofErr w:type="gramEnd"/>
    </w:p>
    <w:p w:rsidR="00675C27" w:rsidRDefault="00675C27" w:rsidP="00B264E0">
      <w:pPr>
        <w:spacing w:line="360" w:lineRule="auto"/>
        <w:jc w:val="both"/>
        <w:rPr>
          <w:rFonts w:ascii="Bookman Old Style" w:hAnsi="Bookman Old Style" w:cs="Arial"/>
          <w:color w:val="FF0000"/>
        </w:rPr>
      </w:pPr>
    </w:p>
    <w:p w:rsidR="000E6E52" w:rsidRPr="00255D0F" w:rsidRDefault="00675C27" w:rsidP="00675C27">
      <w:pPr>
        <w:spacing w:line="360" w:lineRule="auto"/>
        <w:jc w:val="both"/>
        <w:rPr>
          <w:rFonts w:ascii="Bookman Old Style" w:hAnsi="Bookman Old Style" w:cs="Arial"/>
          <w:sz w:val="22"/>
          <w:szCs w:val="22"/>
        </w:rPr>
      </w:pPr>
      <w:r w:rsidRPr="00675C27">
        <w:rPr>
          <w:rFonts w:ascii="Bookman Old Style" w:hAnsi="Bookman Old Style" w:cs="Arial"/>
          <w:sz w:val="22"/>
          <w:szCs w:val="22"/>
        </w:rPr>
        <w:t xml:space="preserve">Por fim, é imprescindível destacar que a consulta feita com a Comissão de Licitação do Tribunal de Contas, serviu unicamente como reforço para decisão feita por esta Comissão do Cabo de Santo de Agostinho, tendo esta Equipe de Pregão esmero em apresentar os fatos à outra Comissão, tendo sido a do Tribunal de Contas, para ter um número maior de análises e garantir, desta forma, a melhor execução do processo </w:t>
      </w:r>
      <w:r w:rsidRPr="00675C27">
        <w:rPr>
          <w:rFonts w:ascii="Bookman Old Style" w:hAnsi="Bookman Old Style" w:cs="Arial"/>
          <w:sz w:val="22"/>
          <w:szCs w:val="22"/>
        </w:rPr>
        <w:lastRenderedPageBreak/>
        <w:t xml:space="preserve">licitatório, sendo a Consulta da COLI anexada à este Relatório, fazendo parte integrante do presente. </w:t>
      </w:r>
    </w:p>
    <w:p w:rsidR="000E6E52" w:rsidRPr="00255D0F"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0E6E52" w:rsidRPr="00255D0F" w:rsidRDefault="000E6E52" w:rsidP="00255D0F">
      <w:pPr>
        <w:spacing w:line="360" w:lineRule="auto"/>
        <w:jc w:val="both"/>
        <w:rPr>
          <w:rFonts w:ascii="Bookman Old Style" w:hAnsi="Bookman Old Style" w:cs="Arial"/>
          <w:b/>
          <w:sz w:val="22"/>
          <w:szCs w:val="22"/>
          <w:u w:val="single"/>
        </w:rPr>
      </w:pPr>
      <w:r w:rsidRPr="00255D0F">
        <w:rPr>
          <w:rFonts w:ascii="Bookman Old Style" w:hAnsi="Bookman Old Style" w:cs="Arial"/>
          <w:b/>
          <w:sz w:val="22"/>
          <w:szCs w:val="22"/>
          <w:highlight w:val="lightGray"/>
          <w:u w:val="single"/>
        </w:rPr>
        <w:t>5.</w:t>
      </w:r>
      <w:r w:rsidRPr="00255D0F">
        <w:rPr>
          <w:rFonts w:ascii="Bookman Old Style" w:hAnsi="Bookman Old Style" w:cs="Arial"/>
          <w:b/>
          <w:sz w:val="22"/>
          <w:szCs w:val="22"/>
          <w:highlight w:val="lightGray"/>
          <w:u w:val="single"/>
        </w:rPr>
        <w:tab/>
      </w:r>
      <w:r w:rsidRPr="00255D0F">
        <w:rPr>
          <w:rFonts w:ascii="Bookman Old Style" w:hAnsi="Bookman Old Style" w:cs="Arial"/>
          <w:b/>
          <w:sz w:val="22"/>
          <w:szCs w:val="22"/>
          <w:highlight w:val="lightGray"/>
          <w:u w:val="single"/>
        </w:rPr>
        <w:tab/>
        <w:t>JULGAMENTO DA FASE CLASSIFICAÇÃO</w:t>
      </w:r>
    </w:p>
    <w:p w:rsidR="000E6E52" w:rsidRPr="00255D0F"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B0713D"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sidRPr="00255D0F">
        <w:rPr>
          <w:rFonts w:ascii="Bookman Old Style" w:hAnsi="Bookman Old Style" w:cs="Arial"/>
          <w:sz w:val="22"/>
          <w:szCs w:val="22"/>
        </w:rPr>
        <w:t>Após análise dos procedimentos adotados no processo em epigrafe, a Comissão de Licitação, por unanimidade, considerando as exigências constantes do Instrumento Convocatório, a legislação aplicável e a</w:t>
      </w:r>
      <w:r w:rsidR="00675C27">
        <w:rPr>
          <w:rFonts w:ascii="Bookman Old Style" w:hAnsi="Bookman Old Style" w:cs="Arial"/>
          <w:sz w:val="22"/>
          <w:szCs w:val="22"/>
        </w:rPr>
        <w:t xml:space="preserve"> análise das provas apresentadas</w:t>
      </w:r>
      <w:r w:rsidRPr="00255D0F">
        <w:rPr>
          <w:rFonts w:ascii="Bookman Old Style" w:hAnsi="Bookman Old Style" w:cs="Arial"/>
          <w:sz w:val="22"/>
          <w:szCs w:val="22"/>
        </w:rPr>
        <w:t xml:space="preserve">, </w:t>
      </w:r>
      <w:r w:rsidRPr="00255D0F">
        <w:rPr>
          <w:rFonts w:ascii="Bookman Old Style" w:hAnsi="Bookman Old Style" w:cs="Arial"/>
          <w:b/>
          <w:sz w:val="22"/>
          <w:szCs w:val="22"/>
        </w:rPr>
        <w:t>DECIDE</w:t>
      </w:r>
      <w:r w:rsidR="00B0713D">
        <w:rPr>
          <w:rFonts w:ascii="Bookman Old Style" w:hAnsi="Bookman Old Style" w:cs="Arial"/>
          <w:b/>
          <w:sz w:val="22"/>
          <w:szCs w:val="22"/>
        </w:rPr>
        <w:t>:</w:t>
      </w:r>
    </w:p>
    <w:p w:rsidR="00F05206" w:rsidRDefault="00F05206"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p>
    <w:p w:rsidR="00E007E7" w:rsidRPr="000B4E13" w:rsidRDefault="00E007E7" w:rsidP="00E007E7">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r>
        <w:rPr>
          <w:rFonts w:ascii="Bookman Old Style" w:hAnsi="Bookman Old Style" w:cs="Arial"/>
          <w:b/>
          <w:sz w:val="22"/>
          <w:szCs w:val="22"/>
        </w:rPr>
        <w:t>I -</w:t>
      </w:r>
      <w:r w:rsidRPr="00255D0F">
        <w:rPr>
          <w:rFonts w:ascii="Bookman Old Style" w:hAnsi="Bookman Old Style" w:cs="Arial"/>
          <w:b/>
          <w:sz w:val="22"/>
          <w:szCs w:val="22"/>
        </w:rPr>
        <w:t xml:space="preserve"> </w:t>
      </w:r>
      <w:r>
        <w:rPr>
          <w:rFonts w:ascii="Bookman Old Style" w:hAnsi="Bookman Old Style" w:cs="Arial"/>
          <w:b/>
          <w:sz w:val="22"/>
          <w:szCs w:val="22"/>
        </w:rPr>
        <w:t>DES</w:t>
      </w:r>
      <w:r w:rsidRPr="00255D0F">
        <w:rPr>
          <w:rFonts w:ascii="Bookman Old Style" w:hAnsi="Bookman Old Style" w:cs="Arial"/>
          <w:b/>
          <w:sz w:val="22"/>
          <w:szCs w:val="22"/>
        </w:rPr>
        <w:t xml:space="preserve">CLASSIFICAR </w:t>
      </w:r>
      <w:proofErr w:type="gramStart"/>
      <w:r w:rsidRPr="00255D0F">
        <w:rPr>
          <w:rFonts w:ascii="Bookman Old Style" w:hAnsi="Bookman Old Style" w:cs="Arial"/>
          <w:sz w:val="22"/>
          <w:szCs w:val="22"/>
        </w:rPr>
        <w:t xml:space="preserve">as </w:t>
      </w:r>
      <w:r>
        <w:rPr>
          <w:rFonts w:ascii="Bookman Old Style" w:hAnsi="Bookman Old Style" w:cs="Arial"/>
          <w:sz w:val="22"/>
          <w:szCs w:val="22"/>
        </w:rPr>
        <w:t xml:space="preserve">licitantes </w:t>
      </w:r>
      <w:r w:rsidRPr="000B4E13">
        <w:rPr>
          <w:rFonts w:ascii="Bookman Old Style" w:hAnsi="Bookman Old Style" w:cs="Arial"/>
          <w:b/>
          <w:sz w:val="22"/>
          <w:szCs w:val="22"/>
        </w:rPr>
        <w:t>ASSOCIAÇÃO</w:t>
      </w:r>
      <w:proofErr w:type="gramEnd"/>
      <w:r w:rsidRPr="000B4E13">
        <w:rPr>
          <w:rFonts w:ascii="Bookman Old Style" w:hAnsi="Bookman Old Style" w:cs="Arial"/>
          <w:b/>
          <w:sz w:val="22"/>
          <w:szCs w:val="22"/>
        </w:rPr>
        <w:t xml:space="preserve"> DE ENSINO SUPERIOR SANTA TEREZINHA – AESST, FUTURA ENSINO E FORMAÇÃO PROFISSIONAL LTDA-ME – FUCAP e PLANEJAR CONSULTORIA E PLANEJAMENTO LTDA-EPP – ASSPLAN.</w:t>
      </w:r>
    </w:p>
    <w:p w:rsidR="00E007E7" w:rsidRDefault="00E007E7" w:rsidP="00E007E7">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b/>
          <w:sz w:val="22"/>
          <w:szCs w:val="22"/>
        </w:rPr>
      </w:pPr>
    </w:p>
    <w:p w:rsidR="00E007E7" w:rsidRDefault="00E007E7" w:rsidP="00E007E7">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Pr>
          <w:rFonts w:ascii="Bookman Old Style" w:hAnsi="Bookman Old Style" w:cs="Arial"/>
          <w:b/>
          <w:sz w:val="22"/>
          <w:szCs w:val="22"/>
        </w:rPr>
        <w:t xml:space="preserve">II – CLASSIFICAR </w:t>
      </w:r>
      <w:r>
        <w:rPr>
          <w:rFonts w:ascii="Bookman Old Style" w:hAnsi="Bookman Old Style" w:cs="Arial"/>
          <w:sz w:val="22"/>
          <w:szCs w:val="22"/>
        </w:rPr>
        <w:t xml:space="preserve">a licitante </w:t>
      </w:r>
      <w:r w:rsidRPr="00F05206">
        <w:rPr>
          <w:rFonts w:ascii="Bookman Old Style" w:hAnsi="Bookman Old Style" w:cs="Arial"/>
          <w:b/>
          <w:sz w:val="22"/>
          <w:szCs w:val="22"/>
        </w:rPr>
        <w:t>INSTITUTO AOCP</w:t>
      </w:r>
      <w:r>
        <w:rPr>
          <w:rFonts w:ascii="Bookman Old Style" w:hAnsi="Bookman Old Style" w:cs="Arial"/>
          <w:b/>
          <w:sz w:val="22"/>
          <w:szCs w:val="22"/>
        </w:rPr>
        <w:t>.</w:t>
      </w:r>
    </w:p>
    <w:p w:rsidR="000B4E13" w:rsidRPr="00255D0F" w:rsidRDefault="000B4E13"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p>
    <w:p w:rsidR="000E6E52" w:rsidRPr="00255D0F"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both"/>
        <w:rPr>
          <w:rFonts w:ascii="Bookman Old Style" w:hAnsi="Bookman Old Style" w:cs="Arial"/>
          <w:sz w:val="22"/>
          <w:szCs w:val="22"/>
        </w:rPr>
      </w:pPr>
      <w:r w:rsidRPr="00255D0F">
        <w:rPr>
          <w:rFonts w:ascii="Bookman Old Style" w:hAnsi="Bookman Old Style" w:cs="Arial"/>
          <w:sz w:val="22"/>
          <w:szCs w:val="22"/>
        </w:rPr>
        <w:t>O resultado do julgamento será comunicado às licitantes na forma prevista no instrumento convocatório.</w:t>
      </w:r>
    </w:p>
    <w:p w:rsidR="000E6E52" w:rsidRDefault="000E6E52" w:rsidP="00255D0F">
      <w:pPr>
        <w:spacing w:line="360" w:lineRule="auto"/>
        <w:jc w:val="both"/>
        <w:rPr>
          <w:rFonts w:ascii="Bookman Old Style" w:hAnsi="Bookman Old Style" w:cs="Arial"/>
          <w:sz w:val="22"/>
          <w:szCs w:val="22"/>
        </w:rPr>
      </w:pPr>
    </w:p>
    <w:p w:rsidR="004D1B6D" w:rsidRPr="00255D0F" w:rsidRDefault="004D1B6D" w:rsidP="00255D0F">
      <w:pPr>
        <w:spacing w:line="360" w:lineRule="auto"/>
        <w:jc w:val="both"/>
        <w:rPr>
          <w:rFonts w:ascii="Bookman Old Style" w:hAnsi="Bookman Old Style" w:cs="Arial"/>
          <w:sz w:val="22"/>
          <w:szCs w:val="22"/>
        </w:rPr>
      </w:pPr>
    </w:p>
    <w:p w:rsidR="000E6E52" w:rsidRPr="00F05206" w:rsidRDefault="00F05206" w:rsidP="00F05206">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right"/>
        <w:rPr>
          <w:rFonts w:ascii="Bookman Old Style" w:hAnsi="Bookman Old Style" w:cs="Arial"/>
          <w:sz w:val="22"/>
          <w:szCs w:val="22"/>
        </w:rPr>
      </w:pPr>
      <w:r w:rsidRPr="00F05206">
        <w:rPr>
          <w:rFonts w:ascii="Bookman Old Style" w:hAnsi="Bookman Old Style" w:cs="Arial"/>
          <w:sz w:val="22"/>
          <w:szCs w:val="22"/>
        </w:rPr>
        <w:t>Cabo de Santo Agostinho</w:t>
      </w:r>
      <w:r w:rsidR="000E6E52" w:rsidRPr="00F05206">
        <w:rPr>
          <w:rFonts w:ascii="Bookman Old Style" w:hAnsi="Bookman Old Style" w:cs="Arial"/>
          <w:sz w:val="22"/>
          <w:szCs w:val="22"/>
        </w:rPr>
        <w:t xml:space="preserve">, </w:t>
      </w:r>
      <w:r w:rsidRPr="00F05206">
        <w:rPr>
          <w:rFonts w:ascii="Bookman Old Style" w:hAnsi="Bookman Old Style" w:cs="Arial"/>
          <w:sz w:val="22"/>
          <w:szCs w:val="22"/>
        </w:rPr>
        <w:t>21</w:t>
      </w:r>
      <w:r w:rsidR="000E6E52" w:rsidRPr="00F05206">
        <w:rPr>
          <w:rFonts w:ascii="Bookman Old Style" w:hAnsi="Bookman Old Style" w:cs="Arial"/>
          <w:sz w:val="22"/>
          <w:szCs w:val="22"/>
        </w:rPr>
        <w:t xml:space="preserve"> de </w:t>
      </w:r>
      <w:r w:rsidRPr="00F05206">
        <w:rPr>
          <w:rFonts w:ascii="Bookman Old Style" w:hAnsi="Bookman Old Style" w:cs="Arial"/>
          <w:sz w:val="22"/>
          <w:szCs w:val="22"/>
        </w:rPr>
        <w:t>agosto</w:t>
      </w:r>
      <w:r w:rsidR="000E6E52" w:rsidRPr="00F05206">
        <w:rPr>
          <w:rFonts w:ascii="Bookman Old Style" w:hAnsi="Bookman Old Style" w:cs="Arial"/>
          <w:sz w:val="22"/>
          <w:szCs w:val="22"/>
        </w:rPr>
        <w:t xml:space="preserve"> de 201</w:t>
      </w:r>
      <w:r w:rsidRPr="00F05206">
        <w:rPr>
          <w:rFonts w:ascii="Bookman Old Style" w:hAnsi="Bookman Old Style" w:cs="Arial"/>
          <w:sz w:val="22"/>
          <w:szCs w:val="22"/>
        </w:rPr>
        <w:t>9</w:t>
      </w:r>
      <w:r w:rsidR="000E6E52" w:rsidRPr="00F05206">
        <w:rPr>
          <w:rFonts w:ascii="Bookman Old Style" w:hAnsi="Bookman Old Style" w:cs="Arial"/>
          <w:sz w:val="22"/>
          <w:szCs w:val="22"/>
        </w:rPr>
        <w:t>.</w:t>
      </w:r>
    </w:p>
    <w:p w:rsidR="000E6E52" w:rsidRDefault="000E6E52"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center"/>
        <w:rPr>
          <w:rFonts w:ascii="Bookman Old Style" w:hAnsi="Bookman Old Style" w:cs="Arial"/>
          <w:sz w:val="22"/>
          <w:szCs w:val="22"/>
        </w:rPr>
      </w:pPr>
    </w:p>
    <w:p w:rsidR="004D1B6D" w:rsidRPr="00F05206" w:rsidRDefault="004D1B6D" w:rsidP="00255D0F">
      <w:pPr>
        <w:tabs>
          <w:tab w:val="left" w:pos="142"/>
          <w:tab w:val="right" w:pos="567"/>
          <w:tab w:val="left" w:pos="1008"/>
          <w:tab w:val="left" w:pos="1728"/>
          <w:tab w:val="left" w:pos="1985"/>
          <w:tab w:val="left" w:pos="2448"/>
          <w:tab w:val="left" w:pos="3168"/>
          <w:tab w:val="left" w:pos="3888"/>
          <w:tab w:val="left" w:pos="4608"/>
          <w:tab w:val="left" w:pos="5328"/>
          <w:tab w:val="left" w:pos="6048"/>
          <w:tab w:val="left" w:pos="6768"/>
        </w:tabs>
        <w:spacing w:line="360" w:lineRule="auto"/>
        <w:jc w:val="center"/>
        <w:rPr>
          <w:rFonts w:ascii="Bookman Old Style" w:hAnsi="Bookman Old Style" w:cs="Arial"/>
          <w:sz w:val="22"/>
          <w:szCs w:val="22"/>
        </w:rPr>
      </w:pPr>
    </w:p>
    <w:p w:rsidR="000E6E52" w:rsidRPr="00F05206" w:rsidRDefault="000E6E52" w:rsidP="00F05206">
      <w:pPr>
        <w:jc w:val="both"/>
        <w:rPr>
          <w:rFonts w:ascii="Bookman Old Style" w:hAnsi="Bookman Old Style" w:cs="Arial"/>
          <w:b/>
          <w:sz w:val="22"/>
          <w:szCs w:val="22"/>
        </w:rPr>
      </w:pPr>
      <w:r w:rsidRPr="00F05206">
        <w:rPr>
          <w:rFonts w:ascii="Bookman Old Style" w:hAnsi="Bookman Old Style" w:cs="Arial"/>
          <w:b/>
          <w:sz w:val="22"/>
          <w:szCs w:val="22"/>
        </w:rPr>
        <w:t>Rita de Cássia Morais Monteiro</w:t>
      </w:r>
    </w:p>
    <w:p w:rsidR="000E6E52" w:rsidRPr="00F05206" w:rsidRDefault="000E6E52" w:rsidP="00F05206">
      <w:pPr>
        <w:pStyle w:val="Ttulo1"/>
        <w:rPr>
          <w:rFonts w:ascii="Bookman Old Style" w:hAnsi="Bookman Old Style" w:cs="Arial"/>
          <w:b w:val="0"/>
          <w:sz w:val="22"/>
          <w:szCs w:val="22"/>
        </w:rPr>
      </w:pPr>
      <w:r w:rsidRPr="00F05206">
        <w:rPr>
          <w:rFonts w:ascii="Bookman Old Style" w:hAnsi="Bookman Old Style" w:cs="Arial"/>
          <w:b w:val="0"/>
          <w:sz w:val="22"/>
          <w:szCs w:val="22"/>
        </w:rPr>
        <w:t xml:space="preserve">Pregoeira </w:t>
      </w:r>
    </w:p>
    <w:p w:rsidR="000E6E52" w:rsidRDefault="000E6E52" w:rsidP="00F05206">
      <w:pPr>
        <w:rPr>
          <w:rFonts w:ascii="Bookman Old Style" w:hAnsi="Bookman Old Style"/>
          <w:sz w:val="22"/>
          <w:szCs w:val="22"/>
        </w:rPr>
      </w:pPr>
    </w:p>
    <w:p w:rsidR="004D1B6D" w:rsidRPr="00F05206" w:rsidRDefault="004D1B6D" w:rsidP="00F05206">
      <w:pPr>
        <w:rPr>
          <w:rFonts w:ascii="Bookman Old Style" w:hAnsi="Bookman Old Style"/>
          <w:sz w:val="22"/>
          <w:szCs w:val="22"/>
        </w:rPr>
      </w:pPr>
    </w:p>
    <w:p w:rsidR="000E6E52" w:rsidRPr="00F05206" w:rsidRDefault="00F05206" w:rsidP="00F05206">
      <w:pPr>
        <w:jc w:val="both"/>
        <w:rPr>
          <w:rFonts w:ascii="Bookman Old Style" w:hAnsi="Bookman Old Style" w:cs="Arial"/>
          <w:b/>
          <w:sz w:val="22"/>
          <w:szCs w:val="22"/>
        </w:rPr>
      </w:pPr>
      <w:r w:rsidRPr="00F05206">
        <w:rPr>
          <w:rFonts w:ascii="Bookman Old Style" w:hAnsi="Bookman Old Style" w:cs="Arial"/>
          <w:b/>
          <w:sz w:val="22"/>
          <w:szCs w:val="22"/>
        </w:rPr>
        <w:t>Hendrik Francisco Emil Visser</w:t>
      </w:r>
    </w:p>
    <w:p w:rsidR="000E6E52" w:rsidRDefault="000E6E52" w:rsidP="00F05206">
      <w:pPr>
        <w:jc w:val="both"/>
        <w:rPr>
          <w:rFonts w:ascii="Bookman Old Style" w:hAnsi="Bookman Old Style" w:cs="Arial"/>
          <w:sz w:val="22"/>
          <w:szCs w:val="22"/>
        </w:rPr>
      </w:pPr>
      <w:r w:rsidRPr="00F05206">
        <w:rPr>
          <w:rFonts w:ascii="Bookman Old Style" w:hAnsi="Bookman Old Style" w:cs="Arial"/>
          <w:sz w:val="22"/>
          <w:szCs w:val="22"/>
        </w:rPr>
        <w:t>Equipe de Apoio</w:t>
      </w:r>
    </w:p>
    <w:p w:rsidR="004D1B6D" w:rsidRPr="00F05206" w:rsidRDefault="004D1B6D" w:rsidP="00F05206">
      <w:pPr>
        <w:jc w:val="both"/>
        <w:rPr>
          <w:rFonts w:ascii="Bookman Old Style" w:hAnsi="Bookman Old Style" w:cs="Arial"/>
          <w:sz w:val="22"/>
          <w:szCs w:val="22"/>
        </w:rPr>
      </w:pPr>
    </w:p>
    <w:p w:rsidR="000E6E52" w:rsidRPr="00F05206" w:rsidRDefault="000E6E52" w:rsidP="00F05206">
      <w:pPr>
        <w:jc w:val="both"/>
        <w:rPr>
          <w:rFonts w:ascii="Bookman Old Style" w:hAnsi="Bookman Old Style" w:cs="Arial"/>
          <w:sz w:val="22"/>
          <w:szCs w:val="22"/>
        </w:rPr>
      </w:pPr>
    </w:p>
    <w:p w:rsidR="00F05206" w:rsidRPr="00F05206" w:rsidRDefault="00F05206" w:rsidP="00F05206">
      <w:pPr>
        <w:jc w:val="both"/>
        <w:rPr>
          <w:rFonts w:ascii="Bookman Old Style" w:hAnsi="Bookman Old Style" w:cs="Arial"/>
          <w:b/>
          <w:sz w:val="22"/>
          <w:szCs w:val="22"/>
        </w:rPr>
      </w:pPr>
      <w:r w:rsidRPr="00F05206">
        <w:rPr>
          <w:rFonts w:ascii="Bookman Old Style" w:hAnsi="Bookman Old Style" w:cs="Arial"/>
          <w:b/>
          <w:sz w:val="22"/>
          <w:szCs w:val="22"/>
        </w:rPr>
        <w:t>Rafael Cavalheira Pinto</w:t>
      </w:r>
    </w:p>
    <w:p w:rsidR="000E6E52" w:rsidRPr="00F05206" w:rsidRDefault="000E6E52" w:rsidP="00F05206">
      <w:pPr>
        <w:jc w:val="both"/>
        <w:rPr>
          <w:rFonts w:ascii="Bookman Old Style" w:hAnsi="Bookman Old Style" w:cs="Arial"/>
          <w:sz w:val="22"/>
          <w:szCs w:val="22"/>
        </w:rPr>
      </w:pPr>
      <w:r w:rsidRPr="00F05206">
        <w:rPr>
          <w:rFonts w:ascii="Bookman Old Style" w:hAnsi="Bookman Old Style" w:cs="Arial"/>
          <w:sz w:val="22"/>
          <w:szCs w:val="22"/>
        </w:rPr>
        <w:t>Equipe de Apoio</w:t>
      </w:r>
    </w:p>
    <w:p w:rsidR="000E6E52" w:rsidRPr="00F05206" w:rsidRDefault="000E6E52" w:rsidP="00255D0F">
      <w:pPr>
        <w:spacing w:line="360" w:lineRule="auto"/>
        <w:jc w:val="both"/>
        <w:rPr>
          <w:rFonts w:ascii="Bookman Old Style" w:hAnsi="Bookman Old Style" w:cs="Arial"/>
          <w:sz w:val="22"/>
          <w:szCs w:val="22"/>
        </w:rPr>
      </w:pPr>
    </w:p>
    <w:p w:rsidR="00F4356D" w:rsidRPr="00255D0F" w:rsidRDefault="00F4356D" w:rsidP="00255D0F">
      <w:pPr>
        <w:tabs>
          <w:tab w:val="left" w:pos="5730"/>
        </w:tabs>
        <w:spacing w:line="360" w:lineRule="auto"/>
        <w:rPr>
          <w:rFonts w:ascii="Bookman Old Style" w:hAnsi="Bookman Old Style"/>
          <w:sz w:val="22"/>
          <w:szCs w:val="22"/>
        </w:rPr>
      </w:pPr>
    </w:p>
    <w:sectPr w:rsidR="00F4356D" w:rsidRPr="00255D0F" w:rsidSect="00F4356D">
      <w:headerReference w:type="default" r:id="rId7"/>
      <w:footerReference w:type="default" r:id="rId8"/>
      <w:pgSz w:w="11906" w:h="16838"/>
      <w:pgMar w:top="1418" w:right="851" w:bottom="1418" w:left="1418" w:header="2155" w:footer="68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72" w:rsidRDefault="00100D72">
      <w:r>
        <w:separator/>
      </w:r>
    </w:p>
  </w:endnote>
  <w:endnote w:type="continuationSeparator" w:id="0">
    <w:p w:rsidR="00100D72" w:rsidRDefault="0010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69" w:rsidRDefault="00C317AA" w:rsidP="00F4356D">
    <w:pPr>
      <w:pStyle w:val="Rodap"/>
      <w:tabs>
        <w:tab w:val="clear" w:pos="4819"/>
        <w:tab w:val="clear" w:pos="9638"/>
      </w:tabs>
      <w:rPr>
        <w:rFonts w:hint="eastAsia"/>
      </w:rPr>
    </w:pPr>
    <w:r>
      <w:rPr>
        <w:noProof/>
        <w:lang w:eastAsia="pt-BR" w:bidi="ar-SA"/>
      </w:rPr>
      <mc:AlternateContent>
        <mc:Choice Requires="wpg">
          <w:drawing>
            <wp:anchor distT="0" distB="0" distL="0" distR="0" simplePos="0" relativeHeight="3" behindDoc="0" locked="0" layoutInCell="1" allowOverlap="1" wp14:anchorId="48CB54C4" wp14:editId="6C43251C">
              <wp:simplePos x="0" y="0"/>
              <wp:positionH relativeFrom="page">
                <wp:align>center</wp:align>
              </wp:positionH>
              <wp:positionV relativeFrom="paragraph">
                <wp:posOffset>-102961</wp:posOffset>
              </wp:positionV>
              <wp:extent cx="6983390" cy="362970"/>
              <wp:effectExtent l="0" t="0" r="8255" b="0"/>
              <wp:wrapNone/>
              <wp:docPr id="5" name="Forma2"/>
              <wp:cNvGraphicFramePr/>
              <a:graphic xmlns:a="http://schemas.openxmlformats.org/drawingml/2006/main">
                <a:graphicData uri="http://schemas.microsoft.com/office/word/2010/wordprocessingGroup">
                  <wpg:wgp>
                    <wpg:cNvGrpSpPr/>
                    <wpg:grpSpPr>
                      <a:xfrm>
                        <a:off x="0" y="0"/>
                        <a:ext cx="6983390" cy="362970"/>
                        <a:chOff x="0" y="0"/>
                        <a:chExt cx="6983390" cy="362970"/>
                      </a:xfrm>
                    </wpg:grpSpPr>
                    <wps:wsp>
                      <wps:cNvPr id="6" name="Caixa de texto 6"/>
                      <wps:cNvSpPr txBox="1"/>
                      <wps:spPr>
                        <a:xfrm>
                          <a:off x="0" y="10080"/>
                          <a:ext cx="6983390" cy="352890"/>
                        </a:xfrm>
                        <a:prstGeom prst="rect">
                          <a:avLst/>
                        </a:prstGeom>
                        <a:noFill/>
                        <a:ln>
                          <a:noFill/>
                        </a:ln>
                      </wps:spPr>
                      <wps:txbx>
                        <w:txbxContent>
                          <w:p w:rsidR="00E10169" w:rsidRDefault="00C317AA">
                            <w:pPr>
                              <w:jc w:val="center"/>
                            </w:pPr>
                            <w:r>
                              <w:rPr>
                                <w:rFonts w:ascii="Arial" w:eastAsia="Microsoft YaHei" w:hAnsi="Arial"/>
                                <w:sz w:val="18"/>
                                <w:szCs w:val="18"/>
                              </w:rPr>
                              <w:t>Rua Tenente Manuel Barbosa da Silva, 131, Centro, Cabo de Santo Agostinho - PE – CEP: 54510-905 – CNPJ: 08.147.415/0001-02</w:t>
                            </w:r>
                          </w:p>
                          <w:p w:rsidR="00E10169" w:rsidRDefault="00C317AA">
                            <w:pPr>
                              <w:jc w:val="center"/>
                            </w:pPr>
                            <w:r>
                              <w:rPr>
                                <w:rFonts w:ascii="Arial" w:eastAsia="Microsoft YaHei" w:hAnsi="Arial"/>
                                <w:sz w:val="18"/>
                                <w:szCs w:val="18"/>
                              </w:rPr>
                              <w:t>Telefones: (81</w:t>
                            </w:r>
                            <w:r w:rsidR="00505641">
                              <w:rPr>
                                <w:rFonts w:ascii="Arial" w:eastAsia="Microsoft YaHei" w:hAnsi="Arial"/>
                                <w:sz w:val="18"/>
                                <w:szCs w:val="18"/>
                              </w:rPr>
                              <w:t>) 3521-0829 / 3521-0865 –</w:t>
                            </w:r>
                            <w:r w:rsidR="006860A5">
                              <w:rPr>
                                <w:rFonts w:ascii="Arial" w:eastAsia="Microsoft YaHei" w:hAnsi="Arial"/>
                                <w:sz w:val="18"/>
                                <w:szCs w:val="18"/>
                              </w:rPr>
                              <w:t xml:space="preserve"> http://</w:t>
                            </w:r>
                            <w:r>
                              <w:rPr>
                                <w:rFonts w:ascii="Arial" w:eastAsia="Microsoft YaHei" w:hAnsi="Arial"/>
                                <w:sz w:val="18"/>
                                <w:szCs w:val="18"/>
                              </w:rPr>
                              <w:t>www.cabo</w:t>
                            </w:r>
                            <w:r w:rsidR="00505641">
                              <w:rPr>
                                <w:rFonts w:ascii="Arial" w:eastAsia="Microsoft YaHei" w:hAnsi="Arial"/>
                                <w:sz w:val="18"/>
                                <w:szCs w:val="18"/>
                              </w:rPr>
                              <w:t>desantoagostinho</w:t>
                            </w:r>
                            <w:r>
                              <w:rPr>
                                <w:rFonts w:ascii="Arial" w:eastAsia="Microsoft YaHei" w:hAnsi="Arial"/>
                                <w:sz w:val="18"/>
                                <w:szCs w:val="18"/>
                              </w:rPr>
                              <w:t>.pe.leg.br</w:t>
                            </w:r>
                          </w:p>
                        </w:txbxContent>
                      </wps:txbx>
                      <wps:bodyPr wrap="square" lIns="90000" tIns="45000" rIns="90000" bIns="45000">
                        <a:spAutoFit/>
                      </wps:bodyPr>
                    </wps:wsp>
                    <wps:wsp>
                      <wps:cNvPr id="7" name="Conector reto 7"/>
                      <wps:cNvCnPr/>
                      <wps:spPr>
                        <a:xfrm>
                          <a:off x="71640" y="0"/>
                          <a:ext cx="683964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Forma2" o:spid="_x0000_s1030" style="position:absolute;margin-left:0;margin-top:-8.1pt;width:549.85pt;height:28.6pt;z-index:3;mso-wrap-distance-left:0;mso-wrap-distance-right:0;mso-position-horizontal:center;mso-position-horizontal-relative:page" coordsize="6983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">
              <v:shapetype id="_x0000_t202" coordsize="21600,21600" o:spt="202" path="m,l,21600r21600,l21600,xe">
                <v:stroke joinstyle="miter"/>
                <v:path gradientshapeok="t" o:connecttype="rect"/>
              </v:shapetype>
              <v:shape id="Caixa de texto 6" o:spid="_x0000_s1031" type="#_x0000_t202" style="position:absolute;top:100;width:69833;height:3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9BsYA&#10;AADaAAAADwAAAGRycy9kb3ducmV2LnhtbESPT2vCQBTE74LfYXmCN91U8E+jayglBcGD1LaU3l6z&#10;zyQ1+zbNrkn89q5Q6HGYmd8wm6Q3lWipcaVlBQ/TCARxZnXJuYL3t5fJCoTzyBory6TgSg6S7XCw&#10;wVjbjl+pPfpcBAi7GBUU3texlC4ryKCb2po4eCfbGPRBNrnUDXYBbio5i6KFNFhyWCiwpueCsvPx&#10;YhR8Hq7p789XfzhHjx+rebn8nqX7pVLjUf+0BuGp9//hv/ZOK1jA/Uq4AXJ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g9BsYAAADaAAAADwAAAAAAAAAAAAAAAACYAgAAZHJz&#10;L2Rvd25yZXYueG1sUEsFBgAAAAAEAAQA9QAAAIsDAAAAAA==&#10;" filled="f" stroked="f">
                <v:textbox style="mso-fit-shape-to-text:t" inset="2.5mm,1.25mm,2.5mm,1.25mm">
                  <w:txbxContent>
                    <w:p w:rsidR="00E10169" w:rsidRDefault="00C317AA">
                      <w:pPr>
                        <w:jc w:val="center"/>
                      </w:pPr>
                      <w:r>
                        <w:rPr>
                          <w:rFonts w:ascii="Arial" w:eastAsia="Microsoft YaHei" w:hAnsi="Arial"/>
                          <w:sz w:val="18"/>
                          <w:szCs w:val="18"/>
                        </w:rPr>
                        <w:t>Rua Tenente Manuel Barbosa da Silva, 131, Centro, Cabo de Santo Agostinho - PE – CEP: 54510-905 – CNPJ: 08.147.415/0001-02</w:t>
                      </w:r>
                    </w:p>
                    <w:p w:rsidR="00E10169" w:rsidRDefault="00C317AA">
                      <w:pPr>
                        <w:jc w:val="center"/>
                      </w:pPr>
                      <w:r>
                        <w:rPr>
                          <w:rFonts w:ascii="Arial" w:eastAsia="Microsoft YaHei" w:hAnsi="Arial"/>
                          <w:sz w:val="18"/>
                          <w:szCs w:val="18"/>
                        </w:rPr>
                        <w:t>Telefones: (81</w:t>
                      </w:r>
                      <w:r w:rsidR="00505641">
                        <w:rPr>
                          <w:rFonts w:ascii="Arial" w:eastAsia="Microsoft YaHei" w:hAnsi="Arial"/>
                          <w:sz w:val="18"/>
                          <w:szCs w:val="18"/>
                        </w:rPr>
                        <w:t>) 3521-0829 / 3521-0865 –</w:t>
                      </w:r>
                      <w:r w:rsidR="006860A5">
                        <w:rPr>
                          <w:rFonts w:ascii="Arial" w:eastAsia="Microsoft YaHei" w:hAnsi="Arial"/>
                          <w:sz w:val="18"/>
                          <w:szCs w:val="18"/>
                        </w:rPr>
                        <w:t xml:space="preserve"> http://</w:t>
                      </w:r>
                      <w:r>
                        <w:rPr>
                          <w:rFonts w:ascii="Arial" w:eastAsia="Microsoft YaHei" w:hAnsi="Arial"/>
                          <w:sz w:val="18"/>
                          <w:szCs w:val="18"/>
                        </w:rPr>
                        <w:t>www.cabo</w:t>
                      </w:r>
                      <w:r w:rsidR="00505641">
                        <w:rPr>
                          <w:rFonts w:ascii="Arial" w:eastAsia="Microsoft YaHei" w:hAnsi="Arial"/>
                          <w:sz w:val="18"/>
                          <w:szCs w:val="18"/>
                        </w:rPr>
                        <w:t>desantoagostinho</w:t>
                      </w:r>
                      <w:r>
                        <w:rPr>
                          <w:rFonts w:ascii="Arial" w:eastAsia="Microsoft YaHei" w:hAnsi="Arial"/>
                          <w:sz w:val="18"/>
                          <w:szCs w:val="18"/>
                        </w:rPr>
                        <w:t>.pe.leg.br</w:t>
                      </w:r>
                    </w:p>
                  </w:txbxContent>
                </v:textbox>
              </v:shape>
              <v:line id="Conector reto 7" o:spid="_x0000_s1032" style="position:absolute;visibility:visible;mso-wrap-style:square" from="716,0" to="69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IHsAAAADaAAAADwAAAGRycy9kb3ducmV2LnhtbESPwWrDMBBE74H8g9hCLqGWm0MbXCuh&#10;BAJtbnULzXGxNpaJtTKS6ih/HwUKPQ4z84apt8kOYiIfescKnooSBHHrdM+dgu+v/eMaRIjIGgfH&#10;pOBKAbab+azGSrsLf9LUxE5kCIcKFZgYx0rK0BqyGAo3Emfv5LzFmKXvpPZ4yXA7yFVZPkuLPecF&#10;gyPtDLXn5tcq2A+8RJb++NMc2BAaM6UPo9TiIb29goiU4n/4r/2uFbzA/Uq+AX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5SB7AAAAA2gAAAA8AAAAAAAAAAAAAAAAA&#10;oQIAAGRycy9kb3ducmV2LnhtbFBLBQYAAAAABAAEAPkAAACOAwAAAAA=&#10;" strokeweight=".35mm"/>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72" w:rsidRDefault="00100D72">
      <w:r>
        <w:separator/>
      </w:r>
    </w:p>
  </w:footnote>
  <w:footnote w:type="continuationSeparator" w:id="0">
    <w:p w:rsidR="00100D72" w:rsidRDefault="0010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2067713"/>
  <w:bookmarkStart w:id="2" w:name="_Hlk2067714"/>
  <w:bookmarkStart w:id="3" w:name="_Hlk2067725"/>
  <w:bookmarkStart w:id="4" w:name="_Hlk2067726"/>
  <w:p w:rsidR="00E10169" w:rsidRDefault="00C317AA">
    <w:pPr>
      <w:pStyle w:val="Cabealho"/>
      <w:rPr>
        <w:rFonts w:hint="eastAsia"/>
      </w:rPr>
    </w:pPr>
    <w:r>
      <w:rPr>
        <w:noProof/>
        <w:lang w:eastAsia="pt-BR" w:bidi="ar-SA"/>
      </w:rPr>
      <mc:AlternateContent>
        <mc:Choice Requires="wpg">
          <w:drawing>
            <wp:anchor distT="0" distB="0" distL="0" distR="0" simplePos="0" relativeHeight="2" behindDoc="0" locked="0" layoutInCell="1" allowOverlap="1" wp14:anchorId="48CB54C2" wp14:editId="09FDAC0D">
              <wp:simplePos x="0" y="0"/>
              <wp:positionH relativeFrom="page">
                <wp:align>center</wp:align>
              </wp:positionH>
              <wp:positionV relativeFrom="paragraph">
                <wp:posOffset>-1026160</wp:posOffset>
              </wp:positionV>
              <wp:extent cx="6800850" cy="1080770"/>
              <wp:effectExtent l="0" t="0" r="0" b="5080"/>
              <wp:wrapNone/>
              <wp:docPr id="1" name="Forma1"/>
              <wp:cNvGraphicFramePr/>
              <a:graphic xmlns:a="http://schemas.openxmlformats.org/drawingml/2006/main">
                <a:graphicData uri="http://schemas.microsoft.com/office/word/2010/wordprocessingGroup">
                  <wpg:wgp>
                    <wpg:cNvGrpSpPr/>
                    <wpg:grpSpPr>
                      <a:xfrm>
                        <a:off x="0" y="0"/>
                        <a:ext cx="6800850" cy="1080770"/>
                        <a:chOff x="0" y="0"/>
                        <a:chExt cx="6800850" cy="1080770"/>
                      </a:xfrm>
                    </wpg:grpSpPr>
                    <wps:wsp>
                      <wps:cNvPr id="2" name="Caixa de texto 2"/>
                      <wps:cNvSpPr txBox="1"/>
                      <wps:spPr>
                        <a:xfrm>
                          <a:off x="1112400" y="313560"/>
                          <a:ext cx="5687640" cy="582840"/>
                        </a:xfrm>
                        <a:prstGeom prst="rect">
                          <a:avLst/>
                        </a:prstGeom>
                        <a:noFill/>
                        <a:ln>
                          <a:noFill/>
                        </a:ln>
                      </wps:spPr>
                      <wps:txbx>
                        <w:txbxContent>
                          <w:p w:rsidR="00E10169" w:rsidRDefault="00C317AA">
                            <w:pPr>
                              <w:jc w:val="right"/>
                            </w:pPr>
                            <w:r>
                              <w:rPr>
                                <w:rFonts w:ascii="Cambria" w:eastAsia="Microsoft YaHei" w:hAnsi="Cambria"/>
                                <w:b/>
                                <w:bCs/>
                                <w:spacing w:val="-11"/>
                                <w:sz w:val="36"/>
                                <w:szCs w:val="36"/>
                              </w:rPr>
                              <w:t>CÂMARA MUNICIPAL DO CABO DE SANTO AGOSTINHO</w:t>
                            </w:r>
                          </w:p>
                          <w:p w:rsidR="00E10169" w:rsidRDefault="00C317AA">
                            <w:pPr>
                              <w:jc w:val="right"/>
                            </w:pPr>
                            <w:r>
                              <w:rPr>
                                <w:rFonts w:ascii="Cambria" w:eastAsia="Microsoft YaHei" w:hAnsi="Cambria"/>
                                <w:b/>
                                <w:bCs/>
                                <w:spacing w:val="-11"/>
                                <w:sz w:val="30"/>
                                <w:szCs w:val="30"/>
                              </w:rPr>
                              <w:t>CASA VICENTE MENDES</w:t>
                            </w:r>
                          </w:p>
                        </w:txbxContent>
                      </wps:txbx>
                      <wps:bodyPr wrap="square" lIns="90000" tIns="45000" rIns="90000" bIns="45000">
                        <a:spAutoFit/>
                      </wps:bodyPr>
                    </wps:wsp>
                    <pic:pic xmlns:pic="http://schemas.openxmlformats.org/drawingml/2006/picture">
                      <pic:nvPicPr>
                        <pic:cNvPr id="3" name="Imagem 3"/>
                        <pic:cNvPicPr/>
                      </pic:nvPicPr>
                      <pic:blipFill>
                        <a:blip r:embed="rId1"/>
                        <a:stretch/>
                      </pic:blipFill>
                      <pic:spPr>
                        <a:xfrm>
                          <a:off x="0" y="0"/>
                          <a:ext cx="932040" cy="1080000"/>
                        </a:xfrm>
                        <a:prstGeom prst="rect">
                          <a:avLst/>
                        </a:prstGeom>
                        <a:ln>
                          <a:noFill/>
                        </a:ln>
                      </pic:spPr>
                    </pic:pic>
                    <wps:wsp>
                      <wps:cNvPr id="4" name="Retângulo 4"/>
                      <wps:cNvSpPr/>
                      <wps:spPr>
                        <a:xfrm>
                          <a:off x="1256760" y="680040"/>
                          <a:ext cx="3455640" cy="124560"/>
                        </a:xfrm>
                        <a:prstGeom prst="rect">
                          <a:avLst/>
                        </a:prstGeom>
                        <a:gradFill rotWithShape="0">
                          <a:gsLst>
                            <a:gs pos="0">
                              <a:srgbClr val="FFFFFF"/>
                            </a:gs>
                            <a:gs pos="100000">
                              <a:srgbClr val="000000"/>
                            </a:gs>
                          </a:gsLst>
                          <a:lin ang="0"/>
                        </a:gradFill>
                        <a:ln>
                          <a:solidFill>
                            <a:srgbClr val="FFFFFF"/>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id="Forma1" o:spid="_x0000_s1026" style="position:absolute;margin-left:0;margin-top:-80.8pt;width:535.5pt;height:85.1pt;z-index:2;mso-wrap-distance-left:0;mso-wrap-distance-right:0;mso-position-horizontal:center;mso-position-horizontal-relative:page" coordsize="68008,10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">
              <v:shapetype id="_x0000_t202" coordsize="21600,21600" o:spt="202" path="m,l,21600r21600,l21600,xe">
                <v:stroke joinstyle="miter"/>
                <v:path gradientshapeok="t" o:connecttype="rect"/>
              </v:shapetype>
              <v:shape id="Caixa de texto 2" o:spid="_x0000_s1027" type="#_x0000_t202" style="position:absolute;left:11124;top:3135;width:5687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7BcUA&#10;AADaAAAADwAAAGRycy9kb3ducmV2LnhtbESPT2vCQBTE74LfYXmCN90YsNroKlIUBA/in1J6e2af&#10;STT7Ns2uGr99tyD0OMzMb5jpvDGluFPtCssKBv0IBHFqdcGZguNh1RuDcB5ZY2mZFDzJwXzWbk0x&#10;0fbBO7rvfSYChF2CCnLvq0RKl+Zk0PVtRRy8s60N+iDrTOoaHwFuShlH0Zs0WHBYyLGij5zS6/5m&#10;FHxtn8ufy3ezvUbvn+NhMTrFy81IqW6nWUxAeGr8f/jVXmsFMfxdCT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sFxQAAANoAAAAPAAAAAAAAAAAAAAAAAJgCAABkcnMv&#10;ZG93bnJldi54bWxQSwUGAAAAAAQABAD1AAAAigMAAAAA&#10;" filled="f" stroked="f">
                <v:textbox style="mso-fit-shape-to-text:t" inset="2.5mm,1.25mm,2.5mm,1.25mm">
                  <w:txbxContent>
                    <w:p w:rsidR="00E10169" w:rsidRDefault="00C317AA">
                      <w:pPr>
                        <w:jc w:val="right"/>
                      </w:pPr>
                      <w:r>
                        <w:rPr>
                          <w:rFonts w:ascii="Cambria" w:eastAsia="Microsoft YaHei" w:hAnsi="Cambria"/>
                          <w:b/>
                          <w:bCs/>
                          <w:spacing w:val="-11"/>
                          <w:sz w:val="36"/>
                          <w:szCs w:val="36"/>
                        </w:rPr>
                        <w:t>CÂMARA MUNICIPAL DO CABO DE SANTO AGOSTINHO</w:t>
                      </w:r>
                    </w:p>
                    <w:p w:rsidR="00E10169" w:rsidRDefault="00C317AA">
                      <w:pPr>
                        <w:jc w:val="right"/>
                      </w:pPr>
                      <w:r>
                        <w:rPr>
                          <w:rFonts w:ascii="Cambria" w:eastAsia="Microsoft YaHei" w:hAnsi="Cambria"/>
                          <w:b/>
                          <w:bCs/>
                          <w:spacing w:val="-11"/>
                          <w:sz w:val="30"/>
                          <w:szCs w:val="30"/>
                        </w:rPr>
                        <w:t>CASA VICENTE MENDES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8" type="#_x0000_t75" style="position:absolute;width:9320;height:10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2sHCAAAA2gAAAA8AAABkcnMvZG93bnJldi54bWxEj0FrAjEUhO+C/yE8wVvNWostq1GkYCnt&#10;Qd1t74/Ncze4edkmqa7/3hQKHoeZ+YZZrnvbijP5YBwrmE4yEMSV04ZrBV/l9uEFRIjIGlvHpOBK&#10;Adar4WCJuXYXPtC5iLVIEA45Kmhi7HIpQ9WQxTBxHXHyjs5bjEn6WmqPlwS3rXzMsrm0aDgtNNjR&#10;a0PVqfi1Cn7wQ1amNsfy8+nZv2na7svdt1LjUb9ZgIjUx3v4v/2uFczg70q6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NrBwgAAANoAAAAPAAAAAAAAAAAAAAAAAJ8C&#10;AABkcnMvZG93bnJldi54bWxQSwUGAAAAAAQABAD3AAAAjgMAAAAA&#10;">
                <v:imagedata r:id="rId2" o:title=""/>
              </v:shape>
              <v:rect id="Retângulo 4" o:spid="_x0000_s1029" style="position:absolute;left:12567;top:6800;width:34557;height:1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9aMQA&#10;AADaAAAADwAAAGRycy9kb3ducmV2LnhtbESPQWvCQBSE7wX/w/KE3upGbYum2YiIbc2tRg8eH9ln&#10;Epp9G7LbmPrru4LQ4zAz3zDJajCN6KlztWUF00kEgriwuuZSwfHw/rQA4TyyxsYyKfglB6t09JBg&#10;rO2F99TnvhQBwi5GBZX3bSylKyoy6Ca2JQ7e2XYGfZBdKXWHlwA3jZxF0as0WHNYqLClTUXFd/5j&#10;FGznX312aq8v9Wf+UW6vm2WWnb1Sj+Nh/QbC0+D/w/f2Tit4htuVc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a/WjEAAAA2gAAAA8AAAAAAAAAAAAAAAAAmAIAAGRycy9k&#10;b3ducmV2LnhtbFBLBQYAAAAABAAEAPUAAACJAwAAAAA=&#10;" strokecolor="white">
                <v:fill color2="black" angle="90" focus="100%" type="gradient">
                  <o:fill v:ext="view" type="gradientUnscaled"/>
                </v:fill>
              </v:rect>
              <w10:wrap anchorx="page"/>
            </v:group>
          </w:pict>
        </mc:Fallback>
      </mc:AlternateContent>
    </w:r>
    <w:bookmarkEnd w:id="1"/>
    <w:bookmarkEnd w:id="2"/>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2"/>
    <w:rsid w:val="000B4E13"/>
    <w:rsid w:val="000E6E52"/>
    <w:rsid w:val="00100D72"/>
    <w:rsid w:val="00255D0F"/>
    <w:rsid w:val="0029790B"/>
    <w:rsid w:val="00324C7E"/>
    <w:rsid w:val="003B18DF"/>
    <w:rsid w:val="003C008F"/>
    <w:rsid w:val="003C1258"/>
    <w:rsid w:val="00432498"/>
    <w:rsid w:val="00461530"/>
    <w:rsid w:val="004C3F43"/>
    <w:rsid w:val="004D1B6D"/>
    <w:rsid w:val="00505641"/>
    <w:rsid w:val="00584612"/>
    <w:rsid w:val="00675C27"/>
    <w:rsid w:val="006860A5"/>
    <w:rsid w:val="00815C3F"/>
    <w:rsid w:val="008B739A"/>
    <w:rsid w:val="008C1BA7"/>
    <w:rsid w:val="008C709A"/>
    <w:rsid w:val="008C78C3"/>
    <w:rsid w:val="009D6912"/>
    <w:rsid w:val="009E579D"/>
    <w:rsid w:val="00A06C74"/>
    <w:rsid w:val="00A32CF2"/>
    <w:rsid w:val="00AD73AD"/>
    <w:rsid w:val="00B00BAA"/>
    <w:rsid w:val="00B06513"/>
    <w:rsid w:val="00B0713D"/>
    <w:rsid w:val="00B10BBF"/>
    <w:rsid w:val="00B264E0"/>
    <w:rsid w:val="00B82E9C"/>
    <w:rsid w:val="00C317AA"/>
    <w:rsid w:val="00C33C36"/>
    <w:rsid w:val="00C477B5"/>
    <w:rsid w:val="00CD47F7"/>
    <w:rsid w:val="00D31F7A"/>
    <w:rsid w:val="00DC576A"/>
    <w:rsid w:val="00E007E7"/>
    <w:rsid w:val="00E10169"/>
    <w:rsid w:val="00F05206"/>
    <w:rsid w:val="00F4356D"/>
    <w:rsid w:val="00FA0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E52"/>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0E6E52"/>
    <w:pPr>
      <w:keepNext/>
      <w:jc w:val="both"/>
      <w:outlineLvl w:val="0"/>
    </w:pPr>
    <w:rPr>
      <w:b/>
      <w:sz w:val="24"/>
    </w:rPr>
  </w:style>
  <w:style w:type="paragraph" w:styleId="Ttulo2">
    <w:name w:val="heading 2"/>
    <w:basedOn w:val="Normal"/>
    <w:next w:val="Normal"/>
    <w:link w:val="Ttulo2Char"/>
    <w:qFormat/>
    <w:rsid w:val="000E6E52"/>
    <w:pPr>
      <w:keepNext/>
      <w:jc w:val="center"/>
      <w:outlineLvl w:val="1"/>
    </w:pPr>
    <w:rPr>
      <w:rFonts w:ascii="Verdana" w:hAnsi="Verdana"/>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1Char">
    <w:name w:val="Título 1 Char"/>
    <w:basedOn w:val="Fontepargpadro"/>
    <w:link w:val="Ttulo1"/>
    <w:rsid w:val="000E6E52"/>
    <w:rPr>
      <w:rFonts w:ascii="Times New Roman" w:eastAsia="Times New Roman" w:hAnsi="Times New Roman" w:cs="Times New Roman"/>
      <w:b/>
      <w:kern w:val="0"/>
      <w:szCs w:val="20"/>
      <w:lang w:eastAsia="pt-BR" w:bidi="ar-SA"/>
    </w:rPr>
  </w:style>
  <w:style w:type="character" w:customStyle="1" w:styleId="Ttulo2Char">
    <w:name w:val="Título 2 Char"/>
    <w:basedOn w:val="Fontepargpadro"/>
    <w:link w:val="Ttulo2"/>
    <w:rsid w:val="000E6E52"/>
    <w:rPr>
      <w:rFonts w:ascii="Verdana" w:eastAsia="Times New Roman" w:hAnsi="Verdana" w:cs="Times New Roman"/>
      <w:b/>
      <w:kern w:val="0"/>
      <w:sz w:val="20"/>
      <w:szCs w:val="20"/>
      <w:lang w:eastAsia="pt-BR" w:bidi="ar-SA"/>
    </w:rPr>
  </w:style>
  <w:style w:type="paragraph" w:styleId="NormalWeb">
    <w:name w:val="Normal (Web)"/>
    <w:basedOn w:val="Normal"/>
    <w:uiPriority w:val="99"/>
    <w:semiHidden/>
    <w:unhideWhenUsed/>
    <w:rsid w:val="009D6912"/>
    <w:pPr>
      <w:spacing w:before="100" w:beforeAutospacing="1" w:after="100" w:afterAutospacing="1"/>
    </w:pPr>
    <w:rPr>
      <w:sz w:val="24"/>
      <w:szCs w:val="24"/>
    </w:rPr>
  </w:style>
  <w:style w:type="paragraph" w:styleId="PargrafodaLista">
    <w:name w:val="List Paragraph"/>
    <w:basedOn w:val="Normal"/>
    <w:uiPriority w:val="34"/>
    <w:qFormat/>
    <w:rsid w:val="00F05206"/>
    <w:pPr>
      <w:ind w:left="708"/>
    </w:pPr>
    <w:rPr>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E52"/>
    <w:rPr>
      <w:rFonts w:ascii="Times New Roman" w:eastAsia="Times New Roman" w:hAnsi="Times New Roman" w:cs="Times New Roman"/>
      <w:kern w:val="0"/>
      <w:sz w:val="20"/>
      <w:szCs w:val="20"/>
      <w:lang w:eastAsia="pt-BR" w:bidi="ar-SA"/>
    </w:rPr>
  </w:style>
  <w:style w:type="paragraph" w:styleId="Ttulo1">
    <w:name w:val="heading 1"/>
    <w:basedOn w:val="Normal"/>
    <w:next w:val="Normal"/>
    <w:link w:val="Ttulo1Char"/>
    <w:qFormat/>
    <w:rsid w:val="000E6E52"/>
    <w:pPr>
      <w:keepNext/>
      <w:jc w:val="both"/>
      <w:outlineLvl w:val="0"/>
    </w:pPr>
    <w:rPr>
      <w:b/>
      <w:sz w:val="24"/>
    </w:rPr>
  </w:style>
  <w:style w:type="paragraph" w:styleId="Ttulo2">
    <w:name w:val="heading 2"/>
    <w:basedOn w:val="Normal"/>
    <w:next w:val="Normal"/>
    <w:link w:val="Ttulo2Char"/>
    <w:qFormat/>
    <w:rsid w:val="000E6E52"/>
    <w:pPr>
      <w:keepNext/>
      <w:jc w:val="center"/>
      <w:outlineLvl w:val="1"/>
    </w:pPr>
    <w:rPr>
      <w:rFonts w:ascii="Verdana" w:hAnsi="Verdana"/>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Arial"/>
      <w:kern w:val="2"/>
      <w:sz w:val="28"/>
      <w:szCs w:val="28"/>
      <w:lang w:eastAsia="zh-CN" w:bidi="hi-IN"/>
    </w:rPr>
  </w:style>
  <w:style w:type="paragraph" w:styleId="Corpodetexto">
    <w:name w:val="Body Text"/>
    <w:basedOn w:val="Normal"/>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Normal"/>
    <w:qFormat/>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pPr>
      <w:suppressLineNumbers/>
    </w:pPr>
    <w:rPr>
      <w:rFonts w:ascii="Liberation Serif" w:eastAsia="NSimSun" w:hAnsi="Liberation Serif" w:cs="Arial"/>
      <w:kern w:val="2"/>
      <w:sz w:val="24"/>
      <w:szCs w:val="24"/>
      <w:lang w:eastAsia="zh-CN" w:bidi="hi-IN"/>
    </w:rPr>
  </w:style>
  <w:style w:type="paragraph" w:styleId="Cabealho">
    <w:name w:val="head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paragraph" w:styleId="Rodap">
    <w:name w:val="footer"/>
    <w:basedOn w:val="Normal"/>
    <w:pPr>
      <w:suppressLineNumbers/>
      <w:tabs>
        <w:tab w:val="center" w:pos="4819"/>
        <w:tab w:val="right" w:pos="9638"/>
      </w:tabs>
    </w:pPr>
    <w:rPr>
      <w:rFonts w:ascii="Liberation Serif" w:eastAsia="NSimSun" w:hAnsi="Liberation Serif" w:cs="Arial"/>
      <w:kern w:val="2"/>
      <w:sz w:val="24"/>
      <w:szCs w:val="24"/>
      <w:lang w:eastAsia="zh-CN" w:bidi="hi-IN"/>
    </w:rPr>
  </w:style>
  <w:style w:type="character" w:customStyle="1" w:styleId="Ttulo1Char">
    <w:name w:val="Título 1 Char"/>
    <w:basedOn w:val="Fontepargpadro"/>
    <w:link w:val="Ttulo1"/>
    <w:rsid w:val="000E6E52"/>
    <w:rPr>
      <w:rFonts w:ascii="Times New Roman" w:eastAsia="Times New Roman" w:hAnsi="Times New Roman" w:cs="Times New Roman"/>
      <w:b/>
      <w:kern w:val="0"/>
      <w:szCs w:val="20"/>
      <w:lang w:eastAsia="pt-BR" w:bidi="ar-SA"/>
    </w:rPr>
  </w:style>
  <w:style w:type="character" w:customStyle="1" w:styleId="Ttulo2Char">
    <w:name w:val="Título 2 Char"/>
    <w:basedOn w:val="Fontepargpadro"/>
    <w:link w:val="Ttulo2"/>
    <w:rsid w:val="000E6E52"/>
    <w:rPr>
      <w:rFonts w:ascii="Verdana" w:eastAsia="Times New Roman" w:hAnsi="Verdana" w:cs="Times New Roman"/>
      <w:b/>
      <w:kern w:val="0"/>
      <w:sz w:val="20"/>
      <w:szCs w:val="20"/>
      <w:lang w:eastAsia="pt-BR" w:bidi="ar-SA"/>
    </w:rPr>
  </w:style>
  <w:style w:type="paragraph" w:styleId="NormalWeb">
    <w:name w:val="Normal (Web)"/>
    <w:basedOn w:val="Normal"/>
    <w:uiPriority w:val="99"/>
    <w:semiHidden/>
    <w:unhideWhenUsed/>
    <w:rsid w:val="009D6912"/>
    <w:pPr>
      <w:spacing w:before="100" w:beforeAutospacing="1" w:after="100" w:afterAutospacing="1"/>
    </w:pPr>
    <w:rPr>
      <w:sz w:val="24"/>
      <w:szCs w:val="24"/>
    </w:rPr>
  </w:style>
  <w:style w:type="paragraph" w:styleId="PargrafodaLista">
    <w:name w:val="List Paragraph"/>
    <w:basedOn w:val="Normal"/>
    <w:uiPriority w:val="34"/>
    <w:qFormat/>
    <w:rsid w:val="00F05206"/>
    <w:pPr>
      <w:ind w:left="708"/>
    </w:pPr>
    <w:rPr>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Google%20Drive\CABO%20DE%20SANTO%20AGOSTINHO\CABO%20DO%20SANTO%20AGOSTINHO%20-%202019\12.%20RELATORIOS\RELATORIO%20DE%20JULGAMENTO%20-%20PROPOSTA%20FINANCEIRA\TIMBRADO%20CAMARA%20CAB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CAMARA CABO (1)</Template>
  <TotalTime>7</TotalTime>
  <Pages>6</Pages>
  <Words>1724</Words>
  <Characters>9312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Timbrado Câmara do Cabo</vt:lpstr>
    </vt:vector>
  </TitlesOfParts>
  <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Câmara do Cabo</dc:title>
  <dc:creator>MARIA CLARA LIMA</dc:creator>
  <cp:lastModifiedBy>Rita</cp:lastModifiedBy>
  <cp:revision>8</cp:revision>
  <cp:lastPrinted>2019-08-21T16:26:00Z</cp:lastPrinted>
  <dcterms:created xsi:type="dcterms:W3CDTF">2019-08-21T15:45:00Z</dcterms:created>
  <dcterms:modified xsi:type="dcterms:W3CDTF">2019-08-21T16:26:00Z</dcterms:modified>
  <dc:language>pt-BR</dc:language>
</cp:coreProperties>
</file>