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69" w:rsidRPr="00905B69" w:rsidRDefault="00905B69" w:rsidP="00905B69">
      <w:pPr>
        <w:rPr>
          <w:sz w:val="22"/>
          <w:szCs w:val="22"/>
        </w:rPr>
      </w:pPr>
    </w:p>
    <w:p w:rsidR="00905B69" w:rsidRPr="00905B69" w:rsidRDefault="00905B69" w:rsidP="00905B69">
      <w:pPr>
        <w:jc w:val="center"/>
        <w:rPr>
          <w:rFonts w:ascii="Arial" w:hAnsi="Arial" w:cs="Arial"/>
          <w:b/>
          <w:sz w:val="22"/>
          <w:szCs w:val="22"/>
        </w:rPr>
      </w:pPr>
      <w:r w:rsidRPr="00905B69">
        <w:rPr>
          <w:rFonts w:ascii="Arial" w:hAnsi="Arial" w:cs="Arial"/>
          <w:b/>
          <w:sz w:val="22"/>
          <w:szCs w:val="22"/>
        </w:rPr>
        <w:t>ATA D</w:t>
      </w:r>
      <w:r w:rsidR="00575304">
        <w:rPr>
          <w:rFonts w:ascii="Arial" w:hAnsi="Arial" w:cs="Arial"/>
          <w:b/>
          <w:sz w:val="22"/>
          <w:szCs w:val="22"/>
        </w:rPr>
        <w:t>E SESSÃO PÚBLICA PARA ANÁLISE DE</w:t>
      </w:r>
      <w:r w:rsidRPr="00905B69">
        <w:rPr>
          <w:rFonts w:ascii="Arial" w:hAnsi="Arial" w:cs="Arial"/>
          <w:b/>
          <w:sz w:val="22"/>
          <w:szCs w:val="22"/>
        </w:rPr>
        <w:t xml:space="preserve"> AMOSTRA</w:t>
      </w:r>
    </w:p>
    <w:p w:rsidR="00905B69" w:rsidRPr="00905B69" w:rsidRDefault="00905B69" w:rsidP="00905B69">
      <w:pPr>
        <w:jc w:val="center"/>
        <w:rPr>
          <w:rFonts w:ascii="Arial" w:hAnsi="Arial" w:cs="Arial"/>
          <w:sz w:val="22"/>
          <w:szCs w:val="22"/>
        </w:rPr>
      </w:pPr>
    </w:p>
    <w:p w:rsidR="00905B69" w:rsidRDefault="00905B69" w:rsidP="00905B69">
      <w:pPr>
        <w:jc w:val="both"/>
        <w:rPr>
          <w:rFonts w:ascii="Arial" w:hAnsi="Arial" w:cs="Arial"/>
          <w:sz w:val="22"/>
          <w:szCs w:val="22"/>
        </w:rPr>
      </w:pPr>
      <w:r w:rsidRPr="00905B69">
        <w:rPr>
          <w:rFonts w:ascii="Arial" w:hAnsi="Arial" w:cs="Arial"/>
          <w:sz w:val="22"/>
          <w:szCs w:val="22"/>
        </w:rPr>
        <w:t>PROCESSO ADMINISTRATIVO Nº 00</w:t>
      </w:r>
      <w:r>
        <w:rPr>
          <w:rFonts w:ascii="Arial" w:hAnsi="Arial" w:cs="Arial"/>
          <w:sz w:val="22"/>
          <w:szCs w:val="22"/>
        </w:rPr>
        <w:t>9</w:t>
      </w:r>
      <w:r w:rsidRPr="00905B69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9</w:t>
      </w:r>
      <w:r w:rsidRPr="00905B69">
        <w:rPr>
          <w:rFonts w:ascii="Arial" w:hAnsi="Arial" w:cs="Arial"/>
          <w:sz w:val="22"/>
          <w:szCs w:val="22"/>
        </w:rPr>
        <w:t xml:space="preserve"> - PREGÃO PRESENCIAL N° 00</w:t>
      </w:r>
      <w:r>
        <w:rPr>
          <w:rFonts w:ascii="Arial" w:hAnsi="Arial" w:cs="Arial"/>
          <w:sz w:val="22"/>
          <w:szCs w:val="22"/>
        </w:rPr>
        <w:t>9</w:t>
      </w:r>
      <w:r w:rsidRPr="00905B69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9</w:t>
      </w:r>
      <w:r w:rsidRPr="00905B69">
        <w:rPr>
          <w:rFonts w:ascii="Arial" w:hAnsi="Arial" w:cs="Arial"/>
          <w:sz w:val="22"/>
          <w:szCs w:val="22"/>
        </w:rPr>
        <w:t xml:space="preserve">, QUE TEM POR OBJETO: </w:t>
      </w:r>
      <w:r w:rsidR="00F77857" w:rsidRPr="006C1251">
        <w:rPr>
          <w:rFonts w:ascii="Arial" w:hAnsi="Arial" w:cs="Arial"/>
          <w:sz w:val="22"/>
          <w:szCs w:val="22"/>
        </w:rPr>
        <w:t>REGISTRO DE PREÇOS PARA AQUISIÇÃO DE MATERIAIS DE LIMPEZA E DESCARTÁVEIS, PARA ATENDIMENTO DAS NECESSIDADES DE CONSUMO DA CÂMARA MUNICIPAL DO CABO DE SANTO AGOSTINHO</w:t>
      </w:r>
      <w:r w:rsidR="00F77857">
        <w:rPr>
          <w:rFonts w:ascii="Arial" w:hAnsi="Arial" w:cs="Arial"/>
          <w:sz w:val="22"/>
          <w:szCs w:val="22"/>
        </w:rPr>
        <w:t>.</w:t>
      </w:r>
    </w:p>
    <w:p w:rsidR="00905B69" w:rsidRDefault="00905B69" w:rsidP="00905B69">
      <w:pPr>
        <w:jc w:val="both"/>
        <w:rPr>
          <w:rFonts w:ascii="Arial" w:hAnsi="Arial" w:cs="Arial"/>
          <w:sz w:val="22"/>
          <w:szCs w:val="22"/>
        </w:rPr>
      </w:pPr>
    </w:p>
    <w:p w:rsidR="00905B69" w:rsidRPr="00905B69" w:rsidRDefault="00905B69" w:rsidP="00905B69">
      <w:pPr>
        <w:jc w:val="both"/>
        <w:rPr>
          <w:rFonts w:ascii="Arial" w:hAnsi="Arial" w:cs="Arial"/>
          <w:sz w:val="22"/>
          <w:szCs w:val="22"/>
        </w:rPr>
      </w:pPr>
    </w:p>
    <w:p w:rsidR="0051099F" w:rsidRDefault="00575304" w:rsidP="00905B6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Às </w:t>
      </w:r>
      <w:proofErr w:type="gramStart"/>
      <w:r>
        <w:rPr>
          <w:rFonts w:ascii="Arial" w:hAnsi="Arial" w:cs="Arial"/>
          <w:sz w:val="22"/>
          <w:szCs w:val="22"/>
        </w:rPr>
        <w:t>09</w:t>
      </w:r>
      <w:r w:rsidR="00905B69" w:rsidRPr="00905B69">
        <w:rPr>
          <w:rFonts w:ascii="Arial" w:hAnsi="Arial" w:cs="Arial"/>
          <w:sz w:val="22"/>
          <w:szCs w:val="22"/>
        </w:rPr>
        <w:t>:00</w:t>
      </w:r>
      <w:proofErr w:type="gramEnd"/>
      <w:r w:rsidR="00905B69" w:rsidRPr="00905B69">
        <w:rPr>
          <w:rFonts w:ascii="Arial" w:hAnsi="Arial" w:cs="Arial"/>
          <w:sz w:val="22"/>
          <w:szCs w:val="22"/>
        </w:rPr>
        <w:t xml:space="preserve"> horas do dia </w:t>
      </w:r>
      <w:r>
        <w:rPr>
          <w:rFonts w:ascii="Arial" w:hAnsi="Arial" w:cs="Arial"/>
          <w:sz w:val="22"/>
          <w:szCs w:val="22"/>
        </w:rPr>
        <w:t>23</w:t>
      </w:r>
      <w:r w:rsidR="00905B69" w:rsidRPr="00905B69">
        <w:rPr>
          <w:rFonts w:ascii="Arial" w:hAnsi="Arial" w:cs="Arial"/>
          <w:sz w:val="22"/>
          <w:szCs w:val="22"/>
        </w:rPr>
        <w:t xml:space="preserve"> de </w:t>
      </w:r>
      <w:r w:rsidR="00905B69">
        <w:rPr>
          <w:rFonts w:ascii="Arial" w:hAnsi="Arial" w:cs="Arial"/>
          <w:sz w:val="22"/>
          <w:szCs w:val="22"/>
        </w:rPr>
        <w:t>outubro</w:t>
      </w:r>
      <w:r w:rsidR="00905B69" w:rsidRPr="00905B69">
        <w:rPr>
          <w:rFonts w:ascii="Arial" w:hAnsi="Arial" w:cs="Arial"/>
          <w:sz w:val="22"/>
          <w:szCs w:val="22"/>
        </w:rPr>
        <w:t xml:space="preserve"> de 201</w:t>
      </w:r>
      <w:r w:rsidR="00905B69">
        <w:rPr>
          <w:rFonts w:ascii="Arial" w:hAnsi="Arial" w:cs="Arial"/>
          <w:sz w:val="22"/>
          <w:szCs w:val="22"/>
        </w:rPr>
        <w:t>9</w:t>
      </w:r>
      <w:r w:rsidR="00905B69" w:rsidRPr="00905B69">
        <w:rPr>
          <w:rFonts w:ascii="Arial" w:hAnsi="Arial" w:cs="Arial"/>
          <w:sz w:val="22"/>
          <w:szCs w:val="22"/>
        </w:rPr>
        <w:t xml:space="preserve">, na </w:t>
      </w:r>
      <w:r w:rsidR="00905B69">
        <w:rPr>
          <w:rFonts w:ascii="Arial" w:hAnsi="Arial" w:cs="Arial"/>
          <w:sz w:val="22"/>
          <w:szCs w:val="22"/>
        </w:rPr>
        <w:t xml:space="preserve">Câmara Municipal de Cabo de Santo </w:t>
      </w:r>
      <w:r w:rsidR="00F77857">
        <w:rPr>
          <w:rFonts w:ascii="Arial" w:hAnsi="Arial" w:cs="Arial"/>
          <w:sz w:val="22"/>
          <w:szCs w:val="22"/>
        </w:rPr>
        <w:t>Agostinho</w:t>
      </w:r>
      <w:r w:rsidR="00905B69" w:rsidRPr="00905B69">
        <w:rPr>
          <w:rFonts w:ascii="Arial" w:hAnsi="Arial" w:cs="Arial"/>
          <w:sz w:val="22"/>
          <w:szCs w:val="22"/>
        </w:rPr>
        <w:t xml:space="preserve">, localizada à Rua </w:t>
      </w:r>
      <w:r w:rsidR="00F77857" w:rsidRPr="00C06AE5">
        <w:rPr>
          <w:rFonts w:ascii="Arial" w:hAnsi="Arial" w:cs="Arial"/>
          <w:sz w:val="22"/>
          <w:szCs w:val="22"/>
        </w:rPr>
        <w:t>Tenente Manuel Barbosa da Silva, nº 131, Cabo de Santo Agostinho – PE</w:t>
      </w:r>
      <w:r w:rsidR="00905B69" w:rsidRPr="00905B69">
        <w:rPr>
          <w:rFonts w:ascii="Arial" w:hAnsi="Arial" w:cs="Arial"/>
          <w:sz w:val="22"/>
          <w:szCs w:val="22"/>
        </w:rPr>
        <w:t xml:space="preserve">, </w:t>
      </w:r>
      <w:r w:rsidR="00FB0D97">
        <w:rPr>
          <w:rFonts w:ascii="Arial" w:hAnsi="Arial" w:cs="Arial"/>
          <w:sz w:val="22"/>
          <w:szCs w:val="22"/>
        </w:rPr>
        <w:t>reuniram-se em sessão</w:t>
      </w:r>
      <w:r w:rsidR="00905B69" w:rsidRPr="00905B69">
        <w:rPr>
          <w:rFonts w:ascii="Arial" w:hAnsi="Arial" w:cs="Arial"/>
          <w:sz w:val="22"/>
          <w:szCs w:val="22"/>
        </w:rPr>
        <w:t xml:space="preserve"> pública, </w:t>
      </w:r>
      <w:r w:rsidR="00FB0D97">
        <w:rPr>
          <w:rFonts w:ascii="Arial" w:hAnsi="Arial" w:cs="Arial"/>
          <w:sz w:val="22"/>
          <w:szCs w:val="22"/>
        </w:rPr>
        <w:t>a</w:t>
      </w:r>
      <w:r w:rsidR="00905B69" w:rsidRPr="00905B69">
        <w:rPr>
          <w:rFonts w:ascii="Arial" w:hAnsi="Arial" w:cs="Arial"/>
          <w:sz w:val="22"/>
          <w:szCs w:val="22"/>
        </w:rPr>
        <w:t xml:space="preserve"> Pregoeira</w:t>
      </w:r>
      <w:r w:rsidR="00FB0D97">
        <w:rPr>
          <w:rFonts w:ascii="Arial" w:hAnsi="Arial" w:cs="Arial"/>
          <w:sz w:val="22"/>
          <w:szCs w:val="22"/>
        </w:rPr>
        <w:t>,</w:t>
      </w:r>
      <w:r w:rsidR="00905B69" w:rsidRPr="00905B69">
        <w:rPr>
          <w:rFonts w:ascii="Arial" w:hAnsi="Arial" w:cs="Arial"/>
          <w:sz w:val="22"/>
          <w:szCs w:val="22"/>
        </w:rPr>
        <w:t xml:space="preserve"> Rita de Cassia</w:t>
      </w:r>
      <w:r w:rsidR="00FB0D97">
        <w:rPr>
          <w:rFonts w:ascii="Arial" w:hAnsi="Arial" w:cs="Arial"/>
          <w:sz w:val="22"/>
          <w:szCs w:val="22"/>
        </w:rPr>
        <w:t xml:space="preserve"> de Morais Monteiro e os membros da Equipe de Apoio, </w:t>
      </w:r>
      <w:r w:rsidR="00FB0D97" w:rsidRPr="006C1251">
        <w:rPr>
          <w:rFonts w:ascii="Arial" w:hAnsi="Arial" w:cs="Arial"/>
          <w:sz w:val="22"/>
          <w:szCs w:val="22"/>
        </w:rPr>
        <w:t>Hendrik Francisco Emil Visser e José Procópio do Nascimento Neto</w:t>
      </w:r>
      <w:r w:rsidR="00905B69" w:rsidRPr="00905B69">
        <w:rPr>
          <w:rFonts w:ascii="Arial" w:hAnsi="Arial" w:cs="Arial"/>
          <w:sz w:val="22"/>
          <w:szCs w:val="22"/>
        </w:rPr>
        <w:t>, bem como, co</w:t>
      </w:r>
      <w:r w:rsidR="00905B69">
        <w:rPr>
          <w:rFonts w:ascii="Arial" w:hAnsi="Arial" w:cs="Arial"/>
          <w:sz w:val="22"/>
          <w:szCs w:val="22"/>
        </w:rPr>
        <w:t xml:space="preserve">missão </w:t>
      </w:r>
      <w:r>
        <w:rPr>
          <w:rFonts w:ascii="Arial" w:hAnsi="Arial" w:cs="Arial"/>
          <w:sz w:val="22"/>
          <w:szCs w:val="22"/>
        </w:rPr>
        <w:t>de análise da amostra,</w:t>
      </w:r>
      <w:r w:rsidR="00905B69">
        <w:rPr>
          <w:rFonts w:ascii="Arial" w:hAnsi="Arial" w:cs="Arial"/>
          <w:sz w:val="22"/>
          <w:szCs w:val="22"/>
        </w:rPr>
        <w:t xml:space="preserve"> composta pel</w:t>
      </w:r>
      <w:r>
        <w:rPr>
          <w:rFonts w:ascii="Arial" w:hAnsi="Arial" w:cs="Arial"/>
          <w:sz w:val="22"/>
          <w:szCs w:val="22"/>
        </w:rPr>
        <w:t>o</w:t>
      </w:r>
      <w:r w:rsidR="00905B69">
        <w:rPr>
          <w:rFonts w:ascii="Arial" w:hAnsi="Arial" w:cs="Arial"/>
          <w:sz w:val="22"/>
          <w:szCs w:val="22"/>
        </w:rPr>
        <w:t xml:space="preserve"> Sr.</w:t>
      </w:r>
      <w:r w:rsidR="00905B69" w:rsidRPr="00905B69">
        <w:rPr>
          <w:rFonts w:ascii="Arial" w:hAnsi="Arial" w:cs="Arial"/>
          <w:sz w:val="22"/>
          <w:szCs w:val="22"/>
        </w:rPr>
        <w:t xml:space="preserve"> José Mário Silva </w:t>
      </w:r>
      <w:r w:rsidR="00905B69">
        <w:rPr>
          <w:rFonts w:ascii="Arial" w:hAnsi="Arial" w:cs="Arial"/>
          <w:sz w:val="22"/>
          <w:szCs w:val="22"/>
        </w:rPr>
        <w:t xml:space="preserve">- </w:t>
      </w:r>
      <w:r w:rsidR="00905B69" w:rsidRPr="00905B69">
        <w:rPr>
          <w:rFonts w:ascii="Arial" w:hAnsi="Arial" w:cs="Arial"/>
          <w:sz w:val="22"/>
          <w:szCs w:val="22"/>
        </w:rPr>
        <w:t>Assessor Especial</w:t>
      </w:r>
      <w:r w:rsidR="00905B6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05B69" w:rsidRPr="00905B69">
        <w:rPr>
          <w:rFonts w:ascii="Arial" w:hAnsi="Arial" w:cs="Arial"/>
          <w:sz w:val="22"/>
          <w:szCs w:val="22"/>
        </w:rPr>
        <w:t>Otton</w:t>
      </w:r>
      <w:proofErr w:type="spellEnd"/>
      <w:r w:rsidR="00905B69" w:rsidRPr="00905B69">
        <w:rPr>
          <w:rFonts w:ascii="Arial" w:hAnsi="Arial" w:cs="Arial"/>
          <w:sz w:val="22"/>
          <w:szCs w:val="22"/>
        </w:rPr>
        <w:t xml:space="preserve"> Carneiro da Silva </w:t>
      </w:r>
      <w:r w:rsidR="00905B69">
        <w:rPr>
          <w:rFonts w:ascii="Arial" w:hAnsi="Arial" w:cs="Arial"/>
          <w:sz w:val="22"/>
          <w:szCs w:val="22"/>
        </w:rPr>
        <w:t xml:space="preserve">- </w:t>
      </w:r>
      <w:r w:rsidR="00905B69" w:rsidRPr="00905B69">
        <w:rPr>
          <w:rFonts w:ascii="Arial" w:hAnsi="Arial" w:cs="Arial"/>
          <w:sz w:val="22"/>
          <w:szCs w:val="22"/>
        </w:rPr>
        <w:t>Chefe de Departamento de Patrimônio</w:t>
      </w:r>
      <w:r w:rsidR="00FB7B93">
        <w:rPr>
          <w:rFonts w:ascii="Arial" w:hAnsi="Arial" w:cs="Arial"/>
          <w:sz w:val="22"/>
          <w:szCs w:val="22"/>
        </w:rPr>
        <w:t>, por oportuno registra a</w:t>
      </w:r>
      <w:bookmarkStart w:id="0" w:name="_GoBack"/>
      <w:bookmarkEnd w:id="0"/>
      <w:r w:rsidR="00FB7B93">
        <w:rPr>
          <w:rFonts w:ascii="Arial" w:hAnsi="Arial" w:cs="Arial"/>
          <w:sz w:val="22"/>
          <w:szCs w:val="22"/>
        </w:rPr>
        <w:t xml:space="preserve"> presença do representante legal da empresa </w:t>
      </w:r>
      <w:r w:rsidR="00F77857" w:rsidRPr="006C1251">
        <w:rPr>
          <w:rFonts w:ascii="Arial" w:hAnsi="Arial" w:cs="Arial"/>
          <w:b/>
          <w:bCs/>
          <w:sz w:val="22"/>
          <w:szCs w:val="22"/>
        </w:rPr>
        <w:t>NORSUL</w:t>
      </w:r>
      <w:r w:rsidR="00F77857" w:rsidRPr="006C1251">
        <w:rPr>
          <w:rFonts w:ascii="Arial" w:hAnsi="Arial" w:cs="Arial"/>
          <w:b/>
          <w:sz w:val="22"/>
          <w:szCs w:val="22"/>
        </w:rPr>
        <w:t xml:space="preserve"> DESENVOLVIMENTO DE PROGRAMAS DE COMPUTADOR SOB ENCOMENDA EIRELI</w:t>
      </w:r>
      <w:r w:rsidR="00FB7B93">
        <w:rPr>
          <w:rFonts w:ascii="Arial" w:hAnsi="Arial" w:cs="Arial"/>
          <w:b/>
          <w:sz w:val="22"/>
          <w:szCs w:val="22"/>
        </w:rPr>
        <w:t>,</w:t>
      </w:r>
      <w:r w:rsidR="00905B69" w:rsidRPr="00905B69">
        <w:rPr>
          <w:rFonts w:ascii="Arial" w:hAnsi="Arial" w:cs="Arial"/>
          <w:sz w:val="22"/>
          <w:szCs w:val="22"/>
        </w:rPr>
        <w:t xml:space="preserve"> </w:t>
      </w:r>
      <w:r w:rsidR="00FB7B93" w:rsidRPr="006C1251">
        <w:rPr>
          <w:rFonts w:ascii="Arial" w:hAnsi="Arial" w:cs="Arial"/>
          <w:sz w:val="22"/>
          <w:szCs w:val="22"/>
        </w:rPr>
        <w:t xml:space="preserve">neste ato representado pelo seu procurador Sr. </w:t>
      </w:r>
      <w:proofErr w:type="spellStart"/>
      <w:r w:rsidR="00FB7B93" w:rsidRPr="006C1251">
        <w:rPr>
          <w:rFonts w:ascii="Arial" w:hAnsi="Arial" w:cs="Arial"/>
          <w:sz w:val="22"/>
          <w:szCs w:val="22"/>
        </w:rPr>
        <w:t>Irismildo</w:t>
      </w:r>
      <w:proofErr w:type="spellEnd"/>
      <w:r w:rsidR="00FB7B93" w:rsidRPr="006C1251">
        <w:rPr>
          <w:rFonts w:ascii="Arial" w:hAnsi="Arial" w:cs="Arial"/>
          <w:sz w:val="22"/>
          <w:szCs w:val="22"/>
        </w:rPr>
        <w:t xml:space="preserve"> Pires de Queiroz Júnior, inscrito no CPF sob o nº 419.474.603-15</w:t>
      </w:r>
      <w:r w:rsidR="00FB7B93">
        <w:rPr>
          <w:rFonts w:ascii="Arial" w:hAnsi="Arial" w:cs="Arial"/>
          <w:sz w:val="22"/>
          <w:szCs w:val="22"/>
        </w:rPr>
        <w:t>.</w:t>
      </w:r>
      <w:r w:rsidR="00B02126">
        <w:rPr>
          <w:rFonts w:ascii="Arial" w:hAnsi="Arial" w:cs="Arial"/>
          <w:sz w:val="22"/>
          <w:szCs w:val="22"/>
        </w:rPr>
        <w:t xml:space="preserve"> </w:t>
      </w:r>
      <w:r w:rsidR="00905B69" w:rsidRPr="00905B69">
        <w:rPr>
          <w:rFonts w:ascii="Arial" w:hAnsi="Arial" w:cs="Arial"/>
          <w:sz w:val="22"/>
          <w:szCs w:val="22"/>
        </w:rPr>
        <w:t>Iniciados os trabalhos, a Pregoeira apresentou a todos os presentes, a am</w:t>
      </w:r>
      <w:r w:rsidR="00F77857">
        <w:rPr>
          <w:rFonts w:ascii="Arial" w:hAnsi="Arial" w:cs="Arial"/>
          <w:sz w:val="22"/>
          <w:szCs w:val="22"/>
        </w:rPr>
        <w:t xml:space="preserve">ostra apresentada pela empresa </w:t>
      </w:r>
      <w:r w:rsidR="00F77857" w:rsidRPr="006C1251">
        <w:rPr>
          <w:rFonts w:ascii="Arial" w:hAnsi="Arial" w:cs="Arial"/>
          <w:b/>
          <w:bCs/>
          <w:sz w:val="22"/>
          <w:szCs w:val="22"/>
        </w:rPr>
        <w:t>MJ COMÉRCIO DE MÓVEIS EIRELI</w:t>
      </w:r>
      <w:r w:rsidR="00905B69" w:rsidRPr="00905B69">
        <w:rPr>
          <w:rFonts w:ascii="Arial" w:hAnsi="Arial" w:cs="Arial"/>
          <w:sz w:val="22"/>
          <w:szCs w:val="22"/>
        </w:rPr>
        <w:t>, para que todos os presentes verificassem as condições da embalagem da mesma</w:t>
      </w:r>
      <w:r>
        <w:rPr>
          <w:rFonts w:ascii="Arial" w:hAnsi="Arial" w:cs="Arial"/>
          <w:sz w:val="22"/>
          <w:szCs w:val="22"/>
        </w:rPr>
        <w:t xml:space="preserve">, e análise das características e rendimento </w:t>
      </w:r>
      <w:proofErr w:type="gramStart"/>
      <w:r>
        <w:rPr>
          <w:rFonts w:ascii="Arial" w:hAnsi="Arial" w:cs="Arial"/>
          <w:sz w:val="22"/>
          <w:szCs w:val="22"/>
        </w:rPr>
        <w:t>dos matérias</w:t>
      </w:r>
      <w:proofErr w:type="gramEnd"/>
      <w:r>
        <w:rPr>
          <w:rFonts w:ascii="Arial" w:hAnsi="Arial" w:cs="Arial"/>
          <w:sz w:val="22"/>
          <w:szCs w:val="22"/>
        </w:rPr>
        <w:t xml:space="preserve"> de limpeza</w:t>
      </w:r>
      <w:r w:rsidR="00905B69" w:rsidRPr="00905B69">
        <w:rPr>
          <w:rFonts w:ascii="Arial" w:hAnsi="Arial" w:cs="Arial"/>
          <w:sz w:val="22"/>
          <w:szCs w:val="22"/>
        </w:rPr>
        <w:t xml:space="preserve">. A pregoeira esclareceu aos presentes, que a referida amostra foi recebida devidamente dentro do prazo estabelecido na </w:t>
      </w:r>
      <w:r w:rsidR="00F77857">
        <w:rPr>
          <w:rFonts w:ascii="Arial" w:hAnsi="Arial" w:cs="Arial"/>
          <w:sz w:val="22"/>
          <w:szCs w:val="22"/>
        </w:rPr>
        <w:t>Câmara Municipal</w:t>
      </w:r>
      <w:r w:rsidR="00905B69" w:rsidRPr="00905B69">
        <w:rPr>
          <w:rFonts w:ascii="Arial" w:hAnsi="Arial" w:cs="Arial"/>
          <w:sz w:val="22"/>
          <w:szCs w:val="22"/>
        </w:rPr>
        <w:t xml:space="preserve"> no dia </w:t>
      </w:r>
      <w:r w:rsidR="00F77857">
        <w:rPr>
          <w:rFonts w:ascii="Arial" w:hAnsi="Arial" w:cs="Arial"/>
          <w:sz w:val="22"/>
          <w:szCs w:val="22"/>
        </w:rPr>
        <w:t>22</w:t>
      </w:r>
      <w:r w:rsidR="00905B69" w:rsidRPr="00905B69">
        <w:rPr>
          <w:rFonts w:ascii="Arial" w:hAnsi="Arial" w:cs="Arial"/>
          <w:sz w:val="22"/>
          <w:szCs w:val="22"/>
        </w:rPr>
        <w:t xml:space="preserve"> de </w:t>
      </w:r>
      <w:r w:rsidR="00F77857">
        <w:rPr>
          <w:rFonts w:ascii="Arial" w:hAnsi="Arial" w:cs="Arial"/>
          <w:sz w:val="22"/>
          <w:szCs w:val="22"/>
        </w:rPr>
        <w:t>outubro</w:t>
      </w:r>
      <w:r w:rsidR="00905B69" w:rsidRPr="00905B69">
        <w:rPr>
          <w:rFonts w:ascii="Arial" w:hAnsi="Arial" w:cs="Arial"/>
          <w:sz w:val="22"/>
          <w:szCs w:val="22"/>
        </w:rPr>
        <w:t>, para que fosse procedida a análise d</w:t>
      </w:r>
      <w:r w:rsidR="00F77857">
        <w:rPr>
          <w:rFonts w:ascii="Arial" w:hAnsi="Arial" w:cs="Arial"/>
          <w:sz w:val="22"/>
          <w:szCs w:val="22"/>
        </w:rPr>
        <w:t xml:space="preserve">a mesma, consoante ao subitem </w:t>
      </w:r>
      <w:proofErr w:type="gramStart"/>
      <w:r w:rsidR="00F77857">
        <w:rPr>
          <w:rFonts w:ascii="Arial" w:hAnsi="Arial" w:cs="Arial"/>
          <w:sz w:val="22"/>
          <w:szCs w:val="22"/>
        </w:rPr>
        <w:t>8</w:t>
      </w:r>
      <w:proofErr w:type="gramEnd"/>
      <w:r w:rsidR="00905B69" w:rsidRPr="00905B69">
        <w:rPr>
          <w:rFonts w:ascii="Arial" w:hAnsi="Arial" w:cs="Arial"/>
          <w:sz w:val="22"/>
          <w:szCs w:val="22"/>
        </w:rPr>
        <w:t xml:space="preserve"> do </w:t>
      </w:r>
      <w:r w:rsidR="00F77857">
        <w:rPr>
          <w:rFonts w:ascii="Arial" w:hAnsi="Arial" w:cs="Arial"/>
          <w:sz w:val="22"/>
          <w:szCs w:val="22"/>
        </w:rPr>
        <w:t>Edital</w:t>
      </w:r>
      <w:r w:rsidR="00905B69" w:rsidRPr="00905B69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FE19F7">
        <w:rPr>
          <w:rFonts w:ascii="Arial" w:hAnsi="Arial" w:cs="Arial"/>
          <w:sz w:val="22"/>
          <w:szCs w:val="22"/>
        </w:rPr>
        <w:t>Srª</w:t>
      </w:r>
      <w:proofErr w:type="spellEnd"/>
      <w:r w:rsidR="00FE19F7">
        <w:rPr>
          <w:rFonts w:ascii="Arial" w:hAnsi="Arial" w:cs="Arial"/>
          <w:sz w:val="22"/>
          <w:szCs w:val="22"/>
        </w:rPr>
        <w:t xml:space="preserve"> P</w:t>
      </w:r>
      <w:r w:rsidR="00905B69" w:rsidRPr="00905B69">
        <w:rPr>
          <w:rFonts w:ascii="Arial" w:hAnsi="Arial" w:cs="Arial"/>
          <w:sz w:val="22"/>
          <w:szCs w:val="22"/>
        </w:rPr>
        <w:t xml:space="preserve">regoeira dá início </w:t>
      </w:r>
      <w:proofErr w:type="gramStart"/>
      <w:r w:rsidR="00905B69" w:rsidRPr="00905B69">
        <w:rPr>
          <w:rFonts w:ascii="Arial" w:hAnsi="Arial" w:cs="Arial"/>
          <w:sz w:val="22"/>
          <w:szCs w:val="22"/>
        </w:rPr>
        <w:t>a</w:t>
      </w:r>
      <w:proofErr w:type="gramEnd"/>
      <w:r w:rsidR="00FE19F7">
        <w:rPr>
          <w:rFonts w:ascii="Arial" w:hAnsi="Arial" w:cs="Arial"/>
          <w:sz w:val="22"/>
          <w:szCs w:val="22"/>
        </w:rPr>
        <w:t xml:space="preserve"> </w:t>
      </w:r>
      <w:r w:rsidR="00905B69" w:rsidRPr="00905B69">
        <w:rPr>
          <w:rFonts w:ascii="Arial" w:hAnsi="Arial" w:cs="Arial"/>
          <w:sz w:val="22"/>
          <w:szCs w:val="22"/>
        </w:rPr>
        <w:t>fase de análise</w:t>
      </w:r>
      <w:r w:rsidR="0051099F">
        <w:rPr>
          <w:rFonts w:ascii="Arial" w:hAnsi="Arial" w:cs="Arial"/>
          <w:sz w:val="22"/>
          <w:szCs w:val="22"/>
        </w:rPr>
        <w:t xml:space="preserve"> dos itens a seguir:</w:t>
      </w:r>
      <w:r w:rsidR="00905B69" w:rsidRPr="00905B6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276"/>
        <w:gridCol w:w="1276"/>
        <w:gridCol w:w="3118"/>
      </w:tblGrid>
      <w:tr w:rsidR="00227679" w:rsidRPr="003B3A5F" w:rsidTr="00356180">
        <w:tc>
          <w:tcPr>
            <w:tcW w:w="567" w:type="dxa"/>
            <w:shd w:val="clear" w:color="auto" w:fill="D9D9D9"/>
            <w:vAlign w:val="center"/>
          </w:tcPr>
          <w:p w:rsidR="00227679" w:rsidRPr="008B6A44" w:rsidRDefault="00227679" w:rsidP="00470EB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B6A44">
              <w:rPr>
                <w:rFonts w:ascii="Arial" w:hAnsi="Arial" w:cs="Arial"/>
                <w:b/>
                <w:sz w:val="14"/>
                <w:szCs w:val="14"/>
              </w:rPr>
              <w:t>ITEM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227679" w:rsidRPr="000A18F3" w:rsidRDefault="00227679" w:rsidP="00470EB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27679" w:rsidRPr="00F91460" w:rsidRDefault="008D5EEA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1460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27679" w:rsidRPr="003B3A5F" w:rsidRDefault="00227679" w:rsidP="00470E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Status do Julgamento (aceito, recusado</w:t>
            </w:r>
            <w:r w:rsidR="00631D4B">
              <w:rPr>
                <w:rFonts w:ascii="Arial" w:hAnsi="Arial" w:cs="Arial"/>
                <w:b/>
                <w:sz w:val="16"/>
                <w:szCs w:val="16"/>
              </w:rPr>
              <w:t xml:space="preserve"> e ausente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227679" w:rsidRPr="009B182E" w:rsidRDefault="00227679" w:rsidP="009B18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182E">
              <w:rPr>
                <w:rFonts w:ascii="Arial" w:hAnsi="Arial" w:cs="Arial"/>
                <w:b/>
                <w:sz w:val="16"/>
                <w:szCs w:val="16"/>
              </w:rPr>
              <w:t>Justificativa da recusa</w:t>
            </w:r>
          </w:p>
        </w:tc>
      </w:tr>
      <w:tr w:rsidR="00227679" w:rsidRPr="003B3A5F" w:rsidTr="00356180">
        <w:tc>
          <w:tcPr>
            <w:tcW w:w="567" w:type="dxa"/>
            <w:shd w:val="clear" w:color="auto" w:fill="auto"/>
            <w:vAlign w:val="center"/>
          </w:tcPr>
          <w:p w:rsidR="00227679" w:rsidRPr="003B3A5F" w:rsidRDefault="00227679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402" w:type="dxa"/>
            <w:shd w:val="clear" w:color="auto" w:fill="auto"/>
          </w:tcPr>
          <w:p w:rsidR="00227679" w:rsidRPr="000A18F3" w:rsidRDefault="00227679" w:rsidP="001852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ÁGUA SANITÁRIA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- composição química hipoclorito de sódio, hidróxido de sódio, cloreto, teor cloro ativo varia de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2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 xml:space="preserve"> a 2,5%, classe corrosivo classe 8, número risco 85, risco saúde 3, </w:t>
            </w:r>
            <w:proofErr w:type="spellStart"/>
            <w:r w:rsidRPr="000A18F3">
              <w:rPr>
                <w:rFonts w:ascii="Arial" w:hAnsi="Arial" w:cs="Arial"/>
                <w:sz w:val="14"/>
                <w:szCs w:val="14"/>
              </w:rPr>
              <w:t>corrosividade</w:t>
            </w:r>
            <w:proofErr w:type="spellEnd"/>
            <w:r w:rsidRPr="000A18F3">
              <w:rPr>
                <w:rFonts w:ascii="Arial" w:hAnsi="Arial" w:cs="Arial"/>
                <w:sz w:val="14"/>
                <w:szCs w:val="14"/>
              </w:rPr>
              <w:t xml:space="preserve"> 1, peso molecular cloro 74,50, densidade de 1,20 a 1 g/l, cor amarelada, aplicação lavagem e alvejante de roupas, banheiras, pias. FRASCO - 1 LITRO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7679" w:rsidRPr="00F91460" w:rsidRDefault="00F91460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1460">
              <w:rPr>
                <w:rFonts w:ascii="Arial" w:hAnsi="Arial" w:cs="Arial"/>
                <w:sz w:val="16"/>
                <w:szCs w:val="16"/>
              </w:rPr>
              <w:t xml:space="preserve">Clorito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7679" w:rsidRPr="003B3A5F" w:rsidRDefault="00E67D81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Ausente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7679" w:rsidRPr="009B182E" w:rsidRDefault="00E67D81" w:rsidP="009B18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FB7B93" w:rsidRPr="003B3A5F" w:rsidTr="00356180">
        <w:tc>
          <w:tcPr>
            <w:tcW w:w="567" w:type="dxa"/>
            <w:shd w:val="clear" w:color="auto" w:fill="auto"/>
            <w:vAlign w:val="center"/>
          </w:tcPr>
          <w:p w:rsidR="00FB7B93" w:rsidRPr="003B3A5F" w:rsidRDefault="00FB7B93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402" w:type="dxa"/>
            <w:shd w:val="clear" w:color="auto" w:fill="auto"/>
          </w:tcPr>
          <w:p w:rsidR="00FB7B93" w:rsidRPr="000A18F3" w:rsidRDefault="00FB7B93" w:rsidP="001852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DETERGENTE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neutro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biogradavel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aplicação remoção de gordura e sujeira em geral, composição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alquil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benzeno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suldonado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de sódio linear,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alquil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bonzeno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sulfonato de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trietanolamina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lauril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ester</w:t>
            </w:r>
            <w:proofErr w:type="spellEnd"/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sulfato de sódio, sulfato de magnésio,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edta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formol, corante, perfume e água, contem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tensoativo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biodegradável, frasco com 500ml. </w:t>
            </w:r>
            <w:r w:rsidRPr="000A18F3">
              <w:rPr>
                <w:rFonts w:ascii="Arial" w:hAnsi="Arial" w:cs="Arial"/>
                <w:sz w:val="14"/>
                <w:szCs w:val="14"/>
              </w:rPr>
              <w:t>FRASCO - 500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B93" w:rsidRPr="00F91460" w:rsidRDefault="00FB7B93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1460">
              <w:rPr>
                <w:rFonts w:ascii="Arial" w:hAnsi="Arial" w:cs="Arial"/>
                <w:sz w:val="16"/>
                <w:szCs w:val="16"/>
              </w:rPr>
              <w:t>Limpaja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B7B93" w:rsidRPr="003B3A5F" w:rsidRDefault="00FB7B93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Aceito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7B93" w:rsidRPr="009B182E" w:rsidRDefault="00FB7B93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amostra atende e está em conformidade.</w:t>
            </w:r>
          </w:p>
        </w:tc>
      </w:tr>
      <w:tr w:rsidR="00227679" w:rsidRPr="003B3A5F" w:rsidTr="00356180">
        <w:tc>
          <w:tcPr>
            <w:tcW w:w="567" w:type="dxa"/>
            <w:shd w:val="clear" w:color="auto" w:fill="auto"/>
            <w:vAlign w:val="center"/>
          </w:tcPr>
          <w:p w:rsidR="00227679" w:rsidRPr="003B3A5F" w:rsidRDefault="00227679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402" w:type="dxa"/>
            <w:shd w:val="clear" w:color="auto" w:fill="auto"/>
          </w:tcPr>
          <w:p w:rsidR="00227679" w:rsidRPr="000A18F3" w:rsidRDefault="00227679" w:rsidP="0018521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DESINFETANTE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– 80% de cloreto de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alquil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dimetil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benzil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amônio 0,3%, emulsificante, corante (s), fragrância e água.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lavanda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ou jasmim. </w:t>
            </w:r>
            <w:r w:rsidRPr="000A18F3">
              <w:rPr>
                <w:rFonts w:ascii="Arial" w:hAnsi="Arial" w:cs="Arial"/>
                <w:sz w:val="14"/>
                <w:szCs w:val="14"/>
              </w:rPr>
              <w:t>FRASCO - 500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7679" w:rsidRPr="00F91460" w:rsidRDefault="00F91460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91460">
              <w:rPr>
                <w:rFonts w:ascii="Arial" w:hAnsi="Arial" w:cs="Arial"/>
                <w:sz w:val="16"/>
                <w:szCs w:val="16"/>
              </w:rPr>
              <w:t>Limpaja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27679" w:rsidRPr="003B3A5F" w:rsidRDefault="009B182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Recusada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7679" w:rsidRPr="009B182E" w:rsidRDefault="009B182E" w:rsidP="009B18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>fragrância não atende, e o percentual de cloreto é inferior ao exigido.</w:t>
            </w:r>
          </w:p>
        </w:tc>
      </w:tr>
      <w:tr w:rsidR="00227679" w:rsidRPr="003B3A5F" w:rsidTr="00356180">
        <w:tc>
          <w:tcPr>
            <w:tcW w:w="567" w:type="dxa"/>
            <w:shd w:val="clear" w:color="auto" w:fill="auto"/>
            <w:vAlign w:val="center"/>
          </w:tcPr>
          <w:p w:rsidR="00227679" w:rsidRPr="003B3A5F" w:rsidRDefault="00227679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402" w:type="dxa"/>
            <w:shd w:val="clear" w:color="auto" w:fill="auto"/>
          </w:tcPr>
          <w:p w:rsidR="00227679" w:rsidRPr="000A18F3" w:rsidRDefault="00227679" w:rsidP="001852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 xml:space="preserve">DESODORIZADOR -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sanitário, composição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paradicloro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benzeno, essência e corante, peso líquido 35 g, essência lavanda, floral,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jasmin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aspecto físico tablete sólido, cor variada, fácil dissolução, características adicionais tipo refil, caixa c/ 01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e 01 cestinha suporte.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7679" w:rsidRPr="00F91460" w:rsidRDefault="00F91460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Oriental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7679" w:rsidRPr="003B3A5F" w:rsidRDefault="0090127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Recusada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7679" w:rsidRPr="009B182E" w:rsidRDefault="006B64C6" w:rsidP="009B18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O peso liquido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é de apenas 30g, ou seja, menor ao exigido em edital.</w:t>
            </w:r>
          </w:p>
        </w:tc>
      </w:tr>
      <w:tr w:rsidR="0090127E" w:rsidRPr="003B3A5F" w:rsidTr="00356180">
        <w:tc>
          <w:tcPr>
            <w:tcW w:w="567" w:type="dxa"/>
            <w:shd w:val="clear" w:color="auto" w:fill="auto"/>
            <w:vAlign w:val="center"/>
          </w:tcPr>
          <w:p w:rsidR="0090127E" w:rsidRPr="003B3A5F" w:rsidRDefault="0090127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402" w:type="dxa"/>
            <w:shd w:val="clear" w:color="auto" w:fill="auto"/>
          </w:tcPr>
          <w:p w:rsidR="0090127E" w:rsidRPr="000A18F3" w:rsidRDefault="0090127E" w:rsidP="00185213">
            <w:pPr>
              <w:jc w:val="both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DESODORIZADOR AMBIENTAL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em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aerosol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com fragrâncias variadas, contendo em seu rotulo: composição, componente ativo, sem clorofluorcarbono, com perfume, sem </w:t>
            </w:r>
            <w:proofErr w:type="spellStart"/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cfc</w:t>
            </w:r>
            <w:proofErr w:type="spellEnd"/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(prejudicial a camada de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ozonio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), butano / propano, agua, embalagem com 360 ml / 302g, contendo informações sobre fabricante, responsável técnico.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produto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com registro no ministério da saúde ou ANVISA e ficha técnica 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lastRenderedPageBreak/>
              <w:t>indicando composição, método de utilização, principio ativo, apresentação do produto e precauções de uso.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Default="0090127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Ultra</w:t>
            </w:r>
          </w:p>
          <w:p w:rsidR="0090127E" w:rsidRPr="00F91460" w:rsidRDefault="0090127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Flash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3B3A5F" w:rsidRDefault="0090127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127E" w:rsidRPr="009B182E" w:rsidRDefault="0090127E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90127E" w:rsidRPr="003B3A5F" w:rsidTr="00356180">
        <w:tc>
          <w:tcPr>
            <w:tcW w:w="567" w:type="dxa"/>
            <w:shd w:val="clear" w:color="auto" w:fill="auto"/>
            <w:vAlign w:val="center"/>
          </w:tcPr>
          <w:p w:rsidR="0090127E" w:rsidRPr="003B3A5F" w:rsidRDefault="0090127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lastRenderedPageBreak/>
              <w:t>06</w:t>
            </w:r>
          </w:p>
        </w:tc>
        <w:tc>
          <w:tcPr>
            <w:tcW w:w="3402" w:type="dxa"/>
            <w:shd w:val="clear" w:color="auto" w:fill="auto"/>
          </w:tcPr>
          <w:p w:rsidR="0090127E" w:rsidRPr="000A18F3" w:rsidRDefault="0090127E" w:rsidP="00185213">
            <w:pPr>
              <w:jc w:val="both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MULTINSETICIDA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spray a base de água, sem </w:t>
            </w:r>
            <w:proofErr w:type="spellStart"/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cfc</w:t>
            </w:r>
            <w:proofErr w:type="spellEnd"/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frasco spray 300 ml.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validade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: 2 anos.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Default="0090127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Ultra</w:t>
            </w:r>
          </w:p>
          <w:p w:rsidR="0090127E" w:rsidRPr="00F91460" w:rsidRDefault="0090127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Inset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3B3A5F" w:rsidRDefault="0090127E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127E" w:rsidRPr="009B182E" w:rsidRDefault="0090127E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90127E" w:rsidRPr="003B3A5F" w:rsidTr="00356180">
        <w:tc>
          <w:tcPr>
            <w:tcW w:w="567" w:type="dxa"/>
            <w:shd w:val="clear" w:color="auto" w:fill="auto"/>
            <w:vAlign w:val="center"/>
          </w:tcPr>
          <w:p w:rsidR="0090127E" w:rsidRPr="003B3A5F" w:rsidRDefault="0090127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402" w:type="dxa"/>
            <w:shd w:val="clear" w:color="auto" w:fill="auto"/>
          </w:tcPr>
          <w:p w:rsidR="0090127E" w:rsidRPr="000A18F3" w:rsidRDefault="0090127E" w:rsidP="001852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SABÃO EM PÓ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biodegradável.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ter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a seguinte composição mínima: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tensoativo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enzimas, água, perfume,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tamponantes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coadjuvantes,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sinergista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, bra</w:t>
            </w:r>
            <w:r w:rsidR="0018521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nqueador ótico e corante, biodeg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radável aromatizado.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embalagem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de 500g</w:t>
            </w:r>
            <w:r w:rsidRPr="000A18F3">
              <w:rPr>
                <w:rFonts w:ascii="Arial" w:hAnsi="Arial" w:cs="Arial"/>
                <w:color w:val="333333"/>
                <w:sz w:val="14"/>
                <w:szCs w:val="14"/>
                <w:shd w:val="clear" w:color="auto" w:fill="F9EDE4"/>
              </w:rPr>
              <w:t>.</w:t>
            </w:r>
            <w:r w:rsidRPr="000A18F3">
              <w:rPr>
                <w:rFonts w:ascii="Arial" w:hAnsi="Arial" w:cs="Arial"/>
                <w:sz w:val="14"/>
                <w:szCs w:val="14"/>
              </w:rPr>
              <w:t>P</w:t>
            </w:r>
            <w:r w:rsidR="00185213">
              <w:rPr>
                <w:rFonts w:ascii="Arial" w:hAnsi="Arial" w:cs="Arial"/>
                <w:sz w:val="14"/>
                <w:szCs w:val="14"/>
              </w:rPr>
              <w:t>acote.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85213">
              <w:rPr>
                <w:rFonts w:ascii="Arial" w:hAnsi="Arial" w:cs="Arial"/>
                <w:sz w:val="14"/>
                <w:szCs w:val="14"/>
              </w:rPr>
              <w:t>500g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F91460" w:rsidRDefault="0090127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Bye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Bye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3B3A5F" w:rsidRDefault="0090127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Recusada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127E" w:rsidRPr="009B182E" w:rsidRDefault="0090127E" w:rsidP="009012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 atende, em razão da amostra apresenta não conter branqueador.</w:t>
            </w:r>
          </w:p>
        </w:tc>
      </w:tr>
      <w:tr w:rsidR="00623DEB" w:rsidRPr="003B3A5F" w:rsidTr="00356180">
        <w:tc>
          <w:tcPr>
            <w:tcW w:w="567" w:type="dxa"/>
            <w:shd w:val="clear" w:color="auto" w:fill="auto"/>
            <w:vAlign w:val="center"/>
          </w:tcPr>
          <w:p w:rsidR="00623DEB" w:rsidRPr="003B3A5F" w:rsidRDefault="00623DEB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623DEB" w:rsidRPr="000A18F3" w:rsidRDefault="00623DEB" w:rsidP="0099041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SABÃO EM BARRA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glicerinado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(tablete).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constar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na embalagem o termo “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glicerinado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” e “dermatologicamente testado”. </w:t>
            </w:r>
            <w:proofErr w:type="gramStart"/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  <w:u w:val="single"/>
              </w:rPr>
              <w:t>embalagem</w:t>
            </w:r>
            <w:proofErr w:type="gramEnd"/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  <w:u w:val="single"/>
              </w:rPr>
              <w:t xml:space="preserve"> com 5 unidades de 200g cada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. Constar na embalagem a autorização de funcionamento do ministério da saúde e constar também o número da notificação na ANVISA como produto saneante. EMBALAGEM C/ 5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DEB" w:rsidRPr="00F91460" w:rsidRDefault="00623DEB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DEB" w:rsidRPr="003B3A5F" w:rsidRDefault="00623DEB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23DEB" w:rsidRPr="009B182E" w:rsidRDefault="00623DEB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623DEB" w:rsidRPr="003B3A5F" w:rsidTr="00356180">
        <w:tc>
          <w:tcPr>
            <w:tcW w:w="567" w:type="dxa"/>
            <w:shd w:val="clear" w:color="auto" w:fill="auto"/>
            <w:vAlign w:val="center"/>
          </w:tcPr>
          <w:p w:rsidR="00623DEB" w:rsidRPr="003B3A5F" w:rsidRDefault="00623DEB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402" w:type="dxa"/>
            <w:shd w:val="clear" w:color="auto" w:fill="auto"/>
          </w:tcPr>
          <w:p w:rsidR="00623DEB" w:rsidRPr="000A18F3" w:rsidRDefault="00623DEB" w:rsidP="0099041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SACO PLÁSTICO PARA LIXO -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comum em polietileno, com </w:t>
            </w: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  <w:u w:val="single"/>
              </w:rPr>
              <w:t>capacidade 30 l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com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estaqueidade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suficiente para que não haja vazamento de lixo liquido, suportando suspender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8kg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sem rasgar, largura 59  cm, altura 62 cm, características. PACOTE - C/ 100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DEB" w:rsidRPr="00F91460" w:rsidRDefault="00623DEB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Donapack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23DEB" w:rsidRPr="003B3A5F" w:rsidRDefault="00623DEB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23DEB" w:rsidRPr="009B182E" w:rsidRDefault="00623DEB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623DEB" w:rsidRPr="003B3A5F" w:rsidTr="00356180">
        <w:tc>
          <w:tcPr>
            <w:tcW w:w="567" w:type="dxa"/>
            <w:shd w:val="clear" w:color="auto" w:fill="auto"/>
            <w:vAlign w:val="center"/>
          </w:tcPr>
          <w:p w:rsidR="00623DEB" w:rsidRPr="003B3A5F" w:rsidRDefault="00623DEB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623DEB" w:rsidRPr="000A18F3" w:rsidRDefault="00623DEB" w:rsidP="0099041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SACO PLÁSTICO PARA LIXO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comum em polietileno, com </w:t>
            </w: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  <w:u w:val="single"/>
              </w:rPr>
              <w:t>capacidade 100 l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com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estaqueidade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suficiente para que não haja vazamento de lixo liquido, suportando suspender 30 kg sem rasgar, largura 75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cm, altura 1,05 cm, PACOTE-C/ 100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DEB" w:rsidRPr="00F91460" w:rsidRDefault="00623DEB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Donapack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23DEB" w:rsidRPr="003B3A5F" w:rsidRDefault="00623DEB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23DEB" w:rsidRPr="009B182E" w:rsidRDefault="00623DEB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EA64CC" w:rsidRPr="003B3A5F" w:rsidTr="00356180">
        <w:tc>
          <w:tcPr>
            <w:tcW w:w="567" w:type="dxa"/>
            <w:shd w:val="clear" w:color="auto" w:fill="auto"/>
            <w:vAlign w:val="center"/>
          </w:tcPr>
          <w:p w:rsidR="00EA64CC" w:rsidRPr="003B3A5F" w:rsidRDefault="00EA64CC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A64CC" w:rsidRPr="00EA64CC" w:rsidRDefault="00EA64CC" w:rsidP="00990419">
            <w:pPr>
              <w:jc w:val="both"/>
              <w:rPr>
                <w:rFonts w:ascii="Arial" w:eastAsia="Malgun Gothic" w:hAnsi="Arial" w:cs="Arial"/>
                <w:sz w:val="14"/>
                <w:szCs w:val="14"/>
              </w:rPr>
            </w:pPr>
            <w:r w:rsidRPr="00EA64CC">
              <w:rPr>
                <w:rFonts w:ascii="Arial" w:eastAsia="Malgun Gothic" w:hAnsi="Arial" w:cs="Arial"/>
                <w:b/>
                <w:sz w:val="14"/>
                <w:szCs w:val="14"/>
              </w:rPr>
              <w:t>LIMPA VIDRO</w:t>
            </w:r>
            <w:r w:rsidRPr="00EA64CC">
              <w:rPr>
                <w:rFonts w:ascii="Arial" w:eastAsia="Malgun Gothic" w:hAnsi="Arial" w:cs="Arial"/>
                <w:sz w:val="14"/>
                <w:szCs w:val="14"/>
              </w:rPr>
              <w:t xml:space="preserve"> - com álcool em formato </w:t>
            </w:r>
            <w:proofErr w:type="spellStart"/>
            <w:r w:rsidRPr="00EA64CC">
              <w:rPr>
                <w:rFonts w:ascii="Arial" w:eastAsia="Malgun Gothic" w:hAnsi="Arial" w:cs="Arial"/>
                <w:sz w:val="14"/>
                <w:szCs w:val="14"/>
              </w:rPr>
              <w:t>squeeze</w:t>
            </w:r>
            <w:proofErr w:type="spellEnd"/>
            <w:r w:rsidRPr="00EA64CC">
              <w:rPr>
                <w:rFonts w:ascii="Arial" w:eastAsia="Malgun Gothic" w:hAnsi="Arial" w:cs="Arial"/>
                <w:sz w:val="14"/>
                <w:szCs w:val="14"/>
              </w:rPr>
              <w:t xml:space="preserve">. </w:t>
            </w:r>
            <w:proofErr w:type="gramStart"/>
            <w:r w:rsidRPr="00EA64CC">
              <w:rPr>
                <w:rFonts w:ascii="Arial" w:eastAsia="Malgun Gothic" w:hAnsi="Arial" w:cs="Arial"/>
                <w:sz w:val="14"/>
                <w:szCs w:val="14"/>
              </w:rPr>
              <w:t>composição</w:t>
            </w:r>
            <w:proofErr w:type="gramEnd"/>
            <w:r w:rsidRPr="00EA64CC">
              <w:rPr>
                <w:rFonts w:ascii="Arial" w:eastAsia="Malgun Gothic" w:hAnsi="Arial" w:cs="Arial"/>
                <w:sz w:val="14"/>
                <w:szCs w:val="14"/>
              </w:rPr>
              <w:t xml:space="preserve">: </w:t>
            </w:r>
            <w:proofErr w:type="spellStart"/>
            <w:r w:rsidRPr="00EA64CC">
              <w:rPr>
                <w:rFonts w:ascii="Arial" w:eastAsia="Malgun Gothic" w:hAnsi="Arial" w:cs="Arial"/>
                <w:sz w:val="14"/>
                <w:szCs w:val="14"/>
              </w:rPr>
              <w:t>lauril</w:t>
            </w:r>
            <w:proofErr w:type="spellEnd"/>
            <w:r w:rsidRPr="00EA64CC">
              <w:rPr>
                <w:rFonts w:ascii="Arial" w:eastAsia="Malgun Gothic" w:hAnsi="Arial" w:cs="Arial"/>
                <w:sz w:val="14"/>
                <w:szCs w:val="14"/>
              </w:rPr>
              <w:t xml:space="preserve"> éter sulfato de sódio, coadjuvantes, corante, solvente, água. </w:t>
            </w:r>
            <w:proofErr w:type="gramStart"/>
            <w:r w:rsidRPr="00EA64CC">
              <w:rPr>
                <w:rFonts w:ascii="Arial" w:eastAsia="Malgun Gothic" w:hAnsi="Arial" w:cs="Arial"/>
                <w:sz w:val="14"/>
                <w:szCs w:val="14"/>
              </w:rPr>
              <w:t>constar</w:t>
            </w:r>
            <w:proofErr w:type="gramEnd"/>
            <w:r w:rsidRPr="00EA64CC">
              <w:rPr>
                <w:rFonts w:ascii="Arial" w:eastAsia="Malgun Gothic" w:hAnsi="Arial" w:cs="Arial"/>
                <w:sz w:val="14"/>
                <w:szCs w:val="14"/>
              </w:rPr>
              <w:t xml:space="preserve"> na embalagem o termo “com álcool”. </w:t>
            </w:r>
            <w:proofErr w:type="gramStart"/>
            <w:r w:rsidRPr="00EA64CC">
              <w:rPr>
                <w:rFonts w:ascii="Arial" w:eastAsia="Malgun Gothic" w:hAnsi="Arial" w:cs="Arial"/>
                <w:sz w:val="14"/>
                <w:szCs w:val="14"/>
              </w:rPr>
              <w:t>embalagem</w:t>
            </w:r>
            <w:proofErr w:type="gramEnd"/>
            <w:r w:rsidRPr="00EA64CC">
              <w:rPr>
                <w:rFonts w:ascii="Arial" w:eastAsia="Malgun Gothic" w:hAnsi="Arial" w:cs="Arial"/>
                <w:sz w:val="14"/>
                <w:szCs w:val="14"/>
              </w:rPr>
              <w:t xml:space="preserve"> de 500 ml. </w:t>
            </w:r>
            <w:proofErr w:type="gramStart"/>
            <w:r w:rsidRPr="00EA64CC">
              <w:rPr>
                <w:rFonts w:ascii="Arial" w:eastAsia="Malgun Gothic" w:hAnsi="Arial" w:cs="Arial"/>
                <w:sz w:val="14"/>
                <w:szCs w:val="14"/>
              </w:rPr>
              <w:t>obs.</w:t>
            </w:r>
            <w:proofErr w:type="gramEnd"/>
            <w:r w:rsidRPr="00EA64CC">
              <w:rPr>
                <w:rFonts w:ascii="Arial" w:eastAsia="Malgun Gothic" w:hAnsi="Arial" w:cs="Arial"/>
                <w:sz w:val="14"/>
                <w:szCs w:val="14"/>
              </w:rPr>
              <w:t xml:space="preserve">: constar na embalagem o número da notificação na ANVISA como produto saneante."" registro ANVISA. </w:t>
            </w:r>
            <w:r w:rsidRPr="00EA64CC">
              <w:rPr>
                <w:rFonts w:ascii="Arial" w:hAnsi="Arial" w:cs="Arial"/>
                <w:sz w:val="14"/>
                <w:szCs w:val="14"/>
              </w:rPr>
              <w:t>FRASCO -500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4CC" w:rsidRPr="00F91460" w:rsidRDefault="00EA64CC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Vofsi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4CC" w:rsidRPr="003B3A5F" w:rsidRDefault="00EA64CC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Aceito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A64CC" w:rsidRPr="009B182E" w:rsidRDefault="00EA64CC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amostra atende e está em conformidade.</w:t>
            </w:r>
          </w:p>
        </w:tc>
      </w:tr>
      <w:tr w:rsidR="0090127E" w:rsidRPr="003B3A5F" w:rsidTr="00356180">
        <w:tc>
          <w:tcPr>
            <w:tcW w:w="567" w:type="dxa"/>
            <w:shd w:val="clear" w:color="auto" w:fill="auto"/>
            <w:vAlign w:val="center"/>
          </w:tcPr>
          <w:p w:rsidR="0090127E" w:rsidRPr="003B3A5F" w:rsidRDefault="0090127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90127E" w:rsidRPr="000A18F3" w:rsidRDefault="0090127E" w:rsidP="00470EB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LIMPADOR MULTIUSO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para limpeza pesada, ideal para limpeza de grandes superfícies (laváveis) como pisos e azulejos de cozinhas e banheiros.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formato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squeeze</w:t>
            </w:r>
            <w:proofErr w:type="spell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embalagem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de 500 ml.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obs.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: constar na embalagem o número da notificação na ANVISA como produto saneante."" registro ANVISA. </w:t>
            </w:r>
            <w:r w:rsidRPr="000A18F3">
              <w:rPr>
                <w:rFonts w:ascii="Arial" w:hAnsi="Arial" w:cs="Arial"/>
                <w:sz w:val="14"/>
                <w:szCs w:val="14"/>
              </w:rPr>
              <w:t>FRASCO</w:t>
            </w:r>
          </w:p>
          <w:p w:rsidR="0090127E" w:rsidRPr="000A18F3" w:rsidRDefault="0090127E" w:rsidP="0099041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hAnsi="Arial" w:cs="Arial"/>
                <w:sz w:val="14"/>
                <w:szCs w:val="14"/>
              </w:rPr>
              <w:t>500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F91460" w:rsidRDefault="0090127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Limpaja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3B3A5F" w:rsidRDefault="001764E8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Recusada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127E" w:rsidRPr="009B182E" w:rsidRDefault="001764E8" w:rsidP="009B18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Não atende a limpeza pesadas conforme exigido em edital, a própria embalagem menciona que o mesmo é para limpeza leve, outro fator é a embalagem não ser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squeeze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870DC" w:rsidRPr="003B3A5F" w:rsidTr="00356180">
        <w:tc>
          <w:tcPr>
            <w:tcW w:w="567" w:type="dxa"/>
            <w:shd w:val="clear" w:color="auto" w:fill="auto"/>
            <w:vAlign w:val="center"/>
          </w:tcPr>
          <w:p w:rsidR="006870DC" w:rsidRPr="003B3A5F" w:rsidRDefault="006870DC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6870DC" w:rsidRPr="000A18F3" w:rsidRDefault="006870DC" w:rsidP="00990419">
            <w:pPr>
              <w:jc w:val="both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proofErr w:type="gramStart"/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LUSTRADOR MÓVEIS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componentes ceras naturais, aroma lavanda, aplicação móveis e superfícies lisas.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validade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: 2 anos.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FRASCO COM 200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0DC" w:rsidRPr="00F91460" w:rsidRDefault="006870DC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Nobre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0DC" w:rsidRPr="003B3A5F" w:rsidRDefault="006870DC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70DC" w:rsidRPr="009B182E" w:rsidRDefault="006870DC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90127E" w:rsidRPr="003B3A5F" w:rsidTr="00356180">
        <w:tc>
          <w:tcPr>
            <w:tcW w:w="567" w:type="dxa"/>
            <w:shd w:val="clear" w:color="auto" w:fill="auto"/>
            <w:vAlign w:val="center"/>
          </w:tcPr>
          <w:p w:rsidR="0090127E" w:rsidRPr="003B3A5F" w:rsidRDefault="0090127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90127E" w:rsidRPr="000A18F3" w:rsidRDefault="0090127E" w:rsidP="00990419">
            <w:pPr>
              <w:jc w:val="both"/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ÁLCOOL ETÍLICO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tipo etílico, aparência visual líquido, límpido, isento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de partículas, aplicação limpeza, concentração 48 INPM. </w:t>
            </w:r>
            <w:r w:rsidRPr="000A18F3">
              <w:rPr>
                <w:rFonts w:ascii="Arial" w:hAnsi="Arial" w:cs="Arial"/>
                <w:sz w:val="14"/>
                <w:szCs w:val="14"/>
              </w:rPr>
              <w:t>FRASCO-500 ML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F91460" w:rsidRDefault="0090127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Pilares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3B3A5F" w:rsidRDefault="00300753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Recusada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127E" w:rsidRPr="009B182E" w:rsidRDefault="00300753" w:rsidP="009B18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valor de INPM apresentado na referida amostra é de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46, sendo inferior ao exigido. </w:t>
            </w:r>
          </w:p>
        </w:tc>
      </w:tr>
      <w:tr w:rsidR="00631D4B" w:rsidRPr="003B3A5F" w:rsidTr="00356180">
        <w:tc>
          <w:tcPr>
            <w:tcW w:w="567" w:type="dxa"/>
            <w:shd w:val="clear" w:color="auto" w:fill="auto"/>
            <w:vAlign w:val="center"/>
          </w:tcPr>
          <w:p w:rsidR="00631D4B" w:rsidRPr="003B3A5F" w:rsidRDefault="00631D4B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31D4B" w:rsidRPr="000A18F3" w:rsidRDefault="00631D4B" w:rsidP="00990419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PAPEL TOALHA INTERFOLHAS -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folha simples com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2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 xml:space="preserve"> dobras em fibras 100% celulose natural virgem, gramatura de 30  g/m2, com variação de +/- 10%, dimensões mínimas: 23 x 20 cm.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caixa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 xml:space="preserve"> com 24 pacotes de 1.000 folhas cada.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cor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 xml:space="preserve"> branca.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aplicação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 xml:space="preserve"> em toaletes. PACOTE C/ 1.000 FOLHAS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D4B" w:rsidRPr="00F91460" w:rsidRDefault="00631D4B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Snowpaper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31D4B" w:rsidRPr="003B3A5F" w:rsidRDefault="00631D4B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D4B" w:rsidRPr="009B182E" w:rsidRDefault="00631D4B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631D4B" w:rsidRPr="003B3A5F" w:rsidTr="00356180">
        <w:tc>
          <w:tcPr>
            <w:tcW w:w="567" w:type="dxa"/>
            <w:shd w:val="clear" w:color="auto" w:fill="auto"/>
            <w:vAlign w:val="center"/>
          </w:tcPr>
          <w:p w:rsidR="00631D4B" w:rsidRPr="003B3A5F" w:rsidRDefault="00631D4B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631D4B" w:rsidRPr="000A18F3" w:rsidRDefault="00631D4B" w:rsidP="0099041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PAPEL TOALHA -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folha dupla, 100% fibras naturais, picotado, gofrado, não reciclado, branco (alta alvura), alta absorção e resistente, pacote com 02 rolos com 50 toalhas picotadas cada rolo.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medindo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 xml:space="preserve">: 19cm x 21,5cm.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para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 xml:space="preserve"> copa. PACOTE C/ 2 ROLOS.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D4B" w:rsidRPr="00F91460" w:rsidRDefault="00631D4B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Capriche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D4B" w:rsidRPr="003B3A5F" w:rsidRDefault="00631D4B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1D4B" w:rsidRPr="009B182E" w:rsidRDefault="00631D4B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90127E" w:rsidRPr="003B3A5F" w:rsidTr="00356180">
        <w:tc>
          <w:tcPr>
            <w:tcW w:w="567" w:type="dxa"/>
            <w:shd w:val="clear" w:color="auto" w:fill="auto"/>
            <w:vAlign w:val="center"/>
          </w:tcPr>
          <w:p w:rsidR="0090127E" w:rsidRPr="003B3A5F" w:rsidRDefault="0090127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90127E" w:rsidRPr="000A18F3" w:rsidRDefault="0090127E" w:rsidP="00470EBC">
            <w:pPr>
              <w:autoSpaceDE w:val="0"/>
              <w:autoSpaceDN w:val="0"/>
              <w:adjustRightInd w:val="0"/>
              <w:jc w:val="both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PAPEL HIGIÊNICO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de alta qualidade, folhas duplas, 100% celulose virgem ou 100% fibras naturais virgens.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não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reciclado.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dermatologicamente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testado. Na cor branca, extra branco, macio, perfumado, picotado, rolos com 30m x 1o cm, pacote com </w:t>
            </w:r>
            <w:proofErr w:type="gramStart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</w:t>
            </w:r>
            <w:proofErr w:type="gramEnd"/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rolos.</w:t>
            </w:r>
          </w:p>
          <w:p w:rsidR="0090127E" w:rsidRPr="000A18F3" w:rsidRDefault="0090127E" w:rsidP="00990419">
            <w:pPr>
              <w:jc w:val="both"/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PACOTE-C/ 8 ROLOS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F91460" w:rsidRDefault="0090127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Alpino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3B3A5F" w:rsidRDefault="00631D4B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Recusada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127E" w:rsidRPr="00990419" w:rsidRDefault="006044E8" w:rsidP="009B182E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90419">
              <w:rPr>
                <w:rFonts w:ascii="Arial" w:hAnsi="Arial" w:cs="Arial"/>
                <w:sz w:val="15"/>
                <w:szCs w:val="15"/>
              </w:rPr>
              <w:t xml:space="preserve">A empresa declarou por e-mail, que não apresentou amostra para este item, por ter se equivocado quanto </w:t>
            </w:r>
            <w:proofErr w:type="gramStart"/>
            <w:r w:rsidRPr="00990419">
              <w:rPr>
                <w:rFonts w:ascii="Arial" w:hAnsi="Arial" w:cs="Arial"/>
                <w:sz w:val="15"/>
                <w:szCs w:val="15"/>
              </w:rPr>
              <w:t>a</w:t>
            </w:r>
            <w:proofErr w:type="gramEnd"/>
            <w:r w:rsidRPr="00990419">
              <w:rPr>
                <w:rFonts w:ascii="Arial" w:hAnsi="Arial" w:cs="Arial"/>
                <w:sz w:val="15"/>
                <w:szCs w:val="15"/>
              </w:rPr>
              <w:t xml:space="preserve"> quantidade, pois na sua proposta levou em consideração o quantitativo de apenas 4 rolos no pacote e por isso vinculou o valor bem menor na proposta de preços, e sendo exigido no edital 8 rolos. </w:t>
            </w:r>
          </w:p>
        </w:tc>
      </w:tr>
      <w:tr w:rsidR="0034781D" w:rsidRPr="003B3A5F" w:rsidTr="00356180">
        <w:tc>
          <w:tcPr>
            <w:tcW w:w="567" w:type="dxa"/>
            <w:shd w:val="clear" w:color="auto" w:fill="auto"/>
            <w:vAlign w:val="center"/>
          </w:tcPr>
          <w:p w:rsidR="0034781D" w:rsidRPr="003B3A5F" w:rsidRDefault="0034781D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34781D" w:rsidRPr="000A18F3" w:rsidRDefault="0034781D" w:rsidP="00990419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SABONETE LÍQUIDO -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galão 5 litros, sabonete liquido 5l - aspecto físico viscoso, com PH neutro, com fragrância, para higienização da pele, não irritante.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a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 xml:space="preserve"> embalagem deverá conter externamente os dados de identificação, procedência, número de lote e validade. </w:t>
            </w:r>
            <w:r w:rsidRPr="000A18F3">
              <w:rPr>
                <w:rFonts w:ascii="Arial" w:eastAsia="Malgun Gothic" w:hAnsi="Arial" w:cs="Arial"/>
                <w:sz w:val="14"/>
                <w:szCs w:val="14"/>
              </w:rPr>
              <w:t>GALÃO 5L</w:t>
            </w:r>
            <w:r w:rsidRPr="000A18F3">
              <w:rPr>
                <w:rFonts w:ascii="Arial" w:eastAsia="Malgun Gothic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F91460" w:rsidRDefault="0034781D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Valença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3B3A5F" w:rsidRDefault="0034781D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4781D" w:rsidRPr="009B182E" w:rsidRDefault="0034781D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34781D" w:rsidRPr="003B3A5F" w:rsidTr="00356180">
        <w:tc>
          <w:tcPr>
            <w:tcW w:w="567" w:type="dxa"/>
            <w:shd w:val="clear" w:color="auto" w:fill="auto"/>
            <w:vAlign w:val="center"/>
          </w:tcPr>
          <w:p w:rsidR="0034781D" w:rsidRPr="003B3A5F" w:rsidRDefault="0034781D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3402" w:type="dxa"/>
            <w:shd w:val="clear" w:color="auto" w:fill="auto"/>
          </w:tcPr>
          <w:p w:rsidR="0034781D" w:rsidRPr="000A18F3" w:rsidRDefault="0034781D" w:rsidP="0099041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DISPENSER PARA SABÃO LÍQUIDO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- em gel contendo reservatório com capacidade mínima de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800ml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 xml:space="preserve">; material: plástico polipropileno; cor: frente branca e base cinza; </w:t>
            </w:r>
            <w:r w:rsidRPr="000A18F3">
              <w:rPr>
                <w:rFonts w:ascii="Arial" w:hAnsi="Arial" w:cs="Arial"/>
                <w:b/>
                <w:sz w:val="14"/>
                <w:szCs w:val="14"/>
              </w:rPr>
              <w:t>de parede</w:t>
            </w:r>
            <w:r w:rsidRPr="000A18F3">
              <w:rPr>
                <w:rFonts w:ascii="Arial" w:hAnsi="Arial" w:cs="Arial"/>
                <w:sz w:val="14"/>
                <w:szCs w:val="14"/>
              </w:rPr>
              <w:t>; sistema de abertura: trava inferior acionada por pressão.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F91460" w:rsidRDefault="0034781D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Promisse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3B3A5F" w:rsidRDefault="0034781D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Aceito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4781D" w:rsidRPr="009B182E" w:rsidRDefault="0034781D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amostra atende e está em conformidade.</w:t>
            </w:r>
          </w:p>
        </w:tc>
      </w:tr>
      <w:tr w:rsidR="0034781D" w:rsidRPr="003B3A5F" w:rsidTr="00356180">
        <w:tc>
          <w:tcPr>
            <w:tcW w:w="567" w:type="dxa"/>
            <w:shd w:val="clear" w:color="auto" w:fill="auto"/>
            <w:vAlign w:val="center"/>
          </w:tcPr>
          <w:p w:rsidR="0034781D" w:rsidRPr="003B3A5F" w:rsidRDefault="0034781D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34781D" w:rsidRPr="000A18F3" w:rsidRDefault="0034781D" w:rsidP="0099041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PANO DE CHÃO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- em algodão liso, 100% algodão, na cor branca. Medidas aproximadas: 43 x 67 cm. Margem de variação 10% pesando o mínimo de 120g por saco.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F91460" w:rsidRDefault="0034781D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3B3A5F" w:rsidRDefault="0034781D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4781D" w:rsidRPr="009B182E" w:rsidRDefault="0034781D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34781D" w:rsidRPr="003B3A5F" w:rsidTr="00356180">
        <w:tc>
          <w:tcPr>
            <w:tcW w:w="567" w:type="dxa"/>
            <w:shd w:val="clear" w:color="auto" w:fill="auto"/>
            <w:vAlign w:val="center"/>
          </w:tcPr>
          <w:p w:rsidR="0034781D" w:rsidRPr="003B3A5F" w:rsidRDefault="0034781D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4781D" w:rsidRPr="000A18F3" w:rsidRDefault="0034781D" w:rsidP="0099041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FLANELA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- comprimento 60 cm, largura 40 cm, cor laranja, características adicionais cantos arredondados, acabamento nas bordas em </w:t>
            </w:r>
            <w:proofErr w:type="spellStart"/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over.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>UND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F91460" w:rsidRDefault="0034781D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3B3A5F" w:rsidRDefault="0034781D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Aceito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4781D" w:rsidRPr="009B182E" w:rsidRDefault="0034781D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amostra atende e está em conformidade.</w:t>
            </w:r>
          </w:p>
        </w:tc>
      </w:tr>
      <w:tr w:rsidR="0034781D" w:rsidRPr="003B3A5F" w:rsidTr="00356180">
        <w:tc>
          <w:tcPr>
            <w:tcW w:w="567" w:type="dxa"/>
            <w:shd w:val="clear" w:color="auto" w:fill="auto"/>
            <w:vAlign w:val="center"/>
          </w:tcPr>
          <w:p w:rsidR="0034781D" w:rsidRPr="003B3A5F" w:rsidRDefault="0034781D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3A5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34781D" w:rsidRPr="000A18F3" w:rsidRDefault="0034781D" w:rsidP="0099041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BALDE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- material plástico, tamanho extra, material alça arame galvanizado, capacidade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20 L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>, cor preta -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F91460" w:rsidRDefault="0034781D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Arqplast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3B3A5F" w:rsidRDefault="0034781D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Aceito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4781D" w:rsidRPr="009B182E" w:rsidRDefault="0034781D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amostra atende e está em conformidade.</w:t>
            </w:r>
          </w:p>
        </w:tc>
      </w:tr>
      <w:tr w:rsidR="0034781D" w:rsidRPr="003B3A5F" w:rsidTr="00356180">
        <w:tc>
          <w:tcPr>
            <w:tcW w:w="567" w:type="dxa"/>
            <w:shd w:val="clear" w:color="auto" w:fill="auto"/>
            <w:vAlign w:val="center"/>
          </w:tcPr>
          <w:p w:rsidR="0034781D" w:rsidRPr="003B3A5F" w:rsidRDefault="0034781D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:rsidR="0034781D" w:rsidRPr="00B02126" w:rsidRDefault="0034781D" w:rsidP="00990419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02126">
              <w:rPr>
                <w:rFonts w:ascii="Arial" w:eastAsia="Malgun Gothic" w:hAnsi="Arial" w:cs="Arial"/>
                <w:b/>
                <w:color w:val="000000"/>
                <w:sz w:val="13"/>
                <w:szCs w:val="13"/>
              </w:rPr>
              <w:t>COPO DESCARTÁVEL</w:t>
            </w:r>
            <w:r w:rsidRPr="00B02126">
              <w:rPr>
                <w:rFonts w:ascii="Arial" w:eastAsia="Malgun Gothic" w:hAnsi="Arial" w:cs="Arial"/>
                <w:color w:val="000000"/>
                <w:sz w:val="13"/>
                <w:szCs w:val="13"/>
              </w:rPr>
              <w:t xml:space="preserve"> - para água em poliestireno branco ou translúcido, </w:t>
            </w:r>
            <w:r w:rsidRPr="00B02126">
              <w:rPr>
                <w:rFonts w:ascii="Arial" w:eastAsia="Malgun Gothic" w:hAnsi="Arial" w:cs="Arial"/>
                <w:b/>
                <w:color w:val="000000"/>
                <w:sz w:val="13"/>
                <w:szCs w:val="13"/>
                <w:u w:val="single"/>
              </w:rPr>
              <w:t>capacidade de 180 ml</w:t>
            </w:r>
            <w:r w:rsidRPr="00B02126">
              <w:rPr>
                <w:rFonts w:ascii="Arial" w:eastAsia="Malgun Gothic" w:hAnsi="Arial" w:cs="Arial"/>
                <w:color w:val="000000"/>
                <w:sz w:val="13"/>
                <w:szCs w:val="13"/>
              </w:rPr>
              <w:t xml:space="preserve">, pesando 2,2g cada copo, medindo aproximadamente </w:t>
            </w:r>
            <w:proofErr w:type="gramStart"/>
            <w:r w:rsidRPr="00B02126">
              <w:rPr>
                <w:rFonts w:ascii="Arial" w:eastAsia="Malgun Gothic" w:hAnsi="Arial" w:cs="Arial"/>
                <w:color w:val="000000"/>
                <w:sz w:val="13"/>
                <w:szCs w:val="13"/>
              </w:rPr>
              <w:t>7cm</w:t>
            </w:r>
            <w:proofErr w:type="gramEnd"/>
            <w:r w:rsidRPr="00B02126">
              <w:rPr>
                <w:rFonts w:ascii="Arial" w:eastAsia="Malgun Gothic" w:hAnsi="Arial" w:cs="Arial"/>
                <w:color w:val="000000"/>
                <w:sz w:val="13"/>
                <w:szCs w:val="13"/>
              </w:rPr>
              <w:t xml:space="preserve"> de diâmetro da boca, 4,2cm de diâmetro do fundo e 7,5cm de altura. O copo deve trazer gravado em relevo, com caracteres visíveis e de forma indelével, a marca do fabricante, a capacidade e o símbolo de identificação de material para reciclagem. Acondicionado conforme praxe do fabricante, de forma a garantir higiene e integridade do produto até seu uso. A embalagem deverá conter externamente os dados de identificação, procedência e quantidade em conformidade com a NBR 14865 e NBR 13230 da ABNT. </w:t>
            </w:r>
            <w:r w:rsidRPr="00B02126">
              <w:rPr>
                <w:rFonts w:ascii="Arial" w:hAnsi="Arial" w:cs="Arial"/>
                <w:sz w:val="13"/>
                <w:szCs w:val="13"/>
              </w:rPr>
              <w:t>PACOTE C/ 100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F91460" w:rsidRDefault="0034781D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Copo Ideal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3B3A5F" w:rsidRDefault="0034781D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4781D" w:rsidRPr="009B182E" w:rsidRDefault="0034781D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34781D" w:rsidRPr="003B3A5F" w:rsidTr="00356180">
        <w:tc>
          <w:tcPr>
            <w:tcW w:w="567" w:type="dxa"/>
            <w:shd w:val="clear" w:color="auto" w:fill="auto"/>
            <w:vAlign w:val="center"/>
          </w:tcPr>
          <w:p w:rsidR="0034781D" w:rsidRPr="003B3A5F" w:rsidRDefault="0034781D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:rsidR="0034781D" w:rsidRPr="00B02126" w:rsidRDefault="0034781D" w:rsidP="00990419">
            <w:pPr>
              <w:jc w:val="both"/>
              <w:rPr>
                <w:rFonts w:ascii="Arial" w:eastAsia="Malgun Gothic" w:hAnsi="Arial" w:cs="Arial"/>
                <w:color w:val="000000"/>
                <w:sz w:val="13"/>
                <w:szCs w:val="13"/>
              </w:rPr>
            </w:pPr>
            <w:r w:rsidRPr="00B02126">
              <w:rPr>
                <w:rFonts w:ascii="Arial" w:eastAsia="Malgun Gothic" w:hAnsi="Arial" w:cs="Arial"/>
                <w:b/>
                <w:color w:val="000000"/>
                <w:sz w:val="13"/>
                <w:szCs w:val="13"/>
              </w:rPr>
              <w:t>COPO DESCARTÁVEL</w:t>
            </w:r>
            <w:r w:rsidRPr="00B02126">
              <w:rPr>
                <w:rFonts w:ascii="Arial" w:eastAsia="Malgun Gothic" w:hAnsi="Arial" w:cs="Arial"/>
                <w:color w:val="000000"/>
                <w:sz w:val="13"/>
                <w:szCs w:val="13"/>
              </w:rPr>
              <w:t xml:space="preserve"> - para café em poliestireno branco ou translúcido. </w:t>
            </w:r>
            <w:proofErr w:type="gramStart"/>
            <w:r w:rsidRPr="00B02126">
              <w:rPr>
                <w:rFonts w:ascii="Arial" w:eastAsia="Malgun Gothic" w:hAnsi="Arial" w:cs="Arial"/>
                <w:b/>
                <w:color w:val="000000"/>
                <w:sz w:val="13"/>
                <w:szCs w:val="13"/>
                <w:u w:val="single"/>
              </w:rPr>
              <w:t>capacidade</w:t>
            </w:r>
            <w:proofErr w:type="gramEnd"/>
            <w:r w:rsidRPr="00B02126">
              <w:rPr>
                <w:rFonts w:ascii="Arial" w:eastAsia="Malgun Gothic" w:hAnsi="Arial" w:cs="Arial"/>
                <w:b/>
                <w:color w:val="000000"/>
                <w:sz w:val="13"/>
                <w:szCs w:val="13"/>
                <w:u w:val="single"/>
              </w:rPr>
              <w:t xml:space="preserve"> de 50 ml</w:t>
            </w:r>
            <w:r w:rsidRPr="00B02126">
              <w:rPr>
                <w:rFonts w:ascii="Arial" w:eastAsia="Malgun Gothic" w:hAnsi="Arial" w:cs="Arial"/>
                <w:color w:val="000000"/>
                <w:sz w:val="13"/>
                <w:szCs w:val="13"/>
              </w:rPr>
              <w:t xml:space="preserve">, pesando 0,75 g cada copo; medindo aproximadamente 5 cm de diâmetro da boca; 3,2 cm de diâmetro do fundo e 4 cm de altura. </w:t>
            </w:r>
            <w:proofErr w:type="gramStart"/>
            <w:r w:rsidRPr="00B02126">
              <w:rPr>
                <w:rFonts w:ascii="Arial" w:eastAsia="Malgun Gothic" w:hAnsi="Arial" w:cs="Arial"/>
                <w:color w:val="000000"/>
                <w:sz w:val="13"/>
                <w:szCs w:val="13"/>
              </w:rPr>
              <w:t>o</w:t>
            </w:r>
            <w:proofErr w:type="gramEnd"/>
            <w:r w:rsidRPr="00B02126">
              <w:rPr>
                <w:rFonts w:ascii="Arial" w:eastAsia="Malgun Gothic" w:hAnsi="Arial" w:cs="Arial"/>
                <w:color w:val="000000"/>
                <w:sz w:val="13"/>
                <w:szCs w:val="13"/>
              </w:rPr>
              <w:t xml:space="preserve"> copo deve trazer gravado em relevo, com caracteres visíveis e de forma indelével, a marca ou identificação do fabricante, a capacidade e o símbolo de identificação de material para reciclagem. </w:t>
            </w:r>
            <w:proofErr w:type="gramStart"/>
            <w:r w:rsidRPr="00B02126">
              <w:rPr>
                <w:rFonts w:ascii="Arial" w:eastAsia="Malgun Gothic" w:hAnsi="Arial" w:cs="Arial"/>
                <w:color w:val="000000"/>
                <w:sz w:val="13"/>
                <w:szCs w:val="13"/>
              </w:rPr>
              <w:t>acondicionado</w:t>
            </w:r>
            <w:proofErr w:type="gramEnd"/>
            <w:r w:rsidRPr="00B02126">
              <w:rPr>
                <w:rFonts w:ascii="Arial" w:eastAsia="Malgun Gothic" w:hAnsi="Arial" w:cs="Arial"/>
                <w:color w:val="000000"/>
                <w:sz w:val="13"/>
                <w:szCs w:val="13"/>
              </w:rPr>
              <w:t xml:space="preserve"> conforme fabricante, de forma a garantir higiene e integridade do produto até seu uso. A embalagem deverá conter externamente os dados de identificação, procedência e quantidade em conformidade c/ a NBR 14865 e NBR 13230 da ABNT. - </w:t>
            </w:r>
            <w:r w:rsidRPr="00B02126">
              <w:rPr>
                <w:rFonts w:ascii="Arial" w:hAnsi="Arial" w:cs="Arial"/>
                <w:sz w:val="13"/>
                <w:szCs w:val="13"/>
              </w:rPr>
              <w:t>PACOTE C/ 100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F91460" w:rsidRDefault="0034781D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Copo Ideal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81D" w:rsidRPr="003B3A5F" w:rsidRDefault="0034781D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4781D" w:rsidRPr="009B182E" w:rsidRDefault="0034781D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90127E" w:rsidRPr="003B3A5F" w:rsidTr="00356180">
        <w:tc>
          <w:tcPr>
            <w:tcW w:w="567" w:type="dxa"/>
            <w:shd w:val="clear" w:color="auto" w:fill="auto"/>
            <w:vAlign w:val="center"/>
          </w:tcPr>
          <w:p w:rsidR="0090127E" w:rsidRPr="003B3A5F" w:rsidRDefault="0090127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:rsidR="0090127E" w:rsidRPr="000A18F3" w:rsidRDefault="0090127E" w:rsidP="00990419">
            <w:pPr>
              <w:jc w:val="both"/>
              <w:rPr>
                <w:rFonts w:ascii="Arial" w:eastAsia="Malgun Gothic" w:hAnsi="Arial" w:cs="Arial"/>
                <w:b/>
                <w:color w:val="FF0000"/>
                <w:sz w:val="14"/>
                <w:szCs w:val="14"/>
              </w:rPr>
            </w:pPr>
            <w:r w:rsidRPr="000A18F3">
              <w:rPr>
                <w:rFonts w:ascii="Arial" w:eastAsia="Malgun Gothic" w:hAnsi="Arial" w:cs="Arial"/>
                <w:b/>
                <w:sz w:val="14"/>
                <w:szCs w:val="14"/>
              </w:rPr>
              <w:t>DISPENSER PORTA COPOS DE ÁGUA -</w:t>
            </w:r>
            <w:r w:rsidRPr="000A18F3">
              <w:rPr>
                <w:rFonts w:ascii="Arial" w:eastAsia="Malgun Gothic" w:hAnsi="Arial" w:cs="Arial"/>
                <w:sz w:val="14"/>
                <w:szCs w:val="14"/>
              </w:rPr>
              <w:t xml:space="preserve"> compatível com tamanhos 180 ml e 200 ml, confeccionado com material resistente, com botão que dispensa somente </w:t>
            </w:r>
            <w:proofErr w:type="gramStart"/>
            <w:r w:rsidRPr="000A18F3">
              <w:rPr>
                <w:rFonts w:ascii="Arial" w:eastAsia="Malgun Gothic" w:hAnsi="Arial" w:cs="Arial"/>
                <w:sz w:val="14"/>
                <w:szCs w:val="14"/>
              </w:rPr>
              <w:t>1</w:t>
            </w:r>
            <w:proofErr w:type="gramEnd"/>
            <w:r w:rsidRPr="000A18F3">
              <w:rPr>
                <w:rFonts w:ascii="Arial" w:eastAsia="Malgun Gothic" w:hAnsi="Arial" w:cs="Arial"/>
                <w:sz w:val="14"/>
                <w:szCs w:val="14"/>
              </w:rPr>
              <w:t xml:space="preserve"> copo por vez.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F91460" w:rsidRDefault="0090127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Multicopo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3B3A5F" w:rsidRDefault="0034781D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Recusada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127E" w:rsidRPr="009B182E" w:rsidRDefault="0034781D" w:rsidP="009B18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amostra apresentada não possui botão que dispensa somente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copo por vez.</w:t>
            </w:r>
          </w:p>
        </w:tc>
      </w:tr>
      <w:tr w:rsidR="0090127E" w:rsidRPr="003B3A5F" w:rsidTr="00356180">
        <w:tc>
          <w:tcPr>
            <w:tcW w:w="567" w:type="dxa"/>
            <w:shd w:val="clear" w:color="auto" w:fill="auto"/>
            <w:vAlign w:val="center"/>
          </w:tcPr>
          <w:p w:rsidR="0090127E" w:rsidRPr="003B3A5F" w:rsidRDefault="0090127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:rsidR="0090127E" w:rsidRPr="000A18F3" w:rsidRDefault="0090127E" w:rsidP="00470EBC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LUVA LÁTEX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- para limpeza pesada com verniz </w:t>
            </w:r>
            <w:proofErr w:type="spellStart"/>
            <w:r w:rsidRPr="000A18F3">
              <w:rPr>
                <w:rFonts w:ascii="Arial" w:hAnsi="Arial" w:cs="Arial"/>
                <w:sz w:val="14"/>
                <w:szCs w:val="14"/>
              </w:rPr>
              <w:t>silver</w:t>
            </w:r>
            <w:proofErr w:type="spellEnd"/>
            <w:r w:rsidRPr="000A18F3">
              <w:rPr>
                <w:rFonts w:ascii="Arial" w:hAnsi="Arial" w:cs="Arial"/>
                <w:sz w:val="14"/>
                <w:szCs w:val="14"/>
              </w:rPr>
              <w:t xml:space="preserve"> e palma antiderrapante – limpeza de pisos, com maior resistência a produtos químicos.  UND</w:t>
            </w:r>
          </w:p>
          <w:p w:rsidR="0090127E" w:rsidRPr="000A18F3" w:rsidRDefault="0090127E" w:rsidP="0099041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hAnsi="Arial" w:cs="Arial"/>
                <w:color w:val="auto"/>
                <w:sz w:val="14"/>
                <w:szCs w:val="14"/>
              </w:rPr>
              <w:t>100 para o tamanho (</w:t>
            </w:r>
            <w:r w:rsidRPr="000A18F3">
              <w:rPr>
                <w:rFonts w:ascii="Arial" w:hAnsi="Arial" w:cs="Arial"/>
                <w:b/>
                <w:color w:val="auto"/>
                <w:sz w:val="14"/>
                <w:szCs w:val="14"/>
              </w:rPr>
              <w:t>G</w:t>
            </w:r>
            <w:r w:rsidRPr="000A18F3">
              <w:rPr>
                <w:rFonts w:ascii="Arial" w:hAnsi="Arial" w:cs="Arial"/>
                <w:color w:val="auto"/>
                <w:sz w:val="14"/>
                <w:szCs w:val="1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F91460" w:rsidRDefault="0090127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Volk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3B3A5F" w:rsidRDefault="00437CFF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Recusada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127E" w:rsidRPr="00990419" w:rsidRDefault="00437CFF" w:rsidP="009B182E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90419">
              <w:rPr>
                <w:rFonts w:ascii="Arial" w:hAnsi="Arial" w:cs="Arial"/>
                <w:sz w:val="15"/>
                <w:szCs w:val="15"/>
              </w:rPr>
              <w:t xml:space="preserve">Embalagem foi entregue violada, totalmente rasgada, cujo é possível ver o nome da marca, porém não garante que o produto inserido dentro é o mesmo corresponde a marca, em razão </w:t>
            </w:r>
            <w:proofErr w:type="gramStart"/>
            <w:r w:rsidRPr="00990419">
              <w:rPr>
                <w:rFonts w:ascii="Arial" w:hAnsi="Arial" w:cs="Arial"/>
                <w:sz w:val="15"/>
                <w:szCs w:val="15"/>
              </w:rPr>
              <w:t>da mesma apresentar</w:t>
            </w:r>
            <w:proofErr w:type="gramEnd"/>
            <w:r w:rsidRPr="00990419">
              <w:rPr>
                <w:rFonts w:ascii="Arial" w:hAnsi="Arial" w:cs="Arial"/>
                <w:sz w:val="15"/>
                <w:szCs w:val="15"/>
              </w:rPr>
              <w:t xml:space="preserve"> a embalagem aberta.</w:t>
            </w:r>
          </w:p>
        </w:tc>
      </w:tr>
      <w:tr w:rsidR="00EE3D6E" w:rsidRPr="003B3A5F" w:rsidTr="00356180">
        <w:tc>
          <w:tcPr>
            <w:tcW w:w="567" w:type="dxa"/>
            <w:shd w:val="clear" w:color="auto" w:fill="auto"/>
            <w:vAlign w:val="center"/>
          </w:tcPr>
          <w:p w:rsidR="00EE3D6E" w:rsidRPr="003B3A5F" w:rsidRDefault="00EE3D6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402" w:type="dxa"/>
            <w:shd w:val="clear" w:color="auto" w:fill="auto"/>
          </w:tcPr>
          <w:p w:rsidR="00EE3D6E" w:rsidRPr="000A18F3" w:rsidRDefault="00EE3D6E" w:rsidP="00990419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GARRAFA TÉRMICA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- de pressão em inox com alça e capacidade mínima de 1l, conservação térmica mínima de 8h, isolamento térmico em ampola de vidro, livre de BPA, em material atóxico, garantia mínima de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3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 xml:space="preserve"> meses contra defeitos de fabricação.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D6E" w:rsidRPr="00F91460" w:rsidRDefault="00EE3D6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Invicta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D6E" w:rsidRPr="003B3A5F" w:rsidRDefault="00EE3D6E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3D6E" w:rsidRPr="009B182E" w:rsidRDefault="00EE3D6E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EE3D6E" w:rsidRPr="003B3A5F" w:rsidTr="00356180">
        <w:tc>
          <w:tcPr>
            <w:tcW w:w="567" w:type="dxa"/>
            <w:shd w:val="clear" w:color="auto" w:fill="auto"/>
            <w:vAlign w:val="center"/>
          </w:tcPr>
          <w:p w:rsidR="00EE3D6E" w:rsidRPr="003B3A5F" w:rsidRDefault="00EE3D6E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:rsidR="00EE3D6E" w:rsidRPr="000A18F3" w:rsidRDefault="00EE3D6E" w:rsidP="0099041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LÂMPADA LED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 - tensão nominal bivolt, potência nominal </w:t>
            </w:r>
            <w:proofErr w:type="gramStart"/>
            <w:r w:rsidRPr="000A18F3">
              <w:rPr>
                <w:rFonts w:ascii="Arial" w:hAnsi="Arial" w:cs="Arial"/>
                <w:sz w:val="14"/>
                <w:szCs w:val="14"/>
              </w:rPr>
              <w:t>9w</w:t>
            </w:r>
            <w:proofErr w:type="gramEnd"/>
            <w:r w:rsidRPr="000A18F3">
              <w:rPr>
                <w:rFonts w:ascii="Arial" w:hAnsi="Arial" w:cs="Arial"/>
                <w:sz w:val="14"/>
                <w:szCs w:val="14"/>
              </w:rPr>
              <w:t xml:space="preserve">, temperatura de cor branca fria, 6000k (± 10%), tipo base e-27, tipo bulbo a60, fluxo luminoso mínimo 860 </w:t>
            </w:r>
            <w:proofErr w:type="spellStart"/>
            <w:r w:rsidRPr="000A18F3">
              <w:rPr>
                <w:rFonts w:ascii="Arial" w:hAnsi="Arial" w:cs="Arial"/>
                <w:sz w:val="14"/>
                <w:szCs w:val="14"/>
              </w:rPr>
              <w:t>lm</w:t>
            </w:r>
            <w:proofErr w:type="spellEnd"/>
            <w:r w:rsidRPr="000A18F3">
              <w:rPr>
                <w:rFonts w:ascii="Arial" w:hAnsi="Arial" w:cs="Arial"/>
                <w:sz w:val="14"/>
                <w:szCs w:val="14"/>
              </w:rPr>
              <w:t>, vida útil mínima 25000 horas. Certificação INMETRO e selo ENCE.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D6E" w:rsidRPr="00F91460" w:rsidRDefault="00EE3D6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Elgin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D6E" w:rsidRPr="003B3A5F" w:rsidRDefault="00EE3D6E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3D6E" w:rsidRPr="009B182E" w:rsidRDefault="00EE3D6E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EE3D6E" w:rsidRPr="003B3A5F" w:rsidTr="00356180">
        <w:tc>
          <w:tcPr>
            <w:tcW w:w="567" w:type="dxa"/>
            <w:shd w:val="clear" w:color="auto" w:fill="auto"/>
            <w:vAlign w:val="center"/>
          </w:tcPr>
          <w:p w:rsidR="00EE3D6E" w:rsidRPr="00730CC6" w:rsidRDefault="00EE3D6E" w:rsidP="00470EB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0CC6">
              <w:rPr>
                <w:rFonts w:ascii="Arial" w:hAnsi="Arial" w:cs="Arial"/>
                <w:sz w:val="15"/>
                <w:szCs w:val="15"/>
              </w:rPr>
              <w:t>33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3D6E" w:rsidRPr="000A18F3" w:rsidRDefault="00EE3D6E" w:rsidP="0099041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 xml:space="preserve">PILHA </w:t>
            </w:r>
            <w:r w:rsidRPr="000A18F3">
              <w:rPr>
                <w:rFonts w:ascii="Arial" w:hAnsi="Arial" w:cs="Arial"/>
                <w:sz w:val="14"/>
                <w:szCs w:val="14"/>
              </w:rPr>
              <w:t xml:space="preserve">ALCALINA AAA - </w:t>
            </w:r>
            <w:r w:rsidRPr="000A18F3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PACOTE C/2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D6E" w:rsidRPr="00F91460" w:rsidRDefault="00EE3D6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Elgin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D6E" w:rsidRPr="003B3A5F" w:rsidRDefault="00EE3D6E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Aceito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3D6E" w:rsidRPr="009B182E" w:rsidRDefault="00EE3D6E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amostra atende e está em conformidade.</w:t>
            </w:r>
          </w:p>
        </w:tc>
      </w:tr>
      <w:tr w:rsidR="00EE3D6E" w:rsidRPr="003B3A5F" w:rsidTr="00356180">
        <w:tc>
          <w:tcPr>
            <w:tcW w:w="567" w:type="dxa"/>
            <w:shd w:val="clear" w:color="auto" w:fill="auto"/>
            <w:vAlign w:val="center"/>
          </w:tcPr>
          <w:p w:rsidR="00EE3D6E" w:rsidRPr="00730CC6" w:rsidRDefault="00EE3D6E" w:rsidP="00470EB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0CC6">
              <w:rPr>
                <w:rFonts w:ascii="Arial" w:hAnsi="Arial" w:cs="Arial"/>
                <w:sz w:val="15"/>
                <w:szCs w:val="15"/>
              </w:rPr>
              <w:t>34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3D6E" w:rsidRPr="000A18F3" w:rsidRDefault="00EE3D6E" w:rsidP="0099041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MOP GIRATORIO</w:t>
            </w:r>
            <w:r w:rsidRPr="000A18F3">
              <w:rPr>
                <w:rFonts w:ascii="Arial" w:hAnsi="Arial" w:cs="Arial"/>
                <w:sz w:val="14"/>
                <w:szCs w:val="14"/>
              </w:rPr>
              <w:t>  com balde microfibra-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D6E" w:rsidRPr="00F91460" w:rsidRDefault="00EE3D6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Nobre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D6E" w:rsidRPr="003B3A5F" w:rsidRDefault="00EE3D6E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3D6E" w:rsidRPr="009B182E" w:rsidRDefault="00EE3D6E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182E">
              <w:rPr>
                <w:rFonts w:ascii="Arial" w:hAnsi="Arial" w:cs="Arial"/>
                <w:sz w:val="16"/>
                <w:szCs w:val="16"/>
              </w:rPr>
              <w:t>A empresa não apresentou amostra para este item.</w:t>
            </w:r>
          </w:p>
        </w:tc>
      </w:tr>
      <w:tr w:rsidR="00EA64CC" w:rsidRPr="003B3A5F" w:rsidTr="00356180">
        <w:tc>
          <w:tcPr>
            <w:tcW w:w="567" w:type="dxa"/>
            <w:shd w:val="clear" w:color="auto" w:fill="auto"/>
            <w:vAlign w:val="center"/>
          </w:tcPr>
          <w:p w:rsidR="00EA64CC" w:rsidRPr="00730CC6" w:rsidRDefault="00EA64CC" w:rsidP="00470EB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0CC6">
              <w:rPr>
                <w:rFonts w:ascii="Arial" w:hAnsi="Arial" w:cs="Arial"/>
                <w:sz w:val="15"/>
                <w:szCs w:val="15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A64CC" w:rsidRPr="000A18F3" w:rsidRDefault="00EA64CC" w:rsidP="00470EBC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PANO DE PRATO</w:t>
            </w:r>
            <w:r w:rsidRPr="000A18F3">
              <w:rPr>
                <w:rFonts w:ascii="Arial" w:hAnsi="Arial" w:cs="Arial"/>
                <w:sz w:val="14"/>
                <w:szCs w:val="14"/>
              </w:rPr>
              <w:t> em tecido felpudo atoalhado medindo 44x64cm. 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4CC" w:rsidRPr="00F91460" w:rsidRDefault="00EA64CC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4CC" w:rsidRPr="003B3A5F" w:rsidRDefault="00EA64CC" w:rsidP="001E1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Aceito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A64CC" w:rsidRPr="009B182E" w:rsidRDefault="00EA64CC" w:rsidP="001E19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amostra atende e está em conformidade.</w:t>
            </w:r>
          </w:p>
        </w:tc>
      </w:tr>
      <w:tr w:rsidR="0090127E" w:rsidRPr="003B3A5F" w:rsidTr="00356180">
        <w:tc>
          <w:tcPr>
            <w:tcW w:w="567" w:type="dxa"/>
            <w:shd w:val="clear" w:color="auto" w:fill="auto"/>
            <w:vAlign w:val="center"/>
          </w:tcPr>
          <w:p w:rsidR="0090127E" w:rsidRPr="00730CC6" w:rsidRDefault="0090127E" w:rsidP="00470EB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0CC6">
              <w:rPr>
                <w:rFonts w:ascii="Arial" w:hAnsi="Arial" w:cs="Arial"/>
                <w:sz w:val="15"/>
                <w:szCs w:val="15"/>
              </w:rPr>
              <w:t>38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0127E" w:rsidRPr="000A18F3" w:rsidRDefault="0090127E" w:rsidP="00470EBC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>ESCOVA MULTIUSO DE MÃO</w:t>
            </w:r>
            <w:r w:rsidRPr="000A18F3">
              <w:rPr>
                <w:rFonts w:ascii="Arial" w:hAnsi="Arial" w:cs="Arial"/>
                <w:sz w:val="14"/>
                <w:szCs w:val="14"/>
              </w:rPr>
              <w:t>, para WC, material plástico, cerdas em polipropileno, com cabo ergonômico</w:t>
            </w:r>
            <w:r w:rsidRPr="000A18F3">
              <w:rPr>
                <w:rFonts w:ascii="Arial" w:hAnsi="Arial" w:cs="Arial"/>
                <w:color w:val="000000"/>
                <w:sz w:val="14"/>
                <w:szCs w:val="14"/>
              </w:rPr>
              <w:t>. UND</w:t>
            </w:r>
          </w:p>
          <w:p w:rsidR="0090127E" w:rsidRPr="000A18F3" w:rsidRDefault="0090127E" w:rsidP="00470EBC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A18F3">
              <w:rPr>
                <w:rFonts w:ascii="Arial" w:hAnsi="Arial" w:cs="Arial"/>
                <w:b/>
                <w:sz w:val="14"/>
                <w:szCs w:val="14"/>
              </w:rPr>
              <w:t xml:space="preserve">Marca/referencia: Astra, Scotch Brite ou </w:t>
            </w:r>
            <w:proofErr w:type="gramStart"/>
            <w:r w:rsidRPr="000A18F3">
              <w:rPr>
                <w:rFonts w:ascii="Arial" w:hAnsi="Arial" w:cs="Arial"/>
                <w:b/>
                <w:sz w:val="14"/>
                <w:szCs w:val="14"/>
              </w:rPr>
              <w:t>Similar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F91460" w:rsidRDefault="0090127E" w:rsidP="00227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Multilar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7E" w:rsidRPr="00001CAF" w:rsidRDefault="00001CAF" w:rsidP="0047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1CAF">
              <w:rPr>
                <w:rFonts w:ascii="Arial" w:hAnsi="Arial" w:cs="Arial"/>
                <w:sz w:val="16"/>
                <w:szCs w:val="16"/>
              </w:rPr>
              <w:t xml:space="preserve">Recusada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127E" w:rsidRPr="00001CAF" w:rsidRDefault="00001CAF" w:rsidP="009B18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amostra não tem cabo ergonômico</w:t>
            </w:r>
            <w:r w:rsidR="00A46191">
              <w:rPr>
                <w:rFonts w:ascii="Arial" w:hAnsi="Arial" w:cs="Arial"/>
                <w:sz w:val="16"/>
                <w:szCs w:val="16"/>
              </w:rPr>
              <w:t>, bem como a marca diverge da marca mencionada na proposta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8D7DDB" w:rsidRDefault="008D7DDB" w:rsidP="009F6F5F">
      <w:pPr>
        <w:tabs>
          <w:tab w:val="left" w:pos="14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base</w:t>
      </w:r>
      <w:r w:rsidR="00254DB7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análise acima realizada pela Comissão de Análise de Amostras</w:t>
      </w:r>
      <w:r w:rsidR="00254DB7">
        <w:rPr>
          <w:rFonts w:ascii="Arial" w:hAnsi="Arial" w:cs="Arial"/>
          <w:sz w:val="22"/>
          <w:szCs w:val="22"/>
        </w:rPr>
        <w:t xml:space="preserve">, verificou-se que a empresa </w:t>
      </w:r>
      <w:r w:rsidR="00254DB7" w:rsidRPr="006C1251">
        <w:rPr>
          <w:rFonts w:ascii="Arial" w:hAnsi="Arial" w:cs="Arial"/>
          <w:b/>
          <w:bCs/>
          <w:sz w:val="22"/>
          <w:szCs w:val="22"/>
        </w:rPr>
        <w:t>MJ COMÉRCIO DE MÓVEIS EIRELI</w:t>
      </w:r>
      <w:r w:rsidR="00254DB7">
        <w:rPr>
          <w:rFonts w:ascii="Arial" w:hAnsi="Arial" w:cs="Arial"/>
          <w:b/>
          <w:bCs/>
          <w:sz w:val="22"/>
          <w:szCs w:val="22"/>
        </w:rPr>
        <w:t xml:space="preserve">, </w:t>
      </w:r>
      <w:r w:rsidR="00254DB7">
        <w:rPr>
          <w:rFonts w:ascii="Arial" w:hAnsi="Arial" w:cs="Arial"/>
          <w:bCs/>
          <w:sz w:val="22"/>
          <w:szCs w:val="22"/>
        </w:rPr>
        <w:t xml:space="preserve">deixou de apresentar amostras para alguns itens, registra-se ainda, que para os itens apresentados, houve itens aprovados e alguns desaprovados </w:t>
      </w:r>
      <w:r w:rsidR="00254DB7">
        <w:rPr>
          <w:rFonts w:ascii="Arial" w:hAnsi="Arial" w:cs="Arial"/>
          <w:bCs/>
          <w:sz w:val="22"/>
          <w:szCs w:val="22"/>
        </w:rPr>
        <w:lastRenderedPageBreak/>
        <w:t>pelo não atendimento ao especificado em edital.</w:t>
      </w:r>
      <w:r w:rsidR="00433D5C">
        <w:rPr>
          <w:rFonts w:ascii="Arial" w:hAnsi="Arial" w:cs="Arial"/>
          <w:bCs/>
          <w:sz w:val="22"/>
          <w:szCs w:val="22"/>
        </w:rPr>
        <w:t xml:space="preserve"> </w:t>
      </w:r>
      <w:r w:rsidR="00433D5C" w:rsidRPr="00905B69">
        <w:rPr>
          <w:rFonts w:ascii="Arial" w:hAnsi="Arial" w:cs="Arial"/>
          <w:sz w:val="22"/>
          <w:szCs w:val="22"/>
        </w:rPr>
        <w:t>Nesta oportunid</w:t>
      </w:r>
      <w:r w:rsidR="00B044E7">
        <w:rPr>
          <w:rFonts w:ascii="Arial" w:hAnsi="Arial" w:cs="Arial"/>
          <w:sz w:val="22"/>
          <w:szCs w:val="22"/>
        </w:rPr>
        <w:t>ade foi franqueada a palavra ao</w:t>
      </w:r>
      <w:r w:rsidR="00433D5C" w:rsidRPr="00905B69">
        <w:rPr>
          <w:rFonts w:ascii="Arial" w:hAnsi="Arial" w:cs="Arial"/>
          <w:sz w:val="22"/>
          <w:szCs w:val="22"/>
        </w:rPr>
        <w:t xml:space="preserve"> licitante presente, possibilitando que fosse consignado na presente Ata de reunião quaisquer observações, comentários, relativos </w:t>
      </w:r>
      <w:proofErr w:type="gramStart"/>
      <w:r w:rsidR="00433D5C" w:rsidRPr="00905B69">
        <w:rPr>
          <w:rFonts w:ascii="Arial" w:hAnsi="Arial" w:cs="Arial"/>
          <w:sz w:val="22"/>
          <w:szCs w:val="22"/>
        </w:rPr>
        <w:t>a</w:t>
      </w:r>
      <w:proofErr w:type="gramEnd"/>
      <w:r w:rsidR="00433D5C" w:rsidRPr="00905B69">
        <w:rPr>
          <w:rFonts w:ascii="Arial" w:hAnsi="Arial" w:cs="Arial"/>
          <w:sz w:val="22"/>
          <w:szCs w:val="22"/>
        </w:rPr>
        <w:t>(s) decisões e julgamentos, adotados e proferidos pela comissão técnica. O representante da empresa</w:t>
      </w:r>
      <w:r w:rsidR="00433D5C">
        <w:rPr>
          <w:rFonts w:ascii="Arial" w:hAnsi="Arial" w:cs="Arial"/>
          <w:sz w:val="22"/>
          <w:szCs w:val="22"/>
        </w:rPr>
        <w:t xml:space="preserve"> </w:t>
      </w:r>
      <w:r w:rsidR="00B044E7" w:rsidRPr="006C1251">
        <w:rPr>
          <w:rFonts w:ascii="Arial" w:hAnsi="Arial" w:cs="Arial"/>
          <w:b/>
          <w:bCs/>
          <w:sz w:val="22"/>
          <w:szCs w:val="22"/>
        </w:rPr>
        <w:t>NORSUL</w:t>
      </w:r>
      <w:r w:rsidR="00B044E7" w:rsidRPr="006C1251">
        <w:rPr>
          <w:rFonts w:ascii="Arial" w:hAnsi="Arial" w:cs="Arial"/>
          <w:b/>
          <w:sz w:val="22"/>
          <w:szCs w:val="22"/>
        </w:rPr>
        <w:t xml:space="preserve"> DES</w:t>
      </w:r>
      <w:r w:rsidR="00B044E7">
        <w:rPr>
          <w:rFonts w:ascii="Arial" w:hAnsi="Arial" w:cs="Arial"/>
          <w:b/>
          <w:sz w:val="22"/>
          <w:szCs w:val="22"/>
        </w:rPr>
        <w:t>.</w:t>
      </w:r>
      <w:r w:rsidR="00B044E7" w:rsidRPr="006C1251">
        <w:rPr>
          <w:rFonts w:ascii="Arial" w:hAnsi="Arial" w:cs="Arial"/>
          <w:b/>
          <w:sz w:val="22"/>
          <w:szCs w:val="22"/>
        </w:rPr>
        <w:t xml:space="preserve"> DE PROGRAMAS DE COMPUTADOR </w:t>
      </w:r>
      <w:proofErr w:type="gramStart"/>
      <w:r w:rsidR="00B044E7" w:rsidRPr="006C1251">
        <w:rPr>
          <w:rFonts w:ascii="Arial" w:hAnsi="Arial" w:cs="Arial"/>
          <w:b/>
          <w:sz w:val="22"/>
          <w:szCs w:val="22"/>
        </w:rPr>
        <w:t>SOB ENCOMENDA</w:t>
      </w:r>
      <w:proofErr w:type="gramEnd"/>
      <w:r w:rsidR="00B044E7" w:rsidRPr="006C1251">
        <w:rPr>
          <w:rFonts w:ascii="Arial" w:hAnsi="Arial" w:cs="Arial"/>
          <w:b/>
          <w:sz w:val="22"/>
          <w:szCs w:val="22"/>
        </w:rPr>
        <w:t xml:space="preserve"> EIRELI</w:t>
      </w:r>
      <w:r w:rsidR="00B044E7">
        <w:rPr>
          <w:rFonts w:ascii="Arial" w:hAnsi="Arial" w:cs="Arial"/>
          <w:sz w:val="22"/>
          <w:szCs w:val="22"/>
        </w:rPr>
        <w:t xml:space="preserve"> declarou não haver nenhum comentário acerca dos procedimentos adotados, bem como, o resultado da análise das amostras apresentadas</w:t>
      </w:r>
      <w:r w:rsidR="00433D5C">
        <w:rPr>
          <w:rFonts w:ascii="Arial" w:hAnsi="Arial" w:cs="Arial"/>
          <w:sz w:val="22"/>
          <w:szCs w:val="22"/>
        </w:rPr>
        <w:t>.</w:t>
      </w:r>
      <w:r w:rsidR="009F6F5F">
        <w:rPr>
          <w:rFonts w:ascii="Arial" w:hAnsi="Arial" w:cs="Arial"/>
          <w:sz w:val="22"/>
          <w:szCs w:val="22"/>
        </w:rPr>
        <w:t xml:space="preserve"> </w:t>
      </w:r>
      <w:r w:rsidRPr="00433D5C">
        <w:rPr>
          <w:rFonts w:ascii="Arial" w:hAnsi="Arial" w:cs="Arial"/>
          <w:bCs/>
          <w:sz w:val="22"/>
          <w:szCs w:val="22"/>
        </w:rPr>
        <w:t>Diante de todo exposto, a Pregoeira</w:t>
      </w:r>
      <w:r w:rsidR="00433D5C">
        <w:rPr>
          <w:rFonts w:ascii="Arial" w:hAnsi="Arial" w:cs="Arial"/>
          <w:bCs/>
          <w:sz w:val="22"/>
          <w:szCs w:val="22"/>
        </w:rPr>
        <w:t xml:space="preserve"> declara vencedora a empresa </w:t>
      </w:r>
      <w:r w:rsidR="00433D5C" w:rsidRPr="006C1251">
        <w:rPr>
          <w:rFonts w:ascii="Arial" w:hAnsi="Arial" w:cs="Arial"/>
          <w:b/>
          <w:bCs/>
          <w:sz w:val="22"/>
          <w:szCs w:val="22"/>
        </w:rPr>
        <w:t>MJ COMÉRCIO DE MÓVEIS EIRELI</w:t>
      </w:r>
      <w:r w:rsidR="00433D5C">
        <w:rPr>
          <w:rFonts w:ascii="Arial" w:hAnsi="Arial" w:cs="Arial"/>
          <w:bCs/>
          <w:sz w:val="22"/>
          <w:szCs w:val="22"/>
        </w:rPr>
        <w:t xml:space="preserve"> nos itens: </w:t>
      </w:r>
      <w:r w:rsidR="00FB7B93">
        <w:rPr>
          <w:rFonts w:ascii="Arial" w:hAnsi="Arial" w:cs="Arial"/>
          <w:bCs/>
          <w:sz w:val="22"/>
          <w:szCs w:val="22"/>
        </w:rPr>
        <w:t>02,</w:t>
      </w:r>
      <w:r w:rsidR="00B02126">
        <w:rPr>
          <w:rFonts w:ascii="Arial" w:hAnsi="Arial" w:cs="Arial"/>
          <w:bCs/>
          <w:sz w:val="22"/>
          <w:szCs w:val="22"/>
        </w:rPr>
        <w:t xml:space="preserve"> 11,</w:t>
      </w:r>
      <w:r w:rsidR="00FB7B93">
        <w:rPr>
          <w:rFonts w:ascii="Arial" w:hAnsi="Arial" w:cs="Arial"/>
          <w:bCs/>
          <w:sz w:val="22"/>
          <w:szCs w:val="22"/>
        </w:rPr>
        <w:t xml:space="preserve"> </w:t>
      </w:r>
      <w:r w:rsidR="00990419">
        <w:rPr>
          <w:rFonts w:ascii="Arial" w:hAnsi="Arial" w:cs="Arial"/>
          <w:bCs/>
          <w:sz w:val="22"/>
          <w:szCs w:val="22"/>
        </w:rPr>
        <w:t>20, 22, 23, 33</w:t>
      </w:r>
      <w:r w:rsidR="00B02126">
        <w:rPr>
          <w:rFonts w:ascii="Arial" w:hAnsi="Arial" w:cs="Arial"/>
          <w:bCs/>
          <w:sz w:val="22"/>
          <w:szCs w:val="22"/>
        </w:rPr>
        <w:t xml:space="preserve"> e 35,</w:t>
      </w:r>
      <w:r w:rsidR="00990419">
        <w:rPr>
          <w:rFonts w:ascii="Arial" w:hAnsi="Arial" w:cs="Arial"/>
          <w:bCs/>
          <w:sz w:val="22"/>
          <w:szCs w:val="22"/>
        </w:rPr>
        <w:t xml:space="preserve"> e desclassificada nos itens: 01, 03, 04, 05, 06, 07, 08, 09,10, 12, 13, 14, 15, 17, 18, 19, 21, 26, 27, 28, 30, 31, 32, 34 e 38.</w:t>
      </w:r>
      <w:r w:rsidR="009F6F5F">
        <w:rPr>
          <w:rFonts w:ascii="Arial" w:hAnsi="Arial" w:cs="Arial"/>
          <w:bCs/>
          <w:sz w:val="22"/>
          <w:szCs w:val="22"/>
        </w:rPr>
        <w:t xml:space="preserve"> </w:t>
      </w:r>
      <w:r w:rsidRPr="00433D5C">
        <w:rPr>
          <w:rFonts w:ascii="Arial" w:hAnsi="Arial" w:cs="Arial"/>
          <w:bCs/>
          <w:sz w:val="22"/>
          <w:szCs w:val="22"/>
        </w:rPr>
        <w:t>Não havendo nada mais a declarar, foi encerrada</w:t>
      </w:r>
      <w:r w:rsidR="00433D5C">
        <w:rPr>
          <w:rFonts w:ascii="Arial" w:hAnsi="Arial" w:cs="Arial"/>
          <w:bCs/>
          <w:sz w:val="22"/>
          <w:szCs w:val="22"/>
        </w:rPr>
        <w:t xml:space="preserve"> </w:t>
      </w:r>
      <w:r w:rsidRPr="00433D5C">
        <w:rPr>
          <w:rFonts w:ascii="Arial" w:hAnsi="Arial" w:cs="Arial"/>
          <w:bCs/>
          <w:sz w:val="22"/>
          <w:szCs w:val="22"/>
        </w:rPr>
        <w:t xml:space="preserve">a sessão da qual foi lavrada </w:t>
      </w:r>
      <w:proofErr w:type="gramStart"/>
      <w:r w:rsidRPr="00433D5C">
        <w:rPr>
          <w:rFonts w:ascii="Arial" w:hAnsi="Arial" w:cs="Arial"/>
          <w:bCs/>
          <w:sz w:val="22"/>
          <w:szCs w:val="22"/>
        </w:rPr>
        <w:t>a presente</w:t>
      </w:r>
      <w:proofErr w:type="gramEnd"/>
      <w:r w:rsidRPr="00433D5C">
        <w:rPr>
          <w:rFonts w:ascii="Arial" w:hAnsi="Arial" w:cs="Arial"/>
          <w:bCs/>
          <w:sz w:val="22"/>
          <w:szCs w:val="22"/>
        </w:rPr>
        <w:t xml:space="preserve"> Ata, que segue assinada por todos. Abre-se vista e prazo recursal.</w:t>
      </w:r>
      <w:r w:rsidR="000114AC">
        <w:rPr>
          <w:rFonts w:ascii="Arial" w:hAnsi="Arial" w:cs="Arial"/>
          <w:bCs/>
          <w:sz w:val="22"/>
          <w:szCs w:val="22"/>
        </w:rPr>
        <w:t xml:space="preserve"> Cabo de Santo Agostinho, 23 de outubro de 2019.</w:t>
      </w:r>
    </w:p>
    <w:p w:rsidR="00433D5C" w:rsidRDefault="00433D5C" w:rsidP="008D7DDB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433D5C" w:rsidRPr="00433D5C" w:rsidRDefault="00433D5C" w:rsidP="008D7DDB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433D5C" w:rsidRPr="006C1251" w:rsidRDefault="00433D5C" w:rsidP="00433D5C">
      <w:pPr>
        <w:jc w:val="both"/>
        <w:rPr>
          <w:rFonts w:ascii="Arial" w:hAnsi="Arial"/>
          <w:b/>
          <w:sz w:val="22"/>
          <w:szCs w:val="22"/>
        </w:rPr>
      </w:pPr>
      <w:r w:rsidRPr="006C1251">
        <w:rPr>
          <w:rFonts w:ascii="Arial" w:hAnsi="Arial"/>
          <w:b/>
          <w:sz w:val="22"/>
          <w:szCs w:val="22"/>
        </w:rPr>
        <w:t>Rita de Cássia Morais Monteiro</w:t>
      </w:r>
    </w:p>
    <w:p w:rsidR="00433D5C" w:rsidRPr="006C1251" w:rsidRDefault="00433D5C" w:rsidP="00433D5C">
      <w:pPr>
        <w:pStyle w:val="Ttulo1"/>
        <w:rPr>
          <w:rFonts w:ascii="Arial" w:hAnsi="Arial" w:cs="Arial"/>
          <w:sz w:val="22"/>
          <w:szCs w:val="22"/>
        </w:rPr>
      </w:pPr>
      <w:r w:rsidRPr="006C1251">
        <w:rPr>
          <w:rFonts w:ascii="Arial" w:hAnsi="Arial" w:cs="Arial"/>
          <w:b w:val="0"/>
          <w:sz w:val="22"/>
          <w:szCs w:val="22"/>
        </w:rPr>
        <w:t xml:space="preserve">PREGOEIRA </w:t>
      </w:r>
    </w:p>
    <w:p w:rsidR="00433D5C" w:rsidRPr="006C1251" w:rsidRDefault="00433D5C" w:rsidP="00433D5C">
      <w:pPr>
        <w:jc w:val="both"/>
        <w:rPr>
          <w:rFonts w:ascii="Arial" w:hAnsi="Arial"/>
          <w:sz w:val="22"/>
          <w:szCs w:val="22"/>
        </w:rPr>
      </w:pPr>
    </w:p>
    <w:p w:rsidR="00433D5C" w:rsidRPr="006C1251" w:rsidRDefault="00433D5C" w:rsidP="00433D5C">
      <w:pPr>
        <w:jc w:val="both"/>
        <w:rPr>
          <w:rFonts w:ascii="Arial" w:hAnsi="Arial"/>
          <w:sz w:val="22"/>
          <w:szCs w:val="22"/>
        </w:rPr>
      </w:pPr>
    </w:p>
    <w:p w:rsidR="00433D5C" w:rsidRPr="006C1251" w:rsidRDefault="00433D5C" w:rsidP="00433D5C">
      <w:pPr>
        <w:jc w:val="both"/>
        <w:rPr>
          <w:rFonts w:ascii="Arial" w:hAnsi="Arial"/>
          <w:b/>
          <w:sz w:val="22"/>
          <w:szCs w:val="22"/>
        </w:rPr>
      </w:pPr>
      <w:r w:rsidRPr="006C1251">
        <w:rPr>
          <w:rFonts w:ascii="Arial" w:hAnsi="Arial"/>
          <w:b/>
          <w:sz w:val="22"/>
          <w:szCs w:val="22"/>
        </w:rPr>
        <w:t xml:space="preserve">Hendrik Francisco Emil Visser </w:t>
      </w:r>
    </w:p>
    <w:p w:rsidR="00433D5C" w:rsidRPr="006C1251" w:rsidRDefault="00BC4BA6" w:rsidP="00433D5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Equipe d</w:t>
      </w:r>
      <w:r w:rsidRPr="006C1251">
        <w:rPr>
          <w:rFonts w:ascii="Arial" w:hAnsi="Arial"/>
          <w:sz w:val="22"/>
          <w:szCs w:val="22"/>
        </w:rPr>
        <w:t>e Apoio</w:t>
      </w:r>
    </w:p>
    <w:p w:rsidR="00433D5C" w:rsidRPr="006C1251" w:rsidRDefault="00433D5C" w:rsidP="00433D5C">
      <w:pPr>
        <w:jc w:val="both"/>
        <w:rPr>
          <w:rFonts w:ascii="Arial" w:hAnsi="Arial"/>
          <w:sz w:val="22"/>
          <w:szCs w:val="22"/>
        </w:rPr>
      </w:pPr>
    </w:p>
    <w:p w:rsidR="00433D5C" w:rsidRPr="006C1251" w:rsidRDefault="00433D5C" w:rsidP="00433D5C">
      <w:pPr>
        <w:jc w:val="both"/>
        <w:rPr>
          <w:rFonts w:ascii="Arial" w:hAnsi="Arial"/>
          <w:b/>
          <w:sz w:val="22"/>
          <w:szCs w:val="22"/>
        </w:rPr>
      </w:pPr>
    </w:p>
    <w:p w:rsidR="00433D5C" w:rsidRPr="006C1251" w:rsidRDefault="00433D5C" w:rsidP="00433D5C">
      <w:pPr>
        <w:jc w:val="both"/>
        <w:rPr>
          <w:rFonts w:ascii="Arial" w:hAnsi="Arial"/>
          <w:b/>
          <w:bCs/>
          <w:sz w:val="22"/>
          <w:szCs w:val="22"/>
        </w:rPr>
      </w:pPr>
      <w:r w:rsidRPr="006C1251">
        <w:rPr>
          <w:rFonts w:ascii="Arial" w:hAnsi="Arial"/>
          <w:b/>
          <w:bCs/>
          <w:sz w:val="22"/>
          <w:szCs w:val="22"/>
        </w:rPr>
        <w:t xml:space="preserve">José Procópio do Nascimento Neto </w:t>
      </w:r>
    </w:p>
    <w:p w:rsidR="00BC4BA6" w:rsidRPr="006C1251" w:rsidRDefault="00BC4BA6" w:rsidP="00BC4BA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Equipe d</w:t>
      </w:r>
      <w:r w:rsidRPr="006C1251">
        <w:rPr>
          <w:rFonts w:ascii="Arial" w:hAnsi="Arial"/>
          <w:sz w:val="22"/>
          <w:szCs w:val="22"/>
        </w:rPr>
        <w:t>e Apoio</w:t>
      </w:r>
    </w:p>
    <w:p w:rsidR="00BC4BA6" w:rsidRPr="006C1251" w:rsidRDefault="00BC4BA6" w:rsidP="00433D5C">
      <w:pPr>
        <w:jc w:val="both"/>
        <w:rPr>
          <w:rFonts w:ascii="Arial" w:hAnsi="Arial"/>
          <w:sz w:val="22"/>
          <w:szCs w:val="22"/>
        </w:rPr>
      </w:pPr>
    </w:p>
    <w:p w:rsidR="00433D5C" w:rsidRPr="006C1251" w:rsidRDefault="00433D5C" w:rsidP="00433D5C">
      <w:pPr>
        <w:jc w:val="both"/>
        <w:rPr>
          <w:rFonts w:ascii="Arial" w:hAnsi="Arial"/>
          <w:sz w:val="22"/>
          <w:szCs w:val="22"/>
        </w:rPr>
      </w:pPr>
    </w:p>
    <w:p w:rsidR="00433D5C" w:rsidRDefault="00F62B1C" w:rsidP="00433D5C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F62B1C">
        <w:rPr>
          <w:rFonts w:ascii="Arial" w:hAnsi="Arial"/>
          <w:b/>
          <w:sz w:val="22"/>
          <w:szCs w:val="22"/>
          <w:u w:val="single"/>
        </w:rPr>
        <w:t>COMISSÃO DE ANÁLISE DAS AMOSTRAS</w:t>
      </w:r>
    </w:p>
    <w:p w:rsidR="00F62B1C" w:rsidRDefault="00F62B1C" w:rsidP="00433D5C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F62B1C" w:rsidRDefault="00F62B1C" w:rsidP="00433D5C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433D5C" w:rsidRPr="006C1251" w:rsidRDefault="00433D5C" w:rsidP="00433D5C">
      <w:pPr>
        <w:jc w:val="both"/>
        <w:rPr>
          <w:rFonts w:ascii="Arial" w:hAnsi="Arial"/>
          <w:b/>
          <w:sz w:val="22"/>
          <w:szCs w:val="22"/>
        </w:rPr>
      </w:pPr>
      <w:r w:rsidRPr="006C1251">
        <w:rPr>
          <w:rFonts w:ascii="Arial" w:hAnsi="Arial"/>
          <w:b/>
          <w:sz w:val="22"/>
          <w:szCs w:val="22"/>
        </w:rPr>
        <w:t>José Mário Silva</w:t>
      </w:r>
    </w:p>
    <w:p w:rsidR="00433D5C" w:rsidRPr="006C1251" w:rsidRDefault="00433D5C" w:rsidP="00433D5C">
      <w:pPr>
        <w:jc w:val="both"/>
        <w:rPr>
          <w:rFonts w:ascii="Arial" w:hAnsi="Arial"/>
          <w:sz w:val="22"/>
          <w:szCs w:val="22"/>
        </w:rPr>
      </w:pPr>
      <w:r w:rsidRPr="006C1251">
        <w:rPr>
          <w:rFonts w:ascii="Arial" w:hAnsi="Arial"/>
          <w:sz w:val="22"/>
          <w:szCs w:val="22"/>
        </w:rPr>
        <w:t>Chefe de Almoxarifado</w:t>
      </w:r>
    </w:p>
    <w:p w:rsidR="00433D5C" w:rsidRDefault="00433D5C" w:rsidP="00433D5C">
      <w:pPr>
        <w:jc w:val="both"/>
        <w:rPr>
          <w:rFonts w:ascii="Arial" w:hAnsi="Arial"/>
          <w:sz w:val="22"/>
          <w:szCs w:val="22"/>
        </w:rPr>
      </w:pPr>
    </w:p>
    <w:p w:rsidR="00F62B1C" w:rsidRPr="00F62B1C" w:rsidRDefault="00F62B1C" w:rsidP="00433D5C">
      <w:pPr>
        <w:jc w:val="both"/>
        <w:rPr>
          <w:rFonts w:ascii="Arial" w:hAnsi="Arial"/>
          <w:b/>
          <w:sz w:val="22"/>
          <w:szCs w:val="22"/>
        </w:rPr>
      </w:pPr>
      <w:proofErr w:type="spellStart"/>
      <w:r w:rsidRPr="00F62B1C">
        <w:rPr>
          <w:rFonts w:ascii="Arial" w:hAnsi="Arial" w:cs="Arial"/>
          <w:b/>
          <w:sz w:val="22"/>
          <w:szCs w:val="22"/>
        </w:rPr>
        <w:t>Otton</w:t>
      </w:r>
      <w:proofErr w:type="spellEnd"/>
      <w:r w:rsidRPr="00F62B1C">
        <w:rPr>
          <w:rFonts w:ascii="Arial" w:hAnsi="Arial" w:cs="Arial"/>
          <w:b/>
          <w:sz w:val="22"/>
          <w:szCs w:val="22"/>
        </w:rPr>
        <w:t xml:space="preserve"> Carneiro da Silva</w:t>
      </w:r>
    </w:p>
    <w:p w:rsidR="00433D5C" w:rsidRDefault="00F62B1C" w:rsidP="00433D5C">
      <w:pPr>
        <w:jc w:val="both"/>
        <w:rPr>
          <w:rFonts w:ascii="Arial" w:hAnsi="Arial" w:cs="Arial"/>
          <w:sz w:val="22"/>
          <w:szCs w:val="22"/>
        </w:rPr>
      </w:pPr>
      <w:r w:rsidRPr="00905B69">
        <w:rPr>
          <w:rFonts w:ascii="Arial" w:hAnsi="Arial" w:cs="Arial"/>
          <w:sz w:val="22"/>
          <w:szCs w:val="22"/>
        </w:rPr>
        <w:t>Chefe de Departamento de Patrimônio</w:t>
      </w:r>
    </w:p>
    <w:p w:rsidR="00F62B1C" w:rsidRDefault="00F62B1C" w:rsidP="00433D5C">
      <w:pPr>
        <w:jc w:val="both"/>
        <w:rPr>
          <w:rFonts w:ascii="Arial" w:hAnsi="Arial"/>
          <w:sz w:val="22"/>
          <w:szCs w:val="22"/>
        </w:rPr>
      </w:pPr>
    </w:p>
    <w:p w:rsidR="00BC4BA6" w:rsidRPr="006C1251" w:rsidRDefault="00BC4BA6" w:rsidP="00433D5C">
      <w:pPr>
        <w:jc w:val="both"/>
        <w:rPr>
          <w:rFonts w:ascii="Arial" w:hAnsi="Arial"/>
          <w:sz w:val="22"/>
          <w:szCs w:val="22"/>
        </w:rPr>
      </w:pPr>
    </w:p>
    <w:p w:rsidR="00433D5C" w:rsidRPr="006C1251" w:rsidRDefault="00433D5C" w:rsidP="00433D5C">
      <w:pPr>
        <w:jc w:val="both"/>
        <w:rPr>
          <w:rFonts w:ascii="Arial" w:hAnsi="Arial"/>
          <w:sz w:val="22"/>
          <w:szCs w:val="22"/>
        </w:rPr>
      </w:pPr>
      <w:r w:rsidRPr="006C1251">
        <w:rPr>
          <w:rFonts w:ascii="Arial" w:hAnsi="Arial"/>
          <w:b/>
          <w:sz w:val="22"/>
          <w:szCs w:val="22"/>
          <w:u w:val="single"/>
        </w:rPr>
        <w:t>EMPRESA</w:t>
      </w:r>
      <w:r w:rsidRPr="006C1251">
        <w:rPr>
          <w:rFonts w:ascii="Arial" w:hAnsi="Arial"/>
          <w:b/>
          <w:sz w:val="22"/>
          <w:szCs w:val="22"/>
        </w:rPr>
        <w:t xml:space="preserve">: </w:t>
      </w:r>
    </w:p>
    <w:p w:rsidR="00433D5C" w:rsidRPr="006C1251" w:rsidRDefault="00433D5C" w:rsidP="00433D5C">
      <w:pPr>
        <w:jc w:val="both"/>
        <w:rPr>
          <w:rFonts w:ascii="Arial" w:hAnsi="Arial"/>
          <w:b/>
          <w:sz w:val="22"/>
          <w:szCs w:val="22"/>
        </w:rPr>
      </w:pPr>
    </w:p>
    <w:p w:rsidR="00433D5C" w:rsidRDefault="00433D5C" w:rsidP="00433D5C">
      <w:pPr>
        <w:rPr>
          <w:rFonts w:ascii="Arial" w:hAnsi="Arial"/>
          <w:b/>
          <w:sz w:val="22"/>
          <w:szCs w:val="22"/>
        </w:rPr>
      </w:pPr>
      <w:r w:rsidRPr="006C1251">
        <w:rPr>
          <w:rFonts w:ascii="Arial" w:hAnsi="Arial"/>
          <w:b/>
          <w:bCs/>
          <w:sz w:val="22"/>
          <w:szCs w:val="22"/>
        </w:rPr>
        <w:t>NORSUL</w:t>
      </w:r>
      <w:r w:rsidRPr="006C1251">
        <w:rPr>
          <w:rFonts w:ascii="Arial" w:hAnsi="Arial"/>
          <w:b/>
          <w:sz w:val="22"/>
          <w:szCs w:val="22"/>
        </w:rPr>
        <w:t xml:space="preserve"> DES</w:t>
      </w:r>
      <w:r>
        <w:rPr>
          <w:rFonts w:ascii="Arial" w:hAnsi="Arial"/>
          <w:b/>
          <w:sz w:val="22"/>
          <w:szCs w:val="22"/>
        </w:rPr>
        <w:t xml:space="preserve">. </w:t>
      </w:r>
      <w:r w:rsidRPr="006C1251">
        <w:rPr>
          <w:rFonts w:ascii="Arial" w:hAnsi="Arial"/>
          <w:b/>
          <w:sz w:val="22"/>
          <w:szCs w:val="22"/>
        </w:rPr>
        <w:t xml:space="preserve">DE PROGRAMAS DE COMPUTADOR SOB ENCOMENDA </w:t>
      </w:r>
      <w:proofErr w:type="gramStart"/>
      <w:r w:rsidRPr="006C1251">
        <w:rPr>
          <w:rFonts w:ascii="Arial" w:hAnsi="Arial"/>
          <w:b/>
          <w:sz w:val="22"/>
          <w:szCs w:val="22"/>
        </w:rPr>
        <w:t>EIRELI</w:t>
      </w:r>
      <w:proofErr w:type="gramEnd"/>
    </w:p>
    <w:p w:rsidR="00433D5C" w:rsidRPr="006C1251" w:rsidRDefault="00433D5C" w:rsidP="00433D5C">
      <w:pPr>
        <w:rPr>
          <w:sz w:val="32"/>
          <w:szCs w:val="32"/>
        </w:rPr>
      </w:pPr>
    </w:p>
    <w:p w:rsidR="008D7DDB" w:rsidRDefault="008D7DDB" w:rsidP="008D7DD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F4356D" w:rsidRPr="00905B69" w:rsidRDefault="00F4356D" w:rsidP="00905B69">
      <w:pPr>
        <w:jc w:val="center"/>
        <w:rPr>
          <w:sz w:val="22"/>
          <w:szCs w:val="22"/>
        </w:rPr>
      </w:pPr>
    </w:p>
    <w:sectPr w:rsidR="00F4356D" w:rsidRPr="00905B69" w:rsidSect="00F4356D">
      <w:headerReference w:type="default" r:id="rId7"/>
      <w:footerReference w:type="default" r:id="rId8"/>
      <w:pgSz w:w="11906" w:h="16838"/>
      <w:pgMar w:top="1418" w:right="851" w:bottom="1418" w:left="1418" w:header="2155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703" w:rsidRDefault="00491703">
      <w:r>
        <w:separator/>
      </w:r>
    </w:p>
  </w:endnote>
  <w:endnote w:type="continuationSeparator" w:id="0">
    <w:p w:rsidR="00491703" w:rsidRDefault="0049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 w:rsidP="00F4356D">
    <w:pPr>
      <w:pStyle w:val="Rodap"/>
      <w:tabs>
        <w:tab w:val="clear" w:pos="4819"/>
        <w:tab w:val="clear" w:pos="9638"/>
      </w:tabs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48CB54C4" wp14:editId="6C43251C">
              <wp:simplePos x="0" y="0"/>
              <wp:positionH relativeFrom="page">
                <wp:align>center</wp:align>
              </wp:positionH>
              <wp:positionV relativeFrom="paragraph">
                <wp:posOffset>-102961</wp:posOffset>
              </wp:positionV>
              <wp:extent cx="6983390" cy="362970"/>
              <wp:effectExtent l="0" t="0" r="8255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) 3521-0829 / 3521-0865 –</w:t>
                            </w:r>
                            <w:r w:rsidR="006860A5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 http://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0;margin-top:-8.1pt;width:549.85pt;height:28.6pt;z-index:3;mso-wrap-distance-left:0;mso-wrap-distance-right:0;mso-position-horizontal:center;mso-position-horizontal-relative:page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) 3521-0829 / 3521-0865 –</w:t>
                      </w:r>
                      <w:r w:rsidR="006860A5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 http://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703" w:rsidRDefault="00491703">
      <w:r>
        <w:separator/>
      </w:r>
    </w:p>
  </w:footnote>
  <w:footnote w:type="continuationSeparator" w:id="0">
    <w:p w:rsidR="00491703" w:rsidRDefault="0049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2067713"/>
  <w:bookmarkStart w:id="2" w:name="_Hlk2067714"/>
  <w:bookmarkStart w:id="3" w:name="_Hlk2067725"/>
  <w:bookmarkStart w:id="4" w:name="_Hlk2067726"/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8CB54C2" wp14:editId="09FDAC0D">
              <wp:simplePos x="0" y="0"/>
              <wp:positionH relativeFrom="page">
                <wp:align>center</wp:align>
              </wp:positionH>
              <wp:positionV relativeFrom="paragraph">
                <wp:posOffset>-1026160</wp:posOffset>
              </wp:positionV>
              <wp:extent cx="6800850" cy="1080770"/>
              <wp:effectExtent l="0" t="0" r="0" b="508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1080770"/>
                        <a:chOff x="0" y="0"/>
                        <a:chExt cx="6800850" cy="108077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0;margin-top:-80.8pt;width:535.5pt;height:85.1pt;z-index:2;mso-wrap-distance-left:0;mso-wrap-distance-right:0;mso-position-horizontal:center;mso-position-horizontal-relative:page" coordsize="68008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;top:3135;width:56876;height:5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;top:6800;width:34557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  <w10:wrap anchorx="page"/>
            </v:group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69"/>
    <w:rsid w:val="00001CAF"/>
    <w:rsid w:val="000114AC"/>
    <w:rsid w:val="000A18F3"/>
    <w:rsid w:val="00165D6D"/>
    <w:rsid w:val="001764E8"/>
    <w:rsid w:val="00185213"/>
    <w:rsid w:val="00227679"/>
    <w:rsid w:val="00254DB7"/>
    <w:rsid w:val="002659E7"/>
    <w:rsid w:val="00300753"/>
    <w:rsid w:val="0034781D"/>
    <w:rsid w:val="00356180"/>
    <w:rsid w:val="00377A02"/>
    <w:rsid w:val="003C1258"/>
    <w:rsid w:val="00433D5C"/>
    <w:rsid w:val="00437CFF"/>
    <w:rsid w:val="00462A0E"/>
    <w:rsid w:val="00491703"/>
    <w:rsid w:val="00505641"/>
    <w:rsid w:val="0051099F"/>
    <w:rsid w:val="00547775"/>
    <w:rsid w:val="00575304"/>
    <w:rsid w:val="00584612"/>
    <w:rsid w:val="006044E8"/>
    <w:rsid w:val="00623DEB"/>
    <w:rsid w:val="00631D4B"/>
    <w:rsid w:val="006860A5"/>
    <w:rsid w:val="006870DC"/>
    <w:rsid w:val="006B64C6"/>
    <w:rsid w:val="008D5EEA"/>
    <w:rsid w:val="008D7DDB"/>
    <w:rsid w:val="0090127E"/>
    <w:rsid w:val="00905B69"/>
    <w:rsid w:val="00990419"/>
    <w:rsid w:val="009B182E"/>
    <w:rsid w:val="009F6F5F"/>
    <w:rsid w:val="00A06C74"/>
    <w:rsid w:val="00A46191"/>
    <w:rsid w:val="00B02126"/>
    <w:rsid w:val="00B044E7"/>
    <w:rsid w:val="00B92C1A"/>
    <w:rsid w:val="00BC4BA6"/>
    <w:rsid w:val="00C06AE5"/>
    <w:rsid w:val="00C317AA"/>
    <w:rsid w:val="00C33C36"/>
    <w:rsid w:val="00C477B5"/>
    <w:rsid w:val="00CF350B"/>
    <w:rsid w:val="00D05DDE"/>
    <w:rsid w:val="00E10169"/>
    <w:rsid w:val="00E21461"/>
    <w:rsid w:val="00E67D81"/>
    <w:rsid w:val="00EA64CC"/>
    <w:rsid w:val="00EE3D6E"/>
    <w:rsid w:val="00F4356D"/>
    <w:rsid w:val="00F62B1C"/>
    <w:rsid w:val="00F77857"/>
    <w:rsid w:val="00F91460"/>
    <w:rsid w:val="00FA4047"/>
    <w:rsid w:val="00FB0D97"/>
    <w:rsid w:val="00FB7B93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69"/>
    <w:pPr>
      <w:suppressAutoHyphens/>
    </w:pPr>
    <w:rPr>
      <w:rFonts w:ascii="Times New Roman" w:eastAsia="Times New Roman" w:hAnsi="Times New Roman" w:cs="Times New Roman"/>
      <w:kern w:val="0"/>
      <w:lang w:bidi="ar-SA"/>
    </w:rPr>
  </w:style>
  <w:style w:type="paragraph" w:styleId="Ttulo1">
    <w:name w:val="heading 1"/>
    <w:basedOn w:val="Normal"/>
    <w:next w:val="Normal"/>
    <w:link w:val="Ttulo1Char"/>
    <w:qFormat/>
    <w:rsid w:val="00433D5C"/>
    <w:pPr>
      <w:keepNext/>
      <w:suppressAutoHyphens w:val="0"/>
      <w:jc w:val="both"/>
      <w:outlineLvl w:val="0"/>
    </w:pPr>
    <w:rPr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uppressAutoHyphens w:val="0"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bidi="hi-IN"/>
    </w:rPr>
  </w:style>
  <w:style w:type="paragraph" w:styleId="Corpodetexto">
    <w:name w:val="Body Text"/>
    <w:basedOn w:val="Normal"/>
    <w:pPr>
      <w:suppressAutoHyphens w:val="0"/>
      <w:spacing w:after="140" w:line="276" w:lineRule="auto"/>
    </w:pPr>
    <w:rPr>
      <w:rFonts w:ascii="Liberation Serif" w:eastAsia="NSimSun" w:hAnsi="Liberation Serif" w:cs="Arial"/>
      <w:kern w:val="2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uppressAutoHyphens w:val="0"/>
      <w:spacing w:before="120" w:after="120"/>
    </w:pPr>
    <w:rPr>
      <w:rFonts w:ascii="Liberation Serif" w:eastAsia="NSimSun" w:hAnsi="Liberation Serif" w:cs="Arial"/>
      <w:i/>
      <w:iCs/>
      <w:kern w:val="2"/>
      <w:lang w:bidi="hi-IN"/>
    </w:rPr>
  </w:style>
  <w:style w:type="paragraph" w:customStyle="1" w:styleId="ndice">
    <w:name w:val="Índice"/>
    <w:basedOn w:val="Normal"/>
    <w:qFormat/>
    <w:pPr>
      <w:suppressLineNumbers/>
      <w:suppressAutoHyphens w:val="0"/>
    </w:pPr>
    <w:rPr>
      <w:rFonts w:ascii="Liberation Serif" w:eastAsia="NSimSun" w:hAnsi="Liberation Serif" w:cs="Arial"/>
      <w:kern w:val="2"/>
      <w:lang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  <w:suppressAutoHyphens w:val="0"/>
    </w:pPr>
    <w:rPr>
      <w:rFonts w:ascii="Liberation Serif" w:eastAsia="NSimSun" w:hAnsi="Liberation Serif" w:cs="Arial"/>
      <w:kern w:val="2"/>
      <w:lang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  <w:suppressAutoHyphens w:val="0"/>
    </w:pPr>
    <w:rPr>
      <w:rFonts w:ascii="Liberation Serif" w:eastAsia="NSimSun" w:hAnsi="Liberation Serif" w:cs="Arial"/>
      <w:kern w:val="2"/>
      <w:lang w:bidi="hi-IN"/>
    </w:rPr>
  </w:style>
  <w:style w:type="paragraph" w:customStyle="1" w:styleId="Default">
    <w:name w:val="Default"/>
    <w:rsid w:val="0022767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pt-BR" w:bidi="ar-SA"/>
    </w:rPr>
  </w:style>
  <w:style w:type="character" w:customStyle="1" w:styleId="Ttulo1Char">
    <w:name w:val="Título 1 Char"/>
    <w:basedOn w:val="Fontepargpadro"/>
    <w:link w:val="Ttulo1"/>
    <w:qFormat/>
    <w:rsid w:val="00433D5C"/>
    <w:rPr>
      <w:rFonts w:ascii="Times New Roman" w:eastAsia="Times New Roman" w:hAnsi="Times New Roman" w:cs="Times New Roman"/>
      <w:b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C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C1A"/>
    <w:rPr>
      <w:rFonts w:ascii="Tahoma" w:eastAsia="Times New Roman" w:hAnsi="Tahoma" w:cs="Tahoma"/>
      <w:kern w:val="0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69"/>
    <w:pPr>
      <w:suppressAutoHyphens/>
    </w:pPr>
    <w:rPr>
      <w:rFonts w:ascii="Times New Roman" w:eastAsia="Times New Roman" w:hAnsi="Times New Roman" w:cs="Times New Roman"/>
      <w:kern w:val="0"/>
      <w:lang w:bidi="ar-SA"/>
    </w:rPr>
  </w:style>
  <w:style w:type="paragraph" w:styleId="Ttulo1">
    <w:name w:val="heading 1"/>
    <w:basedOn w:val="Normal"/>
    <w:next w:val="Normal"/>
    <w:link w:val="Ttulo1Char"/>
    <w:qFormat/>
    <w:rsid w:val="00433D5C"/>
    <w:pPr>
      <w:keepNext/>
      <w:suppressAutoHyphens w:val="0"/>
      <w:jc w:val="both"/>
      <w:outlineLvl w:val="0"/>
    </w:pPr>
    <w:rPr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uppressAutoHyphens w:val="0"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bidi="hi-IN"/>
    </w:rPr>
  </w:style>
  <w:style w:type="paragraph" w:styleId="Corpodetexto">
    <w:name w:val="Body Text"/>
    <w:basedOn w:val="Normal"/>
    <w:pPr>
      <w:suppressAutoHyphens w:val="0"/>
      <w:spacing w:after="140" w:line="276" w:lineRule="auto"/>
    </w:pPr>
    <w:rPr>
      <w:rFonts w:ascii="Liberation Serif" w:eastAsia="NSimSun" w:hAnsi="Liberation Serif" w:cs="Arial"/>
      <w:kern w:val="2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uppressAutoHyphens w:val="0"/>
      <w:spacing w:before="120" w:after="120"/>
    </w:pPr>
    <w:rPr>
      <w:rFonts w:ascii="Liberation Serif" w:eastAsia="NSimSun" w:hAnsi="Liberation Serif" w:cs="Arial"/>
      <w:i/>
      <w:iCs/>
      <w:kern w:val="2"/>
      <w:lang w:bidi="hi-IN"/>
    </w:rPr>
  </w:style>
  <w:style w:type="paragraph" w:customStyle="1" w:styleId="ndice">
    <w:name w:val="Índice"/>
    <w:basedOn w:val="Normal"/>
    <w:qFormat/>
    <w:pPr>
      <w:suppressLineNumbers/>
      <w:suppressAutoHyphens w:val="0"/>
    </w:pPr>
    <w:rPr>
      <w:rFonts w:ascii="Liberation Serif" w:eastAsia="NSimSun" w:hAnsi="Liberation Serif" w:cs="Arial"/>
      <w:kern w:val="2"/>
      <w:lang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  <w:suppressAutoHyphens w:val="0"/>
    </w:pPr>
    <w:rPr>
      <w:rFonts w:ascii="Liberation Serif" w:eastAsia="NSimSun" w:hAnsi="Liberation Serif" w:cs="Arial"/>
      <w:kern w:val="2"/>
      <w:lang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  <w:suppressAutoHyphens w:val="0"/>
    </w:pPr>
    <w:rPr>
      <w:rFonts w:ascii="Liberation Serif" w:eastAsia="NSimSun" w:hAnsi="Liberation Serif" w:cs="Arial"/>
      <w:kern w:val="2"/>
      <w:lang w:bidi="hi-IN"/>
    </w:rPr>
  </w:style>
  <w:style w:type="paragraph" w:customStyle="1" w:styleId="Default">
    <w:name w:val="Default"/>
    <w:rsid w:val="0022767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pt-BR" w:bidi="ar-SA"/>
    </w:rPr>
  </w:style>
  <w:style w:type="character" w:customStyle="1" w:styleId="Ttulo1Char">
    <w:name w:val="Título 1 Char"/>
    <w:basedOn w:val="Fontepargpadro"/>
    <w:link w:val="Ttulo1"/>
    <w:qFormat/>
    <w:rsid w:val="00433D5C"/>
    <w:rPr>
      <w:rFonts w:ascii="Times New Roman" w:eastAsia="Times New Roman" w:hAnsi="Times New Roman" w:cs="Times New Roman"/>
      <w:b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C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C1A"/>
    <w:rPr>
      <w:rFonts w:ascii="Tahoma" w:eastAsia="Times New Roman" w:hAnsi="Tahoma" w:cs="Tahoma"/>
      <w:kern w:val="0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19\TIMBRADO%20CAMARA%20CABO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 (1)</Template>
  <TotalTime>160</TotalTime>
  <Pages>4</Pages>
  <Words>2182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45</cp:revision>
  <cp:lastPrinted>2019-10-23T12:16:00Z</cp:lastPrinted>
  <dcterms:created xsi:type="dcterms:W3CDTF">2019-10-21T16:20:00Z</dcterms:created>
  <dcterms:modified xsi:type="dcterms:W3CDTF">2019-10-23T12:16:00Z</dcterms:modified>
  <dc:language>pt-BR</dc:language>
</cp:coreProperties>
</file>