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6E53CF" w:rsidRDefault="006E53CF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E53CF" w:rsidRPr="0007758D" w:rsidRDefault="006E53CF" w:rsidP="006E53C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7758D">
        <w:rPr>
          <w:rFonts w:ascii="Arial" w:hAnsi="Arial" w:cs="Arial"/>
          <w:b/>
          <w:sz w:val="18"/>
          <w:szCs w:val="18"/>
        </w:rPr>
        <w:t xml:space="preserve">(Contratação com </w:t>
      </w:r>
      <w:r w:rsidR="006C7307" w:rsidRPr="006C7307">
        <w:rPr>
          <w:rFonts w:ascii="Arial" w:hAnsi="Arial" w:cs="Arial"/>
          <w:b/>
          <w:sz w:val="18"/>
          <w:szCs w:val="18"/>
        </w:rPr>
        <w:t xml:space="preserve">destinação </w:t>
      </w:r>
      <w:r w:rsidRPr="0007758D">
        <w:rPr>
          <w:rFonts w:ascii="Arial" w:hAnsi="Arial" w:cs="Arial"/>
          <w:b/>
          <w:sz w:val="18"/>
          <w:szCs w:val="18"/>
        </w:rPr>
        <w:t>exclusiv</w:t>
      </w:r>
      <w:r w:rsidR="006C7307">
        <w:rPr>
          <w:rFonts w:ascii="Arial" w:hAnsi="Arial" w:cs="Arial"/>
          <w:b/>
          <w:sz w:val="18"/>
          <w:szCs w:val="18"/>
        </w:rPr>
        <w:t>a</w:t>
      </w:r>
      <w:r w:rsidRPr="0007758D">
        <w:rPr>
          <w:rFonts w:ascii="Arial" w:hAnsi="Arial" w:cs="Arial"/>
          <w:b/>
          <w:sz w:val="18"/>
          <w:szCs w:val="18"/>
        </w:rPr>
        <w:t xml:space="preserve"> </w:t>
      </w:r>
      <w:r w:rsidR="006C7307">
        <w:rPr>
          <w:rFonts w:ascii="Arial" w:hAnsi="Arial" w:cs="Arial"/>
          <w:b/>
          <w:sz w:val="18"/>
          <w:szCs w:val="18"/>
        </w:rPr>
        <w:t xml:space="preserve">e </w:t>
      </w:r>
      <w:r w:rsidR="006C7307" w:rsidRPr="006C7307">
        <w:rPr>
          <w:rFonts w:ascii="Arial" w:hAnsi="Arial" w:cs="Arial"/>
          <w:b/>
          <w:sz w:val="18"/>
          <w:szCs w:val="18"/>
        </w:rPr>
        <w:t xml:space="preserve">reserva de cota </w:t>
      </w:r>
      <w:r w:rsidR="006C7307">
        <w:rPr>
          <w:rFonts w:ascii="Arial" w:hAnsi="Arial" w:cs="Arial"/>
          <w:b/>
          <w:sz w:val="18"/>
          <w:szCs w:val="18"/>
        </w:rPr>
        <w:t>para</w:t>
      </w:r>
      <w:r w:rsidRPr="0007758D">
        <w:rPr>
          <w:rFonts w:ascii="Arial" w:hAnsi="Arial" w:cs="Arial"/>
          <w:b/>
          <w:sz w:val="18"/>
          <w:szCs w:val="18"/>
        </w:rPr>
        <w:t xml:space="preserve"> participação para Microempresas – ME, Empresas de Pequeno Porte –</w:t>
      </w:r>
      <w:r w:rsidRPr="006C7307">
        <w:rPr>
          <w:rFonts w:ascii="Arial" w:hAnsi="Arial" w:cs="Arial"/>
          <w:b/>
          <w:sz w:val="18"/>
          <w:szCs w:val="18"/>
        </w:rPr>
        <w:t> EPP </w:t>
      </w:r>
      <w:r w:rsidRPr="0007758D">
        <w:rPr>
          <w:rFonts w:ascii="Arial" w:hAnsi="Arial" w:cs="Arial"/>
          <w:b/>
          <w:sz w:val="18"/>
          <w:szCs w:val="18"/>
        </w:rPr>
        <w:t>e Microempreendedor I</w:t>
      </w:r>
      <w:r w:rsidR="006C7307">
        <w:rPr>
          <w:rFonts w:ascii="Arial" w:hAnsi="Arial" w:cs="Arial"/>
          <w:b/>
          <w:sz w:val="18"/>
          <w:szCs w:val="18"/>
        </w:rPr>
        <w:t>ndividual – MEI</w:t>
      </w:r>
      <w:r w:rsidR="009D705E">
        <w:rPr>
          <w:rFonts w:ascii="Arial" w:hAnsi="Arial" w:cs="Arial"/>
          <w:b/>
          <w:sz w:val="18"/>
          <w:szCs w:val="18"/>
        </w:rPr>
        <w:t>).</w:t>
      </w:r>
    </w:p>
    <w:p w:rsidR="00566BC0" w:rsidRPr="00654BE1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Default="00566BC0" w:rsidP="00976FC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>PROCESSO ADMINISTRATIVO Nº. 00</w:t>
      </w:r>
      <w:r w:rsidR="006E53CF">
        <w:rPr>
          <w:rFonts w:ascii="Arial" w:eastAsia="Calibri" w:hAnsi="Arial" w:cs="Arial"/>
          <w:sz w:val="20"/>
          <w:szCs w:val="20"/>
        </w:rPr>
        <w:t>6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 w:rsidR="006E53CF">
        <w:rPr>
          <w:rFonts w:ascii="Arial" w:eastAsia="Calibri" w:hAnsi="Arial" w:cs="Arial"/>
          <w:sz w:val="20"/>
          <w:szCs w:val="20"/>
        </w:rPr>
        <w:t>6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 w:rsidR="006E53CF">
        <w:rPr>
          <w:rFonts w:ascii="Arial" w:hAnsi="Arial" w:cs="Arial"/>
          <w:sz w:val="20"/>
          <w:szCs w:val="20"/>
        </w:rPr>
        <w:t>AQUISIÇÃO</w:t>
      </w:r>
      <w:r w:rsidRPr="00654BE1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7A452B">
        <w:rPr>
          <w:rFonts w:ascii="Arial" w:eastAsia="Calibri" w:hAnsi="Arial" w:cs="Arial"/>
          <w:sz w:val="20"/>
          <w:szCs w:val="20"/>
        </w:rPr>
        <w:t xml:space="preserve">REGISTRO DE PREÇOS PARA EVENTUAL </w:t>
      </w:r>
      <w:r w:rsidR="006E53CF" w:rsidRPr="00A53569">
        <w:rPr>
          <w:rFonts w:ascii="Arial" w:hAnsi="Arial"/>
          <w:sz w:val="20"/>
          <w:szCs w:val="20"/>
        </w:rPr>
        <w:t xml:space="preserve">AQUISIÇÃO </w:t>
      </w:r>
      <w:r w:rsidR="006E53CF" w:rsidRPr="001301FC">
        <w:rPr>
          <w:rFonts w:ascii="Arial" w:hAnsi="Arial"/>
          <w:sz w:val="20"/>
          <w:szCs w:val="20"/>
        </w:rPr>
        <w:t>DE EQUIPAMENTOS E SUPRIME</w:t>
      </w:r>
      <w:r w:rsidR="006E53CF">
        <w:rPr>
          <w:rFonts w:ascii="Arial" w:hAnsi="Arial"/>
          <w:sz w:val="20"/>
          <w:szCs w:val="20"/>
        </w:rPr>
        <w:t>NTOS DE INFORMÁTICA</w:t>
      </w:r>
      <w:r w:rsidR="006E53CF" w:rsidRPr="00A53569">
        <w:rPr>
          <w:rFonts w:ascii="Arial" w:hAnsi="Arial"/>
          <w:sz w:val="20"/>
          <w:szCs w:val="20"/>
        </w:rPr>
        <w:t>, PARA ATENDER ÀS NECESSIDADES DA CÂMARA MUNICIPAL DO CABO DE SANTO AGOSTINHO</w:t>
      </w:r>
      <w:r w:rsidR="006E53CF">
        <w:rPr>
          <w:rFonts w:ascii="Arial" w:eastAsia="Calibri" w:hAnsi="Arial" w:cs="Arial"/>
          <w:sz w:val="20"/>
          <w:szCs w:val="20"/>
        </w:rPr>
        <w:t xml:space="preserve">, </w:t>
      </w:r>
      <w:r w:rsidR="006E53CF" w:rsidRPr="0007758D">
        <w:rPr>
          <w:rFonts w:ascii="Arial" w:hAnsi="Arial" w:cs="Arial"/>
          <w:sz w:val="20"/>
          <w:szCs w:val="20"/>
        </w:rPr>
        <w:t>tudo conforme exigências, quantidades e especificações contidas no Edital e seus anexos</w:t>
      </w:r>
      <w:r w:rsidR="006E53CF">
        <w:rPr>
          <w:rFonts w:ascii="Arial" w:hAnsi="Arial" w:cs="Arial"/>
          <w:sz w:val="20"/>
          <w:szCs w:val="20"/>
        </w:rPr>
        <w:t>.</w:t>
      </w:r>
      <w:r w:rsidRPr="00F3721D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>Valor Máximo Aceitável: </w:t>
      </w:r>
      <w:r w:rsidRPr="006E53CF">
        <w:rPr>
          <w:rFonts w:ascii="Arial" w:hAnsi="Arial" w:cs="Arial"/>
          <w:sz w:val="20"/>
          <w:szCs w:val="20"/>
        </w:rPr>
        <w:t xml:space="preserve">R$ </w:t>
      </w:r>
      <w:r w:rsidR="006E53CF" w:rsidRPr="006E53CF">
        <w:rPr>
          <w:rFonts w:ascii="Arial" w:hAnsi="Arial" w:cs="Arial"/>
          <w:sz w:val="20"/>
          <w:szCs w:val="20"/>
        </w:rPr>
        <w:t>111.749,45 (cento e onze mil, setecentos e quarenta e nove reais e quarenta e cinco centavos</w:t>
      </w:r>
      <w:r w:rsidRPr="006E53CF">
        <w:rPr>
          <w:rFonts w:ascii="Arial" w:hAnsi="Arial" w:cs="Arial"/>
          <w:sz w:val="20"/>
          <w:szCs w:val="20"/>
        </w:rPr>
        <w:t>)</w:t>
      </w:r>
      <w:r w:rsidR="006E53CF" w:rsidRPr="006E53CF">
        <w:rPr>
          <w:rFonts w:ascii="Arial" w:hAnsi="Arial" w:cs="Arial"/>
          <w:sz w:val="20"/>
          <w:szCs w:val="20"/>
        </w:rPr>
        <w:t>,</w:t>
      </w:r>
      <w:r w:rsidR="006E53CF">
        <w:rPr>
          <w:rFonts w:ascii="Arial" w:eastAsia="Calibri" w:hAnsi="Arial" w:cs="Arial"/>
          <w:sz w:val="20"/>
          <w:szCs w:val="20"/>
        </w:rPr>
        <w:t xml:space="preserve"> </w:t>
      </w:r>
      <w:r w:rsidR="006E53CF" w:rsidRPr="0007758D">
        <w:rPr>
          <w:rFonts w:ascii="Arial" w:eastAsia="Times New Roman" w:hAnsi="Arial" w:cs="Arial"/>
          <w:sz w:val="20"/>
          <w:szCs w:val="20"/>
          <w:lang w:eastAsia="pt-BR"/>
        </w:rPr>
        <w:t xml:space="preserve">sendo o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01</w:t>
      </w:r>
      <w:r w:rsidR="006E53CF" w:rsidRPr="0007758D">
        <w:rPr>
          <w:rFonts w:ascii="Arial" w:eastAsia="Times New Roman" w:hAnsi="Arial" w:cs="Arial"/>
          <w:sz w:val="20"/>
          <w:szCs w:val="20"/>
          <w:lang w:eastAsia="pt-BR"/>
        </w:rPr>
        <w:t>: 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R$ 63.886,00;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1-A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R$ 18.790,00;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02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R$ 24.848,25;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03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R$ 2.722,50;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04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R$ 300,00;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05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R$ 228,50;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06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R$ 260,70;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07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R$ 538,50 e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08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>: R$ 175,00</w:t>
      </w:r>
      <w:r w:rsidRPr="00654BE1">
        <w:rPr>
          <w:rFonts w:ascii="Arial" w:eastAsia="Calibri" w:hAnsi="Arial" w:cs="Arial"/>
          <w:sz w:val="20"/>
          <w:szCs w:val="20"/>
        </w:rPr>
        <w:t xml:space="preserve">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7B2B00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1</w:t>
      </w:r>
      <w:r w:rsidR="00F17336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6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/0</w:t>
      </w:r>
      <w:r w:rsidR="006E53CF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 w:rsidR="00AC258A">
        <w:rPr>
          <w:rFonts w:ascii="Arial" w:hAnsi="Arial" w:cs="Arial"/>
          <w:sz w:val="20"/>
          <w:szCs w:val="20"/>
        </w:rPr>
        <w:t>02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 w:rsidR="006E53CF">
        <w:rPr>
          <w:rFonts w:ascii="Arial" w:hAnsi="Arial" w:cs="Arial"/>
          <w:sz w:val="20"/>
          <w:szCs w:val="20"/>
        </w:rPr>
        <w:t>setembro</w:t>
      </w:r>
      <w:r w:rsidR="00AC258A" w:rsidRPr="0046496F">
        <w:rPr>
          <w:rFonts w:ascii="Arial" w:hAnsi="Arial" w:cs="Arial"/>
          <w:sz w:val="20"/>
          <w:szCs w:val="20"/>
        </w:rPr>
        <w:t xml:space="preserve"> </w:t>
      </w:r>
      <w:r w:rsidRPr="0046496F">
        <w:rPr>
          <w:rFonts w:ascii="Arial" w:hAnsi="Arial" w:cs="Arial"/>
          <w:sz w:val="20"/>
          <w:szCs w:val="20"/>
        </w:rPr>
        <w:t xml:space="preserve">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3F5157" w:rsidRDefault="003F5157"/>
    <w:bookmarkEnd w:id="0"/>
    <w:p w:rsidR="006E53CF" w:rsidRPr="0007758D" w:rsidRDefault="006E53CF" w:rsidP="006E53C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7758D">
        <w:rPr>
          <w:rFonts w:ascii="Arial" w:hAnsi="Arial" w:cs="Arial"/>
          <w:b/>
          <w:sz w:val="20"/>
          <w:szCs w:val="20"/>
        </w:rPr>
        <w:t> </w:t>
      </w:r>
    </w:p>
    <w:p w:rsidR="003F5157" w:rsidRDefault="003F5157"/>
    <w:sectPr w:rsidR="003F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151FEE"/>
    <w:rsid w:val="003F5157"/>
    <w:rsid w:val="00443F84"/>
    <w:rsid w:val="004633FA"/>
    <w:rsid w:val="005345AE"/>
    <w:rsid w:val="00566BC0"/>
    <w:rsid w:val="0058219B"/>
    <w:rsid w:val="005E506A"/>
    <w:rsid w:val="00606FE1"/>
    <w:rsid w:val="006C7307"/>
    <w:rsid w:val="006D22FB"/>
    <w:rsid w:val="006E53CF"/>
    <w:rsid w:val="00707778"/>
    <w:rsid w:val="007A452B"/>
    <w:rsid w:val="007B2B00"/>
    <w:rsid w:val="008A3E0A"/>
    <w:rsid w:val="008E4C36"/>
    <w:rsid w:val="00957061"/>
    <w:rsid w:val="00976FCD"/>
    <w:rsid w:val="009D705E"/>
    <w:rsid w:val="00A92CCE"/>
    <w:rsid w:val="00AC258A"/>
    <w:rsid w:val="00C00677"/>
    <w:rsid w:val="00E2798A"/>
    <w:rsid w:val="00F1733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6E53C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E53C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5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53CF"/>
  </w:style>
  <w:style w:type="paragraph" w:styleId="PargrafodaLista">
    <w:name w:val="List Paragraph"/>
    <w:basedOn w:val="Normal"/>
    <w:link w:val="PargrafodaListaChar"/>
    <w:uiPriority w:val="34"/>
    <w:qFormat/>
    <w:rsid w:val="006C730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C73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6E53C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E53C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5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53CF"/>
  </w:style>
  <w:style w:type="paragraph" w:styleId="PargrafodaLista">
    <w:name w:val="List Paragraph"/>
    <w:basedOn w:val="Normal"/>
    <w:link w:val="PargrafodaListaChar"/>
    <w:uiPriority w:val="34"/>
    <w:qFormat/>
    <w:rsid w:val="006C730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C73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8</cp:revision>
  <cp:lastPrinted>2019-09-02T14:56:00Z</cp:lastPrinted>
  <dcterms:created xsi:type="dcterms:W3CDTF">2019-09-02T14:34:00Z</dcterms:created>
  <dcterms:modified xsi:type="dcterms:W3CDTF">2019-09-02T15:09:00Z</dcterms:modified>
</cp:coreProperties>
</file>